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C57FFA" w14:textId="77777777" w:rsidR="004C3E29" w:rsidRPr="008808B1" w:rsidRDefault="004C3E29" w:rsidP="00505611">
      <w:pPr>
        <w:pStyle w:val="afe"/>
      </w:pPr>
    </w:p>
    <w:p w14:paraId="44CB73A9" w14:textId="77777777" w:rsidR="004C3E29" w:rsidRPr="008808B1" w:rsidRDefault="004C3E29" w:rsidP="004C3E29">
      <w:pPr>
        <w:jc w:val="center"/>
      </w:pPr>
    </w:p>
    <w:p w14:paraId="4C20EC11" w14:textId="77777777" w:rsidR="004C3E29" w:rsidRPr="008808B1" w:rsidRDefault="004C3E29" w:rsidP="004C3E29">
      <w:pPr>
        <w:jc w:val="center"/>
      </w:pPr>
    </w:p>
    <w:p w14:paraId="260D2191" w14:textId="77777777" w:rsidR="004C3E29" w:rsidRPr="008808B1" w:rsidRDefault="004C3E29" w:rsidP="004C3E29">
      <w:pPr>
        <w:jc w:val="center"/>
      </w:pPr>
    </w:p>
    <w:p w14:paraId="60CD85E6" w14:textId="77777777" w:rsidR="004C3E29" w:rsidRPr="008808B1" w:rsidRDefault="004C3E29" w:rsidP="004C3E29">
      <w:pPr>
        <w:jc w:val="center"/>
      </w:pPr>
    </w:p>
    <w:p w14:paraId="4796BAAC" w14:textId="77777777" w:rsidR="004C3E29" w:rsidRPr="008808B1" w:rsidRDefault="004C3E29" w:rsidP="004C3E29">
      <w:pPr>
        <w:jc w:val="center"/>
      </w:pPr>
    </w:p>
    <w:p w14:paraId="7C842475" w14:textId="77777777" w:rsidR="004C3E29" w:rsidRPr="008808B1" w:rsidRDefault="004C3E29" w:rsidP="004C3E29">
      <w:pPr>
        <w:jc w:val="center"/>
        <w:rPr>
          <w:b/>
          <w:sz w:val="72"/>
          <w:szCs w:val="40"/>
        </w:rPr>
      </w:pPr>
    </w:p>
    <w:p w14:paraId="7477A3BF" w14:textId="77777777" w:rsidR="004C3E29" w:rsidRPr="008808B1" w:rsidRDefault="004C3E29" w:rsidP="004C3E29">
      <w:pPr>
        <w:jc w:val="center"/>
        <w:rPr>
          <w:b/>
          <w:sz w:val="72"/>
          <w:szCs w:val="40"/>
        </w:rPr>
      </w:pPr>
    </w:p>
    <w:p w14:paraId="2CD1D158" w14:textId="77777777" w:rsidR="004C3E29" w:rsidRPr="008808B1" w:rsidRDefault="004C3E29" w:rsidP="004C3E29">
      <w:pPr>
        <w:jc w:val="center"/>
        <w:rPr>
          <w:b/>
          <w:sz w:val="72"/>
          <w:szCs w:val="40"/>
        </w:rPr>
      </w:pPr>
    </w:p>
    <w:p w14:paraId="0858F9A9" w14:textId="77777777" w:rsidR="004C3E29" w:rsidRPr="008808B1" w:rsidRDefault="004C3E29" w:rsidP="004C3E29">
      <w:pPr>
        <w:jc w:val="center"/>
        <w:rPr>
          <w:b/>
          <w:sz w:val="72"/>
          <w:szCs w:val="40"/>
        </w:rPr>
      </w:pPr>
    </w:p>
    <w:p w14:paraId="586E6FF5" w14:textId="77777777" w:rsidR="004C3E29" w:rsidRPr="008808B1" w:rsidRDefault="004C3E29" w:rsidP="004C3E29">
      <w:pPr>
        <w:jc w:val="center"/>
        <w:rPr>
          <w:b/>
          <w:sz w:val="72"/>
          <w:szCs w:val="40"/>
        </w:rPr>
      </w:pPr>
      <w:r w:rsidRPr="008808B1">
        <w:rPr>
          <w:b/>
          <w:sz w:val="72"/>
          <w:szCs w:val="40"/>
        </w:rPr>
        <w:t xml:space="preserve">ЗВІТ </w:t>
      </w:r>
    </w:p>
    <w:p w14:paraId="1FC9E040" w14:textId="77777777" w:rsidR="004C3E29" w:rsidRPr="008808B1" w:rsidRDefault="004C3E29" w:rsidP="004C3E29">
      <w:pPr>
        <w:jc w:val="center"/>
        <w:rPr>
          <w:sz w:val="40"/>
          <w:szCs w:val="40"/>
        </w:rPr>
      </w:pPr>
    </w:p>
    <w:p w14:paraId="1EACAD5A" w14:textId="77777777" w:rsidR="004C3E29" w:rsidRPr="008808B1" w:rsidRDefault="00942F2F" w:rsidP="004C3E29">
      <w:pPr>
        <w:jc w:val="center"/>
        <w:rPr>
          <w:sz w:val="40"/>
          <w:szCs w:val="40"/>
        </w:rPr>
      </w:pPr>
      <w:r w:rsidRPr="008808B1">
        <w:rPr>
          <w:sz w:val="40"/>
          <w:szCs w:val="40"/>
        </w:rPr>
        <w:t xml:space="preserve">за результатами дослідження </w:t>
      </w:r>
      <w:r w:rsidRPr="008808B1">
        <w:rPr>
          <w:sz w:val="40"/>
          <w:szCs w:val="40"/>
        </w:rPr>
        <w:br/>
        <w:t>«</w:t>
      </w:r>
      <w:r w:rsidR="000A4AEA" w:rsidRPr="008808B1">
        <w:rPr>
          <w:sz w:val="40"/>
          <w:szCs w:val="40"/>
        </w:rPr>
        <w:t>Дослідження щодо бар'єрів до послуг із зменшення шкоди для жінок, які вживають наркотики</w:t>
      </w:r>
      <w:r w:rsidRPr="008808B1">
        <w:rPr>
          <w:sz w:val="40"/>
          <w:szCs w:val="40"/>
        </w:rPr>
        <w:t>»</w:t>
      </w:r>
    </w:p>
    <w:p w14:paraId="61830EB7" w14:textId="77777777" w:rsidR="004C3E29" w:rsidRPr="008808B1" w:rsidRDefault="004C3E29" w:rsidP="004C3E29">
      <w:pPr>
        <w:jc w:val="center"/>
        <w:rPr>
          <w:szCs w:val="24"/>
        </w:rPr>
      </w:pPr>
    </w:p>
    <w:p w14:paraId="7BD86515" w14:textId="77777777" w:rsidR="004C3E29" w:rsidRPr="008808B1" w:rsidRDefault="004C3E29" w:rsidP="004C3E29">
      <w:pPr>
        <w:jc w:val="center"/>
      </w:pPr>
    </w:p>
    <w:p w14:paraId="37AAD855" w14:textId="77777777" w:rsidR="004C3E29" w:rsidRPr="008808B1" w:rsidRDefault="004C3E29" w:rsidP="004C3E29">
      <w:pPr>
        <w:spacing w:before="240"/>
        <w:jc w:val="center"/>
        <w:rPr>
          <w:szCs w:val="24"/>
        </w:rPr>
      </w:pPr>
      <w:r w:rsidRPr="008808B1">
        <w:rPr>
          <w:szCs w:val="24"/>
        </w:rPr>
        <w:t xml:space="preserve">НА ЗАМОВЛЕННЯ </w:t>
      </w:r>
      <w:r w:rsidR="00C54966" w:rsidRPr="008808B1">
        <w:rPr>
          <w:szCs w:val="24"/>
        </w:rPr>
        <w:t>БЛАГОДIЙНОЇ ОРГАНIЗАЦIЇ «БЛАГОДIЙНИЙ ФОНД «ВСЕУКРАЇНСЬКЕ ОБ'ЄДНАННЯ ЛЮДЕЙ З НАРКОЗАЛЕЖНIСТЮ (ВОЛНА)»</w:t>
      </w:r>
    </w:p>
    <w:p w14:paraId="3039F88A" w14:textId="77777777" w:rsidR="004C3E29" w:rsidRPr="008808B1" w:rsidRDefault="004C3E29" w:rsidP="004C3E29">
      <w:pPr>
        <w:spacing w:before="240"/>
        <w:jc w:val="center"/>
        <w:rPr>
          <w:szCs w:val="24"/>
        </w:rPr>
      </w:pPr>
      <w:r w:rsidRPr="008808B1">
        <w:rPr>
          <w:szCs w:val="24"/>
        </w:rPr>
        <w:t>ВИКОНАВЕЦЬ ТОВ «ІНФО САПІЄНС»</w:t>
      </w:r>
    </w:p>
    <w:p w14:paraId="3B00A0CC" w14:textId="77777777" w:rsidR="00E43FB8" w:rsidRPr="008808B1" w:rsidRDefault="00E43FB8" w:rsidP="003F19E4">
      <w:pPr>
        <w:spacing w:before="240"/>
        <w:rPr>
          <w:szCs w:val="24"/>
        </w:rPr>
      </w:pPr>
    </w:p>
    <w:p w14:paraId="222583B5" w14:textId="77777777" w:rsidR="005C5335" w:rsidRPr="008808B1" w:rsidRDefault="005C5335" w:rsidP="00E43FB8">
      <w:pPr>
        <w:spacing w:before="240"/>
        <w:jc w:val="center"/>
        <w:rPr>
          <w:szCs w:val="24"/>
        </w:rPr>
      </w:pPr>
      <w:r w:rsidRPr="008808B1">
        <w:rPr>
          <w:szCs w:val="24"/>
        </w:rPr>
        <w:t>Автор: Інна Волосевич</w:t>
      </w:r>
    </w:p>
    <w:p w14:paraId="143A892E" w14:textId="77777777" w:rsidR="004C3E29" w:rsidRPr="008808B1" w:rsidRDefault="004C3E29" w:rsidP="004C3E29">
      <w:pPr>
        <w:spacing w:before="240"/>
        <w:jc w:val="center"/>
        <w:rPr>
          <w:szCs w:val="24"/>
        </w:rPr>
      </w:pPr>
    </w:p>
    <w:p w14:paraId="24AD55B2" w14:textId="77777777" w:rsidR="004C3E29" w:rsidRPr="008808B1" w:rsidRDefault="004C3E29" w:rsidP="004C3E29">
      <w:pPr>
        <w:jc w:val="center"/>
        <w:rPr>
          <w:szCs w:val="24"/>
        </w:rPr>
      </w:pPr>
    </w:p>
    <w:p w14:paraId="28BD590B" w14:textId="77777777" w:rsidR="004C3E29" w:rsidRPr="008808B1" w:rsidRDefault="004C3E29" w:rsidP="004C3E29">
      <w:pPr>
        <w:jc w:val="center"/>
        <w:rPr>
          <w:szCs w:val="24"/>
        </w:rPr>
      </w:pPr>
    </w:p>
    <w:p w14:paraId="030DCA80" w14:textId="77777777" w:rsidR="004C3E29" w:rsidRPr="008808B1" w:rsidRDefault="004C3E29" w:rsidP="004C3E29">
      <w:pPr>
        <w:jc w:val="center"/>
        <w:rPr>
          <w:szCs w:val="24"/>
        </w:rPr>
      </w:pPr>
    </w:p>
    <w:p w14:paraId="431E3943" w14:textId="77777777" w:rsidR="004C3E29" w:rsidRPr="008808B1" w:rsidRDefault="004C3E29" w:rsidP="004C3E29">
      <w:pPr>
        <w:jc w:val="center"/>
        <w:rPr>
          <w:szCs w:val="24"/>
        </w:rPr>
      </w:pPr>
    </w:p>
    <w:p w14:paraId="798791FC" w14:textId="77777777" w:rsidR="004C3E29" w:rsidRPr="008808B1" w:rsidRDefault="004C3E29" w:rsidP="004C3E29">
      <w:pPr>
        <w:jc w:val="center"/>
        <w:rPr>
          <w:szCs w:val="24"/>
        </w:rPr>
      </w:pPr>
    </w:p>
    <w:p w14:paraId="60F86ECD" w14:textId="77777777" w:rsidR="004C3E29" w:rsidRPr="008808B1" w:rsidRDefault="004C3E29" w:rsidP="004C3E29">
      <w:pPr>
        <w:jc w:val="center"/>
        <w:rPr>
          <w:szCs w:val="24"/>
        </w:rPr>
      </w:pPr>
    </w:p>
    <w:p w14:paraId="35BF8ADC" w14:textId="77777777" w:rsidR="004C3E29" w:rsidRPr="008808B1" w:rsidRDefault="004C3E29" w:rsidP="004C3E29">
      <w:pPr>
        <w:jc w:val="center"/>
        <w:rPr>
          <w:szCs w:val="24"/>
        </w:rPr>
      </w:pPr>
    </w:p>
    <w:p w14:paraId="103EF257" w14:textId="77777777" w:rsidR="004C3E29" w:rsidRPr="008808B1" w:rsidRDefault="004C3E29" w:rsidP="004C3E29">
      <w:pPr>
        <w:jc w:val="center"/>
        <w:rPr>
          <w:szCs w:val="24"/>
        </w:rPr>
      </w:pPr>
    </w:p>
    <w:p w14:paraId="59E3B3F8" w14:textId="77777777" w:rsidR="004C3E29" w:rsidRPr="008808B1" w:rsidRDefault="004C3E29" w:rsidP="008857C7">
      <w:pPr>
        <w:rPr>
          <w:szCs w:val="24"/>
        </w:rPr>
      </w:pPr>
    </w:p>
    <w:p w14:paraId="0F7C0C0F" w14:textId="77777777" w:rsidR="004C3E29" w:rsidRPr="008808B1" w:rsidRDefault="004C3E29" w:rsidP="004C3E29">
      <w:pPr>
        <w:jc w:val="center"/>
        <w:rPr>
          <w:szCs w:val="24"/>
        </w:rPr>
      </w:pPr>
      <w:r w:rsidRPr="008808B1">
        <w:rPr>
          <w:szCs w:val="24"/>
        </w:rPr>
        <w:t>м. Київ 202</w:t>
      </w:r>
      <w:r w:rsidR="001129F0" w:rsidRPr="008808B1">
        <w:rPr>
          <w:szCs w:val="24"/>
        </w:rPr>
        <w:t>2</w:t>
      </w:r>
    </w:p>
    <w:p w14:paraId="24E7628F" w14:textId="77777777" w:rsidR="00055674" w:rsidRPr="00317E02" w:rsidRDefault="00055674" w:rsidP="00317E02">
      <w:pPr>
        <w:rPr>
          <w:rFonts w:asciiTheme="minorHAnsi" w:hAnsiTheme="minorHAnsi" w:cstheme="minorHAnsi"/>
          <w:sz w:val="40"/>
          <w:szCs w:val="40"/>
        </w:rPr>
      </w:pPr>
      <w:bookmarkStart w:id="0" w:name="_Toc52302335"/>
      <w:bookmarkStart w:id="1" w:name="_Toc52304351"/>
      <w:bookmarkStart w:id="2" w:name="_Toc52825335"/>
      <w:bookmarkStart w:id="3" w:name="_Toc52985020"/>
      <w:bookmarkStart w:id="4" w:name="_Toc52985451"/>
      <w:bookmarkStart w:id="5" w:name="_Toc53067605"/>
      <w:r w:rsidRPr="00317E02">
        <w:rPr>
          <w:rFonts w:asciiTheme="minorHAnsi" w:hAnsiTheme="minorHAnsi" w:cstheme="minorHAnsi"/>
          <w:sz w:val="40"/>
          <w:szCs w:val="40"/>
        </w:rPr>
        <w:lastRenderedPageBreak/>
        <w:t>ЗМІСТ</w:t>
      </w:r>
      <w:bookmarkEnd w:id="0"/>
      <w:bookmarkEnd w:id="1"/>
      <w:bookmarkEnd w:id="2"/>
      <w:bookmarkEnd w:id="3"/>
      <w:bookmarkEnd w:id="4"/>
      <w:bookmarkEnd w:id="5"/>
    </w:p>
    <w:p w14:paraId="5BBCC9E2" w14:textId="77777777" w:rsidR="00055674" w:rsidRPr="00317E02" w:rsidRDefault="00055674" w:rsidP="00055674">
      <w:pPr>
        <w:rPr>
          <w:rFonts w:asciiTheme="minorHAnsi" w:hAnsiTheme="minorHAnsi" w:cstheme="minorHAnsi"/>
        </w:rPr>
      </w:pPr>
    </w:p>
    <w:sdt>
      <w:sdtPr>
        <w:rPr>
          <w:rFonts w:asciiTheme="minorHAnsi" w:hAnsiTheme="minorHAnsi" w:cstheme="minorHAnsi"/>
        </w:rPr>
        <w:id w:val="1650244885"/>
        <w:docPartObj>
          <w:docPartGallery w:val="Table of Contents"/>
          <w:docPartUnique/>
        </w:docPartObj>
      </w:sdtPr>
      <w:sdtEndPr>
        <w:rPr>
          <w:bCs/>
        </w:rPr>
      </w:sdtEndPr>
      <w:sdtContent>
        <w:p w14:paraId="01E55B1A" w14:textId="63A334D1" w:rsidR="009E0BBE" w:rsidRDefault="00C169D0">
          <w:pPr>
            <w:pStyle w:val="12"/>
            <w:rPr>
              <w:rFonts w:asciiTheme="minorHAnsi" w:eastAsiaTheme="minorEastAsia" w:hAnsiTheme="minorHAnsi" w:cstheme="minorBidi"/>
              <w:noProof/>
              <w:sz w:val="22"/>
              <w:lang w:val="ru-RU" w:eastAsia="ru-RU"/>
            </w:rPr>
          </w:pPr>
          <w:r w:rsidRPr="00317E02">
            <w:rPr>
              <w:rFonts w:asciiTheme="minorHAnsi" w:hAnsiTheme="minorHAnsi" w:cstheme="minorHAnsi"/>
            </w:rPr>
            <w:fldChar w:fldCharType="begin"/>
          </w:r>
          <w:r w:rsidR="00055674" w:rsidRPr="00317E02">
            <w:rPr>
              <w:rFonts w:asciiTheme="minorHAnsi" w:hAnsiTheme="minorHAnsi" w:cstheme="minorHAnsi"/>
            </w:rPr>
            <w:instrText xml:space="preserve"> TOC \o "1-3" \h \z \u </w:instrText>
          </w:r>
          <w:r w:rsidRPr="00317E02">
            <w:rPr>
              <w:rFonts w:asciiTheme="minorHAnsi" w:hAnsiTheme="minorHAnsi" w:cstheme="minorHAnsi"/>
            </w:rPr>
            <w:fldChar w:fldCharType="separate"/>
          </w:r>
          <w:hyperlink w:anchor="_Toc121060269" w:history="1">
            <w:r w:rsidR="009E0BBE" w:rsidRPr="00490846">
              <w:rPr>
                <w:rStyle w:val="af3"/>
                <w:noProof/>
              </w:rPr>
              <w:t>ОСНОВНІ ПОНЯТТЯ І СКОРОЧЕННЯ</w:t>
            </w:r>
            <w:r w:rsidR="009E0BBE">
              <w:rPr>
                <w:noProof/>
                <w:webHidden/>
              </w:rPr>
              <w:tab/>
            </w:r>
            <w:r w:rsidR="009E0BBE">
              <w:rPr>
                <w:noProof/>
                <w:webHidden/>
              </w:rPr>
              <w:fldChar w:fldCharType="begin"/>
            </w:r>
            <w:r w:rsidR="009E0BBE">
              <w:rPr>
                <w:noProof/>
                <w:webHidden/>
              </w:rPr>
              <w:instrText xml:space="preserve"> PAGEREF _Toc121060269 \h </w:instrText>
            </w:r>
            <w:r w:rsidR="009E0BBE">
              <w:rPr>
                <w:noProof/>
                <w:webHidden/>
              </w:rPr>
            </w:r>
            <w:r w:rsidR="009E0BBE">
              <w:rPr>
                <w:noProof/>
                <w:webHidden/>
              </w:rPr>
              <w:fldChar w:fldCharType="separate"/>
            </w:r>
            <w:r w:rsidR="009E0BBE">
              <w:rPr>
                <w:noProof/>
                <w:webHidden/>
              </w:rPr>
              <w:t>3</w:t>
            </w:r>
            <w:r w:rsidR="009E0BBE">
              <w:rPr>
                <w:noProof/>
                <w:webHidden/>
              </w:rPr>
              <w:fldChar w:fldCharType="end"/>
            </w:r>
          </w:hyperlink>
        </w:p>
        <w:p w14:paraId="56E49E7B" w14:textId="11D1F189" w:rsidR="009E0BBE" w:rsidRDefault="0013207C">
          <w:pPr>
            <w:pStyle w:val="12"/>
            <w:rPr>
              <w:rFonts w:asciiTheme="minorHAnsi" w:eastAsiaTheme="minorEastAsia" w:hAnsiTheme="minorHAnsi" w:cstheme="minorBidi"/>
              <w:noProof/>
              <w:sz w:val="22"/>
              <w:lang w:val="ru-RU" w:eastAsia="ru-RU"/>
            </w:rPr>
          </w:pPr>
          <w:hyperlink w:anchor="_Toc121060270" w:history="1">
            <w:r w:rsidR="009E0BBE" w:rsidRPr="00490846">
              <w:rPr>
                <w:rStyle w:val="af3"/>
                <w:noProof/>
              </w:rPr>
              <w:t>МЕТА І МЕТОДОЛОГІЯ ДОСЛІДЖЕННЯ</w:t>
            </w:r>
            <w:r w:rsidR="009E0BBE">
              <w:rPr>
                <w:noProof/>
                <w:webHidden/>
              </w:rPr>
              <w:tab/>
            </w:r>
            <w:r w:rsidR="009E0BBE">
              <w:rPr>
                <w:noProof/>
                <w:webHidden/>
              </w:rPr>
              <w:fldChar w:fldCharType="begin"/>
            </w:r>
            <w:r w:rsidR="009E0BBE">
              <w:rPr>
                <w:noProof/>
                <w:webHidden/>
              </w:rPr>
              <w:instrText xml:space="preserve"> PAGEREF _Toc121060270 \h </w:instrText>
            </w:r>
            <w:r w:rsidR="009E0BBE">
              <w:rPr>
                <w:noProof/>
                <w:webHidden/>
              </w:rPr>
            </w:r>
            <w:r w:rsidR="009E0BBE">
              <w:rPr>
                <w:noProof/>
                <w:webHidden/>
              </w:rPr>
              <w:fldChar w:fldCharType="separate"/>
            </w:r>
            <w:r w:rsidR="009E0BBE">
              <w:rPr>
                <w:noProof/>
                <w:webHidden/>
              </w:rPr>
              <w:t>4</w:t>
            </w:r>
            <w:r w:rsidR="009E0BBE">
              <w:rPr>
                <w:noProof/>
                <w:webHidden/>
              </w:rPr>
              <w:fldChar w:fldCharType="end"/>
            </w:r>
          </w:hyperlink>
        </w:p>
        <w:p w14:paraId="1BA0B88A" w14:textId="522E23A0" w:rsidR="009E0BBE" w:rsidRDefault="0013207C">
          <w:pPr>
            <w:pStyle w:val="12"/>
            <w:rPr>
              <w:rFonts w:asciiTheme="minorHAnsi" w:eastAsiaTheme="minorEastAsia" w:hAnsiTheme="minorHAnsi" w:cstheme="minorBidi"/>
              <w:noProof/>
              <w:sz w:val="22"/>
              <w:lang w:val="ru-RU" w:eastAsia="ru-RU"/>
            </w:rPr>
          </w:pPr>
          <w:hyperlink w:anchor="_Toc121060271" w:history="1">
            <w:r w:rsidR="009E0BBE" w:rsidRPr="00490846">
              <w:rPr>
                <w:rStyle w:val="af3"/>
                <w:noProof/>
              </w:rPr>
              <w:t>КОРОТКІ ВИСНОВКИ ТА РЕКОМЕНДАЦІЇ</w:t>
            </w:r>
            <w:r w:rsidR="009E0BBE">
              <w:rPr>
                <w:noProof/>
                <w:webHidden/>
              </w:rPr>
              <w:tab/>
            </w:r>
            <w:r w:rsidR="009E0BBE">
              <w:rPr>
                <w:noProof/>
                <w:webHidden/>
              </w:rPr>
              <w:fldChar w:fldCharType="begin"/>
            </w:r>
            <w:r w:rsidR="009E0BBE">
              <w:rPr>
                <w:noProof/>
                <w:webHidden/>
              </w:rPr>
              <w:instrText xml:space="preserve"> PAGEREF _Toc121060271 \h </w:instrText>
            </w:r>
            <w:r w:rsidR="009E0BBE">
              <w:rPr>
                <w:noProof/>
                <w:webHidden/>
              </w:rPr>
            </w:r>
            <w:r w:rsidR="009E0BBE">
              <w:rPr>
                <w:noProof/>
                <w:webHidden/>
              </w:rPr>
              <w:fldChar w:fldCharType="separate"/>
            </w:r>
            <w:r w:rsidR="009E0BBE">
              <w:rPr>
                <w:noProof/>
                <w:webHidden/>
              </w:rPr>
              <w:t>6</w:t>
            </w:r>
            <w:r w:rsidR="009E0BBE">
              <w:rPr>
                <w:noProof/>
                <w:webHidden/>
              </w:rPr>
              <w:fldChar w:fldCharType="end"/>
            </w:r>
          </w:hyperlink>
        </w:p>
        <w:p w14:paraId="7FD44E0F" w14:textId="7F882756" w:rsidR="009E0BBE" w:rsidRDefault="0013207C">
          <w:pPr>
            <w:pStyle w:val="12"/>
            <w:rPr>
              <w:rFonts w:asciiTheme="minorHAnsi" w:eastAsiaTheme="minorEastAsia" w:hAnsiTheme="minorHAnsi" w:cstheme="minorBidi"/>
              <w:noProof/>
              <w:sz w:val="22"/>
              <w:lang w:val="ru-RU" w:eastAsia="ru-RU"/>
            </w:rPr>
          </w:pPr>
          <w:hyperlink w:anchor="_Toc121060272" w:history="1">
            <w:r w:rsidR="009E0BBE" w:rsidRPr="00490846">
              <w:rPr>
                <w:rStyle w:val="af3"/>
                <w:noProof/>
              </w:rPr>
              <w:t>РЕЗУЛЬТАТИ ДОСЛІДЖЕННЯ</w:t>
            </w:r>
            <w:r w:rsidR="009E0BBE">
              <w:rPr>
                <w:noProof/>
                <w:webHidden/>
              </w:rPr>
              <w:tab/>
            </w:r>
            <w:r w:rsidR="009E0BBE">
              <w:rPr>
                <w:noProof/>
                <w:webHidden/>
              </w:rPr>
              <w:fldChar w:fldCharType="begin"/>
            </w:r>
            <w:r w:rsidR="009E0BBE">
              <w:rPr>
                <w:noProof/>
                <w:webHidden/>
              </w:rPr>
              <w:instrText xml:space="preserve"> PAGEREF _Toc121060272 \h </w:instrText>
            </w:r>
            <w:r w:rsidR="009E0BBE">
              <w:rPr>
                <w:noProof/>
                <w:webHidden/>
              </w:rPr>
            </w:r>
            <w:r w:rsidR="009E0BBE">
              <w:rPr>
                <w:noProof/>
                <w:webHidden/>
              </w:rPr>
              <w:fldChar w:fldCharType="separate"/>
            </w:r>
            <w:r w:rsidR="009E0BBE">
              <w:rPr>
                <w:noProof/>
                <w:webHidden/>
              </w:rPr>
              <w:t>14</w:t>
            </w:r>
            <w:r w:rsidR="009E0BBE">
              <w:rPr>
                <w:noProof/>
                <w:webHidden/>
              </w:rPr>
              <w:fldChar w:fldCharType="end"/>
            </w:r>
          </w:hyperlink>
        </w:p>
        <w:p w14:paraId="0EC3A40B" w14:textId="02F2FA75" w:rsidR="009E0BBE" w:rsidRDefault="0013207C">
          <w:pPr>
            <w:pStyle w:val="12"/>
            <w:rPr>
              <w:rFonts w:asciiTheme="minorHAnsi" w:eastAsiaTheme="minorEastAsia" w:hAnsiTheme="minorHAnsi" w:cstheme="minorBidi"/>
              <w:noProof/>
              <w:sz w:val="22"/>
              <w:lang w:val="ru-RU" w:eastAsia="ru-RU"/>
            </w:rPr>
          </w:pPr>
          <w:hyperlink w:anchor="_Toc121060273" w:history="1">
            <w:r w:rsidR="009E0BBE" w:rsidRPr="00490846">
              <w:rPr>
                <w:rStyle w:val="af3"/>
                <w:noProof/>
              </w:rPr>
              <w:t>РЕЗУЛЬТАТИ КІЛЬКІСНОГО ДОСЛІДЖЕННЯ</w:t>
            </w:r>
            <w:r w:rsidR="009E0BBE">
              <w:rPr>
                <w:noProof/>
                <w:webHidden/>
              </w:rPr>
              <w:tab/>
            </w:r>
            <w:r w:rsidR="009E0BBE">
              <w:rPr>
                <w:noProof/>
                <w:webHidden/>
              </w:rPr>
              <w:fldChar w:fldCharType="begin"/>
            </w:r>
            <w:r w:rsidR="009E0BBE">
              <w:rPr>
                <w:noProof/>
                <w:webHidden/>
              </w:rPr>
              <w:instrText xml:space="preserve"> PAGEREF _Toc121060273 \h </w:instrText>
            </w:r>
            <w:r w:rsidR="009E0BBE">
              <w:rPr>
                <w:noProof/>
                <w:webHidden/>
              </w:rPr>
            </w:r>
            <w:r w:rsidR="009E0BBE">
              <w:rPr>
                <w:noProof/>
                <w:webHidden/>
              </w:rPr>
              <w:fldChar w:fldCharType="separate"/>
            </w:r>
            <w:r w:rsidR="009E0BBE">
              <w:rPr>
                <w:noProof/>
                <w:webHidden/>
              </w:rPr>
              <w:t>14</w:t>
            </w:r>
            <w:r w:rsidR="009E0BBE">
              <w:rPr>
                <w:noProof/>
                <w:webHidden/>
              </w:rPr>
              <w:fldChar w:fldCharType="end"/>
            </w:r>
          </w:hyperlink>
        </w:p>
        <w:p w14:paraId="0278E097" w14:textId="5C2F0E89" w:rsidR="009E0BBE" w:rsidRDefault="0013207C">
          <w:pPr>
            <w:pStyle w:val="21"/>
            <w:rPr>
              <w:rFonts w:asciiTheme="minorHAnsi" w:eastAsiaTheme="minorEastAsia" w:hAnsiTheme="minorHAnsi" w:cstheme="minorBidi"/>
              <w:noProof/>
              <w:sz w:val="22"/>
              <w:lang w:val="ru-RU" w:eastAsia="ru-RU"/>
            </w:rPr>
          </w:pPr>
          <w:hyperlink w:anchor="_Toc121060274" w:history="1">
            <w:r w:rsidR="009E0BBE" w:rsidRPr="00490846">
              <w:rPr>
                <w:rStyle w:val="af3"/>
                <w:noProof/>
                <w:lang w:eastAsia="de-DE"/>
              </w:rPr>
              <w:t>Портрет респондентів</w:t>
            </w:r>
            <w:r w:rsidR="009E0BBE">
              <w:rPr>
                <w:noProof/>
                <w:webHidden/>
              </w:rPr>
              <w:tab/>
            </w:r>
            <w:r w:rsidR="009E0BBE">
              <w:rPr>
                <w:noProof/>
                <w:webHidden/>
              </w:rPr>
              <w:fldChar w:fldCharType="begin"/>
            </w:r>
            <w:r w:rsidR="009E0BBE">
              <w:rPr>
                <w:noProof/>
                <w:webHidden/>
              </w:rPr>
              <w:instrText xml:space="preserve"> PAGEREF _Toc121060274 \h </w:instrText>
            </w:r>
            <w:r w:rsidR="009E0BBE">
              <w:rPr>
                <w:noProof/>
                <w:webHidden/>
              </w:rPr>
            </w:r>
            <w:r w:rsidR="009E0BBE">
              <w:rPr>
                <w:noProof/>
                <w:webHidden/>
              </w:rPr>
              <w:fldChar w:fldCharType="separate"/>
            </w:r>
            <w:r w:rsidR="009E0BBE">
              <w:rPr>
                <w:noProof/>
                <w:webHidden/>
              </w:rPr>
              <w:t>14</w:t>
            </w:r>
            <w:r w:rsidR="009E0BBE">
              <w:rPr>
                <w:noProof/>
                <w:webHidden/>
              </w:rPr>
              <w:fldChar w:fldCharType="end"/>
            </w:r>
          </w:hyperlink>
        </w:p>
        <w:p w14:paraId="724CA2DF" w14:textId="6FA10855" w:rsidR="009E0BBE" w:rsidRDefault="0013207C">
          <w:pPr>
            <w:pStyle w:val="21"/>
            <w:rPr>
              <w:rFonts w:asciiTheme="minorHAnsi" w:eastAsiaTheme="minorEastAsia" w:hAnsiTheme="minorHAnsi" w:cstheme="minorBidi"/>
              <w:noProof/>
              <w:sz w:val="22"/>
              <w:lang w:val="ru-RU" w:eastAsia="ru-RU"/>
            </w:rPr>
          </w:pPr>
          <w:hyperlink w:anchor="_Toc121060275" w:history="1">
            <w:r w:rsidR="009E0BBE" w:rsidRPr="00490846">
              <w:rPr>
                <w:rStyle w:val="af3"/>
                <w:noProof/>
                <w:lang w:eastAsia="de-DE"/>
              </w:rPr>
              <w:t>Користування послугами профілактичних програм з ВІЛ/СНІДу</w:t>
            </w:r>
            <w:r w:rsidR="009E0BBE">
              <w:rPr>
                <w:noProof/>
                <w:webHidden/>
              </w:rPr>
              <w:tab/>
            </w:r>
            <w:r w:rsidR="009E0BBE">
              <w:rPr>
                <w:noProof/>
                <w:webHidden/>
              </w:rPr>
              <w:fldChar w:fldCharType="begin"/>
            </w:r>
            <w:r w:rsidR="009E0BBE">
              <w:rPr>
                <w:noProof/>
                <w:webHidden/>
              </w:rPr>
              <w:instrText xml:space="preserve"> PAGEREF _Toc121060275 \h </w:instrText>
            </w:r>
            <w:r w:rsidR="009E0BBE">
              <w:rPr>
                <w:noProof/>
                <w:webHidden/>
              </w:rPr>
            </w:r>
            <w:r w:rsidR="009E0BBE">
              <w:rPr>
                <w:noProof/>
                <w:webHidden/>
              </w:rPr>
              <w:fldChar w:fldCharType="separate"/>
            </w:r>
            <w:r w:rsidR="009E0BBE">
              <w:rPr>
                <w:noProof/>
                <w:webHidden/>
              </w:rPr>
              <w:t>16</w:t>
            </w:r>
            <w:r w:rsidR="009E0BBE">
              <w:rPr>
                <w:noProof/>
                <w:webHidden/>
              </w:rPr>
              <w:fldChar w:fldCharType="end"/>
            </w:r>
          </w:hyperlink>
        </w:p>
        <w:p w14:paraId="011130B1" w14:textId="2CF47995" w:rsidR="009E0BBE" w:rsidRDefault="0013207C">
          <w:pPr>
            <w:pStyle w:val="21"/>
            <w:rPr>
              <w:rFonts w:asciiTheme="minorHAnsi" w:eastAsiaTheme="minorEastAsia" w:hAnsiTheme="minorHAnsi" w:cstheme="minorBidi"/>
              <w:noProof/>
              <w:sz w:val="22"/>
              <w:lang w:val="ru-RU" w:eastAsia="ru-RU"/>
            </w:rPr>
          </w:pPr>
          <w:hyperlink w:anchor="_Toc121060276" w:history="1">
            <w:r w:rsidR="009E0BBE" w:rsidRPr="00490846">
              <w:rPr>
                <w:rStyle w:val="af3"/>
                <w:noProof/>
                <w:lang w:eastAsia="de-DE"/>
              </w:rPr>
              <w:t>Бар’єри до участі у ЗПТ</w:t>
            </w:r>
            <w:r w:rsidR="009E0BBE">
              <w:rPr>
                <w:noProof/>
                <w:webHidden/>
              </w:rPr>
              <w:tab/>
            </w:r>
            <w:r w:rsidR="009E0BBE">
              <w:rPr>
                <w:noProof/>
                <w:webHidden/>
              </w:rPr>
              <w:fldChar w:fldCharType="begin"/>
            </w:r>
            <w:r w:rsidR="009E0BBE">
              <w:rPr>
                <w:noProof/>
                <w:webHidden/>
              </w:rPr>
              <w:instrText xml:space="preserve"> PAGEREF _Toc121060276 \h </w:instrText>
            </w:r>
            <w:r w:rsidR="009E0BBE">
              <w:rPr>
                <w:noProof/>
                <w:webHidden/>
              </w:rPr>
            </w:r>
            <w:r w:rsidR="009E0BBE">
              <w:rPr>
                <w:noProof/>
                <w:webHidden/>
              </w:rPr>
              <w:fldChar w:fldCharType="separate"/>
            </w:r>
            <w:r w:rsidR="009E0BBE">
              <w:rPr>
                <w:noProof/>
                <w:webHidden/>
              </w:rPr>
              <w:t>24</w:t>
            </w:r>
            <w:r w:rsidR="009E0BBE">
              <w:rPr>
                <w:noProof/>
                <w:webHidden/>
              </w:rPr>
              <w:fldChar w:fldCharType="end"/>
            </w:r>
          </w:hyperlink>
        </w:p>
        <w:p w14:paraId="0B859B18" w14:textId="6ECFD405" w:rsidR="009E0BBE" w:rsidRDefault="0013207C">
          <w:pPr>
            <w:pStyle w:val="21"/>
            <w:rPr>
              <w:rFonts w:asciiTheme="minorHAnsi" w:eastAsiaTheme="minorEastAsia" w:hAnsiTheme="minorHAnsi" w:cstheme="minorBidi"/>
              <w:noProof/>
              <w:sz w:val="22"/>
              <w:lang w:val="ru-RU" w:eastAsia="ru-RU"/>
            </w:rPr>
          </w:pPr>
          <w:hyperlink w:anchor="_Toc121060277" w:history="1">
            <w:r w:rsidR="009E0BBE" w:rsidRPr="00490846">
              <w:rPr>
                <w:rStyle w:val="af3"/>
                <w:noProof/>
              </w:rPr>
              <w:t>Оцінка очікувань респондентів від профілактичних послуг</w:t>
            </w:r>
            <w:r w:rsidR="009E0BBE">
              <w:rPr>
                <w:noProof/>
                <w:webHidden/>
              </w:rPr>
              <w:tab/>
            </w:r>
            <w:r w:rsidR="009E0BBE">
              <w:rPr>
                <w:noProof/>
                <w:webHidden/>
              </w:rPr>
              <w:fldChar w:fldCharType="begin"/>
            </w:r>
            <w:r w:rsidR="009E0BBE">
              <w:rPr>
                <w:noProof/>
                <w:webHidden/>
              </w:rPr>
              <w:instrText xml:space="preserve"> PAGEREF _Toc121060277 \h </w:instrText>
            </w:r>
            <w:r w:rsidR="009E0BBE">
              <w:rPr>
                <w:noProof/>
                <w:webHidden/>
              </w:rPr>
            </w:r>
            <w:r w:rsidR="009E0BBE">
              <w:rPr>
                <w:noProof/>
                <w:webHidden/>
              </w:rPr>
              <w:fldChar w:fldCharType="separate"/>
            </w:r>
            <w:r w:rsidR="009E0BBE">
              <w:rPr>
                <w:noProof/>
                <w:webHidden/>
              </w:rPr>
              <w:t>27</w:t>
            </w:r>
            <w:r w:rsidR="009E0BBE">
              <w:rPr>
                <w:noProof/>
                <w:webHidden/>
              </w:rPr>
              <w:fldChar w:fldCharType="end"/>
            </w:r>
          </w:hyperlink>
        </w:p>
        <w:p w14:paraId="1F9BA251" w14:textId="37937396" w:rsidR="009E0BBE" w:rsidRDefault="0013207C">
          <w:pPr>
            <w:pStyle w:val="21"/>
            <w:rPr>
              <w:rFonts w:asciiTheme="minorHAnsi" w:eastAsiaTheme="minorEastAsia" w:hAnsiTheme="minorHAnsi" w:cstheme="minorBidi"/>
              <w:noProof/>
              <w:sz w:val="22"/>
              <w:lang w:val="ru-RU" w:eastAsia="ru-RU"/>
            </w:rPr>
          </w:pPr>
          <w:hyperlink w:anchor="_Toc121060278" w:history="1">
            <w:r w:rsidR="009E0BBE" w:rsidRPr="00490846">
              <w:rPr>
                <w:rStyle w:val="af3"/>
                <w:rFonts w:eastAsia="Arial Unicode MS"/>
                <w:noProof/>
                <w:lang w:eastAsia="ja-JP"/>
              </w:rPr>
              <w:t>Соціально-демографічні характеристики</w:t>
            </w:r>
            <w:r w:rsidR="009E0BBE">
              <w:rPr>
                <w:noProof/>
                <w:webHidden/>
              </w:rPr>
              <w:tab/>
            </w:r>
            <w:r w:rsidR="009E0BBE">
              <w:rPr>
                <w:noProof/>
                <w:webHidden/>
              </w:rPr>
              <w:fldChar w:fldCharType="begin"/>
            </w:r>
            <w:r w:rsidR="009E0BBE">
              <w:rPr>
                <w:noProof/>
                <w:webHidden/>
              </w:rPr>
              <w:instrText xml:space="preserve"> PAGEREF _Toc121060278 \h </w:instrText>
            </w:r>
            <w:r w:rsidR="009E0BBE">
              <w:rPr>
                <w:noProof/>
                <w:webHidden/>
              </w:rPr>
            </w:r>
            <w:r w:rsidR="009E0BBE">
              <w:rPr>
                <w:noProof/>
                <w:webHidden/>
              </w:rPr>
              <w:fldChar w:fldCharType="separate"/>
            </w:r>
            <w:r w:rsidR="009E0BBE">
              <w:rPr>
                <w:noProof/>
                <w:webHidden/>
              </w:rPr>
              <w:t>30</w:t>
            </w:r>
            <w:r w:rsidR="009E0BBE">
              <w:rPr>
                <w:noProof/>
                <w:webHidden/>
              </w:rPr>
              <w:fldChar w:fldCharType="end"/>
            </w:r>
          </w:hyperlink>
        </w:p>
        <w:p w14:paraId="30AEBE0D" w14:textId="2743A543" w:rsidR="009E0BBE" w:rsidRDefault="0013207C">
          <w:pPr>
            <w:pStyle w:val="12"/>
            <w:rPr>
              <w:rFonts w:asciiTheme="minorHAnsi" w:eastAsiaTheme="minorEastAsia" w:hAnsiTheme="minorHAnsi" w:cstheme="minorBidi"/>
              <w:noProof/>
              <w:sz w:val="22"/>
              <w:lang w:val="ru-RU" w:eastAsia="ru-RU"/>
            </w:rPr>
          </w:pPr>
          <w:hyperlink w:anchor="_Toc121060279" w:history="1">
            <w:r w:rsidR="009E0BBE" w:rsidRPr="00490846">
              <w:rPr>
                <w:rStyle w:val="af3"/>
                <w:noProof/>
              </w:rPr>
              <w:t>РЕЗУЛЬТАТИ ЯКІСНОГО ДОСЛІДЖЕННЯ</w:t>
            </w:r>
            <w:r w:rsidR="009E0BBE">
              <w:rPr>
                <w:noProof/>
                <w:webHidden/>
              </w:rPr>
              <w:tab/>
            </w:r>
            <w:r w:rsidR="009E0BBE">
              <w:rPr>
                <w:noProof/>
                <w:webHidden/>
              </w:rPr>
              <w:fldChar w:fldCharType="begin"/>
            </w:r>
            <w:r w:rsidR="009E0BBE">
              <w:rPr>
                <w:noProof/>
                <w:webHidden/>
              </w:rPr>
              <w:instrText xml:space="preserve"> PAGEREF _Toc121060279 \h </w:instrText>
            </w:r>
            <w:r w:rsidR="009E0BBE">
              <w:rPr>
                <w:noProof/>
                <w:webHidden/>
              </w:rPr>
            </w:r>
            <w:r w:rsidR="009E0BBE">
              <w:rPr>
                <w:noProof/>
                <w:webHidden/>
              </w:rPr>
              <w:fldChar w:fldCharType="separate"/>
            </w:r>
            <w:r w:rsidR="009E0BBE">
              <w:rPr>
                <w:noProof/>
                <w:webHidden/>
              </w:rPr>
              <w:t>36</w:t>
            </w:r>
            <w:r w:rsidR="009E0BBE">
              <w:rPr>
                <w:noProof/>
                <w:webHidden/>
              </w:rPr>
              <w:fldChar w:fldCharType="end"/>
            </w:r>
          </w:hyperlink>
        </w:p>
        <w:p w14:paraId="3ABDD8E5" w14:textId="2F1CBCDD" w:rsidR="009E0BBE" w:rsidRDefault="0013207C">
          <w:pPr>
            <w:pStyle w:val="21"/>
            <w:rPr>
              <w:rFonts w:asciiTheme="minorHAnsi" w:eastAsiaTheme="minorEastAsia" w:hAnsiTheme="minorHAnsi" w:cstheme="minorBidi"/>
              <w:noProof/>
              <w:sz w:val="22"/>
              <w:lang w:val="ru-RU" w:eastAsia="ru-RU"/>
            </w:rPr>
          </w:pPr>
          <w:hyperlink w:anchor="_Toc121060280" w:history="1">
            <w:r w:rsidR="009E0BBE" w:rsidRPr="00490846">
              <w:rPr>
                <w:rStyle w:val="af3"/>
                <w:noProof/>
              </w:rPr>
              <w:t>Досвід користування ІН. Життєві умови та статус</w:t>
            </w:r>
            <w:r w:rsidR="009E0BBE">
              <w:rPr>
                <w:noProof/>
                <w:webHidden/>
              </w:rPr>
              <w:tab/>
            </w:r>
            <w:r w:rsidR="009E0BBE">
              <w:rPr>
                <w:noProof/>
                <w:webHidden/>
              </w:rPr>
              <w:fldChar w:fldCharType="begin"/>
            </w:r>
            <w:r w:rsidR="009E0BBE">
              <w:rPr>
                <w:noProof/>
                <w:webHidden/>
              </w:rPr>
              <w:instrText xml:space="preserve"> PAGEREF _Toc121060280 \h </w:instrText>
            </w:r>
            <w:r w:rsidR="009E0BBE">
              <w:rPr>
                <w:noProof/>
                <w:webHidden/>
              </w:rPr>
            </w:r>
            <w:r w:rsidR="009E0BBE">
              <w:rPr>
                <w:noProof/>
                <w:webHidden/>
              </w:rPr>
              <w:fldChar w:fldCharType="separate"/>
            </w:r>
            <w:r w:rsidR="009E0BBE">
              <w:rPr>
                <w:noProof/>
                <w:webHidden/>
              </w:rPr>
              <w:t>36</w:t>
            </w:r>
            <w:r w:rsidR="009E0BBE">
              <w:rPr>
                <w:noProof/>
                <w:webHidden/>
              </w:rPr>
              <w:fldChar w:fldCharType="end"/>
            </w:r>
          </w:hyperlink>
        </w:p>
        <w:p w14:paraId="2036950F" w14:textId="42B54661" w:rsidR="009E0BBE" w:rsidRDefault="0013207C">
          <w:pPr>
            <w:pStyle w:val="21"/>
            <w:rPr>
              <w:rFonts w:asciiTheme="minorHAnsi" w:eastAsiaTheme="minorEastAsia" w:hAnsiTheme="minorHAnsi" w:cstheme="minorBidi"/>
              <w:noProof/>
              <w:sz w:val="22"/>
              <w:lang w:val="ru-RU" w:eastAsia="ru-RU"/>
            </w:rPr>
          </w:pPr>
          <w:hyperlink w:anchor="_Toc121060281" w:history="1">
            <w:r w:rsidR="009E0BBE" w:rsidRPr="00490846">
              <w:rPr>
                <w:rStyle w:val="af3"/>
                <w:noProof/>
              </w:rPr>
              <w:t>Досвід користування медико-соціальними та адміністративними послугами</w:t>
            </w:r>
            <w:r w:rsidR="009E0BBE">
              <w:rPr>
                <w:noProof/>
                <w:webHidden/>
              </w:rPr>
              <w:tab/>
            </w:r>
            <w:r w:rsidR="009E0BBE">
              <w:rPr>
                <w:noProof/>
                <w:webHidden/>
              </w:rPr>
              <w:fldChar w:fldCharType="begin"/>
            </w:r>
            <w:r w:rsidR="009E0BBE">
              <w:rPr>
                <w:noProof/>
                <w:webHidden/>
              </w:rPr>
              <w:instrText xml:space="preserve"> PAGEREF _Toc121060281 \h </w:instrText>
            </w:r>
            <w:r w:rsidR="009E0BBE">
              <w:rPr>
                <w:noProof/>
                <w:webHidden/>
              </w:rPr>
            </w:r>
            <w:r w:rsidR="009E0BBE">
              <w:rPr>
                <w:noProof/>
                <w:webHidden/>
              </w:rPr>
              <w:fldChar w:fldCharType="separate"/>
            </w:r>
            <w:r w:rsidR="009E0BBE">
              <w:rPr>
                <w:noProof/>
                <w:webHidden/>
              </w:rPr>
              <w:t>42</w:t>
            </w:r>
            <w:r w:rsidR="009E0BBE">
              <w:rPr>
                <w:noProof/>
                <w:webHidden/>
              </w:rPr>
              <w:fldChar w:fldCharType="end"/>
            </w:r>
          </w:hyperlink>
        </w:p>
        <w:p w14:paraId="690123BC" w14:textId="3DA05D1A" w:rsidR="009E0BBE" w:rsidRDefault="0013207C">
          <w:pPr>
            <w:pStyle w:val="21"/>
            <w:rPr>
              <w:rFonts w:asciiTheme="minorHAnsi" w:eastAsiaTheme="minorEastAsia" w:hAnsiTheme="minorHAnsi" w:cstheme="minorBidi"/>
              <w:noProof/>
              <w:sz w:val="22"/>
              <w:lang w:val="ru-RU" w:eastAsia="ru-RU"/>
            </w:rPr>
          </w:pPr>
          <w:hyperlink w:anchor="_Toc121060282" w:history="1">
            <w:r w:rsidR="009E0BBE" w:rsidRPr="00490846">
              <w:rPr>
                <w:rStyle w:val="af3"/>
                <w:noProof/>
              </w:rPr>
              <w:t>Досвід користування послугами спеціалізованих програм та організацій</w:t>
            </w:r>
            <w:r w:rsidR="009E0BBE">
              <w:rPr>
                <w:noProof/>
                <w:webHidden/>
              </w:rPr>
              <w:tab/>
            </w:r>
            <w:r w:rsidR="009E0BBE">
              <w:rPr>
                <w:noProof/>
                <w:webHidden/>
              </w:rPr>
              <w:fldChar w:fldCharType="begin"/>
            </w:r>
            <w:r w:rsidR="009E0BBE">
              <w:rPr>
                <w:noProof/>
                <w:webHidden/>
              </w:rPr>
              <w:instrText xml:space="preserve"> PAGEREF _Toc121060282 \h </w:instrText>
            </w:r>
            <w:r w:rsidR="009E0BBE">
              <w:rPr>
                <w:noProof/>
                <w:webHidden/>
              </w:rPr>
            </w:r>
            <w:r w:rsidR="009E0BBE">
              <w:rPr>
                <w:noProof/>
                <w:webHidden/>
              </w:rPr>
              <w:fldChar w:fldCharType="separate"/>
            </w:r>
            <w:r w:rsidR="009E0BBE">
              <w:rPr>
                <w:noProof/>
                <w:webHidden/>
              </w:rPr>
              <w:t>45</w:t>
            </w:r>
            <w:r w:rsidR="009E0BBE">
              <w:rPr>
                <w:noProof/>
                <w:webHidden/>
              </w:rPr>
              <w:fldChar w:fldCharType="end"/>
            </w:r>
          </w:hyperlink>
        </w:p>
        <w:p w14:paraId="6BC4C17B" w14:textId="1C7FB43A" w:rsidR="009E0BBE" w:rsidRDefault="0013207C">
          <w:pPr>
            <w:pStyle w:val="21"/>
            <w:rPr>
              <w:rFonts w:asciiTheme="minorHAnsi" w:eastAsiaTheme="minorEastAsia" w:hAnsiTheme="minorHAnsi" w:cstheme="minorBidi"/>
              <w:noProof/>
              <w:sz w:val="22"/>
              <w:lang w:val="ru-RU" w:eastAsia="ru-RU"/>
            </w:rPr>
          </w:pPr>
          <w:hyperlink w:anchor="_Toc121060283" w:history="1">
            <w:r w:rsidR="009E0BBE" w:rsidRPr="00490846">
              <w:rPr>
                <w:rStyle w:val="af3"/>
                <w:noProof/>
              </w:rPr>
              <w:t>Проблеми та бар’єри, додаткові потреби та бажані джерела інформації жінок-СІН</w:t>
            </w:r>
            <w:r w:rsidR="009E0BBE">
              <w:rPr>
                <w:noProof/>
                <w:webHidden/>
              </w:rPr>
              <w:tab/>
            </w:r>
            <w:r w:rsidR="009E0BBE">
              <w:rPr>
                <w:noProof/>
                <w:webHidden/>
              </w:rPr>
              <w:fldChar w:fldCharType="begin"/>
            </w:r>
            <w:r w:rsidR="009E0BBE">
              <w:rPr>
                <w:noProof/>
                <w:webHidden/>
              </w:rPr>
              <w:instrText xml:space="preserve"> PAGEREF _Toc121060283 \h </w:instrText>
            </w:r>
            <w:r w:rsidR="009E0BBE">
              <w:rPr>
                <w:noProof/>
                <w:webHidden/>
              </w:rPr>
            </w:r>
            <w:r w:rsidR="009E0BBE">
              <w:rPr>
                <w:noProof/>
                <w:webHidden/>
              </w:rPr>
              <w:fldChar w:fldCharType="separate"/>
            </w:r>
            <w:r w:rsidR="009E0BBE">
              <w:rPr>
                <w:noProof/>
                <w:webHidden/>
              </w:rPr>
              <w:t>51</w:t>
            </w:r>
            <w:r w:rsidR="009E0BBE">
              <w:rPr>
                <w:noProof/>
                <w:webHidden/>
              </w:rPr>
              <w:fldChar w:fldCharType="end"/>
            </w:r>
          </w:hyperlink>
        </w:p>
        <w:p w14:paraId="5ADC0CAC" w14:textId="0002AE4C" w:rsidR="00055674" w:rsidRPr="008808B1" w:rsidRDefault="00C169D0" w:rsidP="00030803">
          <w:r w:rsidRPr="00317E02">
            <w:rPr>
              <w:rFonts w:asciiTheme="minorHAnsi" w:hAnsiTheme="minorHAnsi" w:cstheme="minorHAnsi"/>
              <w:bCs/>
            </w:rPr>
            <w:fldChar w:fldCharType="end"/>
          </w:r>
        </w:p>
      </w:sdtContent>
    </w:sdt>
    <w:p w14:paraId="46DF0850" w14:textId="77777777" w:rsidR="001D3D37" w:rsidRPr="008808B1" w:rsidRDefault="001D3D37" w:rsidP="003F19E4">
      <w:bookmarkStart w:id="6" w:name="_Toc49869596"/>
    </w:p>
    <w:p w14:paraId="754EB921" w14:textId="77777777" w:rsidR="00666A55" w:rsidRPr="008808B1" w:rsidRDefault="00666A55">
      <w:pPr>
        <w:spacing w:after="160" w:line="259" w:lineRule="auto"/>
        <w:rPr>
          <w:rFonts w:asciiTheme="majorHAnsi" w:eastAsiaTheme="majorEastAsia" w:hAnsiTheme="majorHAnsi" w:cstheme="majorBidi"/>
          <w:sz w:val="40"/>
          <w:szCs w:val="24"/>
        </w:rPr>
      </w:pPr>
      <w:r w:rsidRPr="008808B1">
        <w:rPr>
          <w:sz w:val="40"/>
          <w:szCs w:val="24"/>
        </w:rPr>
        <w:br w:type="page"/>
      </w:r>
    </w:p>
    <w:p w14:paraId="68211F8C" w14:textId="54E79F5E" w:rsidR="004D6435" w:rsidRPr="008808B1" w:rsidRDefault="00862819" w:rsidP="004D6435">
      <w:pPr>
        <w:pStyle w:val="10"/>
        <w:numPr>
          <w:ilvl w:val="0"/>
          <w:numId w:val="0"/>
        </w:numPr>
        <w:rPr>
          <w:color w:val="auto"/>
          <w:sz w:val="40"/>
          <w:szCs w:val="24"/>
        </w:rPr>
      </w:pPr>
      <w:bookmarkStart w:id="7" w:name="_Toc121060269"/>
      <w:r w:rsidRPr="00EF7852">
        <w:rPr>
          <w:color w:val="auto"/>
          <w:sz w:val="40"/>
          <w:szCs w:val="24"/>
        </w:rPr>
        <w:lastRenderedPageBreak/>
        <w:t>ОСНОВНІ ПОНЯТТЯ І СКОРОЧЕННЯ</w:t>
      </w:r>
      <w:bookmarkEnd w:id="7"/>
    </w:p>
    <w:tbl>
      <w:tblPr>
        <w:tblStyle w:val="afc"/>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892"/>
      </w:tblGrid>
      <w:tr w:rsidR="00B43B64" w:rsidRPr="008808B1" w14:paraId="7CB2BCC3" w14:textId="77777777" w:rsidTr="00B43B64">
        <w:tc>
          <w:tcPr>
            <w:tcW w:w="2699" w:type="dxa"/>
          </w:tcPr>
          <w:p w14:paraId="59C421BD"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АРТ</w:t>
            </w:r>
          </w:p>
        </w:tc>
        <w:tc>
          <w:tcPr>
            <w:tcW w:w="6945" w:type="dxa"/>
          </w:tcPr>
          <w:p w14:paraId="544F2E5E"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антиретровірусна терапія</w:t>
            </w:r>
          </w:p>
        </w:tc>
      </w:tr>
      <w:tr w:rsidR="00B43B64" w:rsidRPr="008808B1" w14:paraId="6D841EFF" w14:textId="77777777" w:rsidTr="00B43B64">
        <w:tc>
          <w:tcPr>
            <w:tcW w:w="2699" w:type="dxa"/>
          </w:tcPr>
          <w:p w14:paraId="70008544"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ВІЛ</w:t>
            </w:r>
          </w:p>
        </w:tc>
        <w:tc>
          <w:tcPr>
            <w:tcW w:w="6945" w:type="dxa"/>
          </w:tcPr>
          <w:p w14:paraId="5F05686E"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вірус імунодефіциту</w:t>
            </w:r>
            <w:r w:rsidRPr="008808B1">
              <w:rPr>
                <w:rFonts w:asciiTheme="minorHAnsi" w:hAnsiTheme="minorHAnsi" w:cstheme="minorHAnsi"/>
                <w:b/>
              </w:rPr>
              <w:t xml:space="preserve"> </w:t>
            </w:r>
            <w:r w:rsidRPr="008808B1">
              <w:rPr>
                <w:rFonts w:asciiTheme="minorHAnsi" w:hAnsiTheme="minorHAnsi" w:cstheme="minorHAnsi"/>
              </w:rPr>
              <w:t>людини</w:t>
            </w:r>
          </w:p>
        </w:tc>
      </w:tr>
      <w:tr w:rsidR="00B43B64" w:rsidRPr="008808B1" w14:paraId="11CBBB98" w14:textId="77777777" w:rsidTr="00B43B64">
        <w:tc>
          <w:tcPr>
            <w:tcW w:w="2699" w:type="dxa"/>
          </w:tcPr>
          <w:p w14:paraId="00A61114"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ВПО</w:t>
            </w:r>
          </w:p>
        </w:tc>
        <w:tc>
          <w:tcPr>
            <w:tcW w:w="6945" w:type="dxa"/>
          </w:tcPr>
          <w:p w14:paraId="7DE9EA3A"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rPr>
              <w:t>внутрішньо переміщена особа</w:t>
            </w:r>
          </w:p>
        </w:tc>
      </w:tr>
      <w:tr w:rsidR="00B43B64" w:rsidRPr="008808B1" w14:paraId="225AE5A3" w14:textId="77777777" w:rsidTr="00B43B64">
        <w:tc>
          <w:tcPr>
            <w:tcW w:w="2699" w:type="dxa"/>
          </w:tcPr>
          <w:p w14:paraId="4FE87349"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Вибіркова сукупність</w:t>
            </w:r>
          </w:p>
        </w:tc>
        <w:tc>
          <w:tcPr>
            <w:tcW w:w="6945" w:type="dxa"/>
          </w:tcPr>
          <w:p w14:paraId="239B92C9"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rPr>
              <w:t>сукупність одиниць дослідження, відібраних із генеральної сукупності за певними правилами з метою репрезентації генеральної сукупності за певними ознаками</w:t>
            </w:r>
          </w:p>
        </w:tc>
      </w:tr>
      <w:tr w:rsidR="00B43B64" w:rsidRPr="008808B1" w14:paraId="4141FAD2" w14:textId="77777777" w:rsidTr="00B43B64">
        <w:tc>
          <w:tcPr>
            <w:tcW w:w="2699" w:type="dxa"/>
          </w:tcPr>
          <w:p w14:paraId="14287609"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ВООЗ</w:t>
            </w:r>
          </w:p>
        </w:tc>
        <w:tc>
          <w:tcPr>
            <w:tcW w:w="6945" w:type="dxa"/>
          </w:tcPr>
          <w:p w14:paraId="6F44E63F"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Всесвітня організація охорони здоров’я</w:t>
            </w:r>
          </w:p>
        </w:tc>
      </w:tr>
      <w:tr w:rsidR="00B43B64" w:rsidRPr="008808B1" w14:paraId="20452746" w14:textId="77777777" w:rsidTr="00B43B64">
        <w:tc>
          <w:tcPr>
            <w:tcW w:w="2699" w:type="dxa"/>
          </w:tcPr>
          <w:p w14:paraId="1B400E8D"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Гайд</w:t>
            </w:r>
          </w:p>
        </w:tc>
        <w:tc>
          <w:tcPr>
            <w:tcW w:w="6945" w:type="dxa"/>
          </w:tcPr>
          <w:p w14:paraId="037AFCE9"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rPr>
              <w:t>сценарій для проведення глибинних інтерв’ю</w:t>
            </w:r>
          </w:p>
        </w:tc>
      </w:tr>
      <w:tr w:rsidR="00B43B64" w:rsidRPr="008808B1" w14:paraId="2EA85E80" w14:textId="77777777" w:rsidTr="00B43B64">
        <w:tc>
          <w:tcPr>
            <w:tcW w:w="2699" w:type="dxa"/>
          </w:tcPr>
          <w:p w14:paraId="18007DDA"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Генеральна сукупність</w:t>
            </w:r>
          </w:p>
        </w:tc>
        <w:tc>
          <w:tcPr>
            <w:tcW w:w="6945" w:type="dxa"/>
          </w:tcPr>
          <w:p w14:paraId="65E8CA5E"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rPr>
              <w:t>сукупність усіх одиниць дослідження із заданими характеристиками, які планується вивчати при проведенні дослідження</w:t>
            </w:r>
          </w:p>
        </w:tc>
      </w:tr>
      <w:tr w:rsidR="00B43B64" w:rsidRPr="008808B1" w14:paraId="55D3CF67" w14:textId="77777777" w:rsidTr="00B43B64">
        <w:tc>
          <w:tcPr>
            <w:tcW w:w="2699" w:type="dxa"/>
          </w:tcPr>
          <w:p w14:paraId="0C3E32FD"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ГІ</w:t>
            </w:r>
          </w:p>
        </w:tc>
        <w:tc>
          <w:tcPr>
            <w:tcW w:w="6945" w:type="dxa"/>
          </w:tcPr>
          <w:p w14:paraId="4936C942"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rPr>
              <w:t>глибинні інтерв’ю</w:t>
            </w:r>
          </w:p>
        </w:tc>
      </w:tr>
      <w:tr w:rsidR="00B43B64" w:rsidRPr="008808B1" w14:paraId="7BDAF3BE" w14:textId="77777777" w:rsidTr="00B43B64">
        <w:tc>
          <w:tcPr>
            <w:tcW w:w="2699" w:type="dxa"/>
          </w:tcPr>
          <w:p w14:paraId="39C887DF"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ЗПТ</w:t>
            </w:r>
          </w:p>
        </w:tc>
        <w:tc>
          <w:tcPr>
            <w:tcW w:w="6945" w:type="dxa"/>
          </w:tcPr>
          <w:p w14:paraId="5D114D9A" w14:textId="77777777" w:rsidR="00B43B64" w:rsidRPr="008808B1" w:rsidRDefault="00B43B64" w:rsidP="00973E70">
            <w:pPr>
              <w:autoSpaceDE w:val="0"/>
              <w:autoSpaceDN w:val="0"/>
              <w:adjustRightInd w:val="0"/>
              <w:spacing w:before="120" w:after="120" w:line="276" w:lineRule="auto"/>
              <w:jc w:val="both"/>
              <w:rPr>
                <w:rFonts w:asciiTheme="minorHAnsi" w:hAnsiTheme="minorHAnsi" w:cstheme="minorHAnsi"/>
              </w:rPr>
            </w:pPr>
            <w:r w:rsidRPr="008808B1">
              <w:rPr>
                <w:rFonts w:asciiTheme="minorHAnsi" w:hAnsiTheme="minorHAnsi" w:cstheme="minorHAnsi"/>
                <w:lang w:eastAsia="ru-RU"/>
              </w:rPr>
              <w:t>замісна підтримувальна терапія</w:t>
            </w:r>
          </w:p>
        </w:tc>
      </w:tr>
      <w:tr w:rsidR="00FC4580" w:rsidRPr="008808B1" w14:paraId="2400D87A" w14:textId="77777777" w:rsidTr="00B43B64">
        <w:tc>
          <w:tcPr>
            <w:tcW w:w="2699" w:type="dxa"/>
          </w:tcPr>
          <w:p w14:paraId="19C5C852" w14:textId="77777777" w:rsidR="00FC4580" w:rsidRPr="008808B1" w:rsidRDefault="00FC4580" w:rsidP="00973E70">
            <w:pPr>
              <w:autoSpaceDE w:val="0"/>
              <w:autoSpaceDN w:val="0"/>
              <w:adjustRightInd w:val="0"/>
              <w:spacing w:before="120" w:after="120" w:line="276" w:lineRule="auto"/>
              <w:ind w:left="885" w:hanging="885"/>
              <w:jc w:val="both"/>
              <w:rPr>
                <w:rFonts w:asciiTheme="minorHAnsi" w:hAnsiTheme="minorHAnsi" w:cstheme="minorHAnsi"/>
                <w:b/>
              </w:rPr>
            </w:pPr>
            <w:r>
              <w:rPr>
                <w:rFonts w:asciiTheme="minorHAnsi" w:hAnsiTheme="minorHAnsi" w:cstheme="minorHAnsi"/>
                <w:b/>
              </w:rPr>
              <w:t>ІН</w:t>
            </w:r>
          </w:p>
        </w:tc>
        <w:tc>
          <w:tcPr>
            <w:tcW w:w="6945" w:type="dxa"/>
          </w:tcPr>
          <w:p w14:paraId="53A2B4D9" w14:textId="77777777" w:rsidR="00FC4580" w:rsidRPr="008808B1" w:rsidRDefault="00FC4580" w:rsidP="00FC4580">
            <w:pPr>
              <w:autoSpaceDE w:val="0"/>
              <w:autoSpaceDN w:val="0"/>
              <w:adjustRightInd w:val="0"/>
              <w:spacing w:before="120" w:after="120" w:line="276" w:lineRule="auto"/>
              <w:ind w:left="885" w:hanging="885"/>
              <w:jc w:val="both"/>
              <w:rPr>
                <w:rFonts w:asciiTheme="minorHAnsi" w:hAnsiTheme="minorHAnsi" w:cstheme="minorHAnsi"/>
                <w:lang w:eastAsia="ru-RU"/>
              </w:rPr>
            </w:pPr>
            <w:r>
              <w:rPr>
                <w:rFonts w:asciiTheme="minorHAnsi" w:hAnsiTheme="minorHAnsi" w:cstheme="minorHAnsi"/>
                <w:lang w:eastAsia="ru-RU"/>
              </w:rPr>
              <w:t>ін’єкційні наркотики</w:t>
            </w:r>
          </w:p>
        </w:tc>
      </w:tr>
      <w:tr w:rsidR="0036559F" w:rsidRPr="008808B1" w14:paraId="2490AACF" w14:textId="77777777" w:rsidTr="00B43B64">
        <w:tc>
          <w:tcPr>
            <w:tcW w:w="2699" w:type="dxa"/>
          </w:tcPr>
          <w:p w14:paraId="199E1603" w14:textId="2E990B4D" w:rsidR="0036559F" w:rsidRDefault="0036559F" w:rsidP="00973E70">
            <w:pPr>
              <w:autoSpaceDE w:val="0"/>
              <w:autoSpaceDN w:val="0"/>
              <w:adjustRightInd w:val="0"/>
              <w:spacing w:before="120" w:after="120" w:line="276" w:lineRule="auto"/>
              <w:ind w:left="885" w:hanging="885"/>
              <w:jc w:val="both"/>
              <w:rPr>
                <w:rFonts w:asciiTheme="minorHAnsi" w:hAnsiTheme="minorHAnsi" w:cstheme="minorHAnsi"/>
                <w:b/>
              </w:rPr>
            </w:pPr>
            <w:r>
              <w:rPr>
                <w:rFonts w:asciiTheme="minorHAnsi" w:hAnsiTheme="minorHAnsi" w:cstheme="minorHAnsi"/>
                <w:b/>
              </w:rPr>
              <w:t>ІПСШ</w:t>
            </w:r>
          </w:p>
        </w:tc>
        <w:tc>
          <w:tcPr>
            <w:tcW w:w="6945" w:type="dxa"/>
          </w:tcPr>
          <w:p w14:paraId="60BF4396" w14:textId="35011D0D" w:rsidR="0036559F" w:rsidRDefault="0036559F" w:rsidP="00FC4580">
            <w:pPr>
              <w:autoSpaceDE w:val="0"/>
              <w:autoSpaceDN w:val="0"/>
              <w:adjustRightInd w:val="0"/>
              <w:spacing w:before="120" w:after="120" w:line="276" w:lineRule="auto"/>
              <w:ind w:left="885" w:hanging="885"/>
              <w:jc w:val="both"/>
              <w:rPr>
                <w:rFonts w:asciiTheme="minorHAnsi" w:hAnsiTheme="minorHAnsi" w:cstheme="minorHAnsi"/>
                <w:lang w:eastAsia="ru-RU"/>
              </w:rPr>
            </w:pPr>
            <w:r>
              <w:rPr>
                <w:rFonts w:asciiTheme="minorHAnsi" w:hAnsiTheme="minorHAnsi" w:cstheme="minorHAnsi"/>
                <w:lang w:eastAsia="ru-RU"/>
              </w:rPr>
              <w:t>Інфекції, що передаються статевим шляхом</w:t>
            </w:r>
          </w:p>
        </w:tc>
      </w:tr>
      <w:tr w:rsidR="00B43B64" w:rsidRPr="008808B1" w14:paraId="65CA93F6" w14:textId="77777777" w:rsidTr="00B43B64">
        <w:tc>
          <w:tcPr>
            <w:tcW w:w="2699" w:type="dxa"/>
          </w:tcPr>
          <w:p w14:paraId="4F7D8C86" w14:textId="77777777" w:rsidR="00B43B64" w:rsidRPr="008808B1" w:rsidRDefault="00B43B64" w:rsidP="00FC4580">
            <w:pPr>
              <w:autoSpaceDE w:val="0"/>
              <w:autoSpaceDN w:val="0"/>
              <w:adjustRightInd w:val="0"/>
              <w:spacing w:before="120" w:after="120" w:line="276" w:lineRule="auto"/>
              <w:jc w:val="both"/>
              <w:rPr>
                <w:rFonts w:asciiTheme="minorHAnsi" w:hAnsiTheme="minorHAnsi" w:cstheme="minorHAnsi"/>
                <w:b/>
                <w:lang w:eastAsia="ru-RU"/>
              </w:rPr>
            </w:pPr>
            <w:r w:rsidRPr="008808B1">
              <w:rPr>
                <w:rFonts w:asciiTheme="minorHAnsi" w:hAnsiTheme="minorHAnsi" w:cstheme="minorHAnsi"/>
                <w:b/>
                <w:lang w:eastAsia="ru-RU"/>
              </w:rPr>
              <w:t>КЛДЖ</w:t>
            </w:r>
          </w:p>
        </w:tc>
        <w:tc>
          <w:tcPr>
            <w:tcW w:w="6945" w:type="dxa"/>
          </w:tcPr>
          <w:p w14:paraId="1E84C01B"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lang w:eastAsia="ru-RU"/>
              </w:rPr>
            </w:pPr>
            <w:r w:rsidRPr="008808B1">
              <w:rPr>
                <w:rFonts w:asciiTheme="minorHAnsi" w:hAnsiTheme="minorHAnsi" w:cstheme="minorHAnsi"/>
                <w:lang w:eastAsia="ru-RU"/>
              </w:rPr>
              <w:t>Конвенція про ліквідацію форм дискримінації щодо жінок</w:t>
            </w:r>
          </w:p>
        </w:tc>
      </w:tr>
      <w:tr w:rsidR="00B43B64" w:rsidRPr="008808B1" w14:paraId="6A0437FD" w14:textId="77777777" w:rsidTr="00B43B64">
        <w:tc>
          <w:tcPr>
            <w:tcW w:w="2699" w:type="dxa"/>
          </w:tcPr>
          <w:p w14:paraId="279B4180"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lang w:eastAsia="ru-RU"/>
              </w:rPr>
              <w:t>ЛВІН</w:t>
            </w:r>
          </w:p>
        </w:tc>
        <w:tc>
          <w:tcPr>
            <w:tcW w:w="6945" w:type="dxa"/>
          </w:tcPr>
          <w:p w14:paraId="0A2C8C04" w14:textId="77777777" w:rsidR="00B43B64" w:rsidRPr="008808B1" w:rsidRDefault="00B43B64" w:rsidP="00B43B64">
            <w:pPr>
              <w:autoSpaceDE w:val="0"/>
              <w:autoSpaceDN w:val="0"/>
              <w:adjustRightInd w:val="0"/>
              <w:spacing w:before="120" w:after="120" w:line="276" w:lineRule="auto"/>
              <w:ind w:left="27"/>
              <w:jc w:val="both"/>
              <w:rPr>
                <w:rFonts w:asciiTheme="minorHAnsi" w:hAnsiTheme="minorHAnsi" w:cstheme="minorHAnsi"/>
              </w:rPr>
            </w:pPr>
            <w:r w:rsidRPr="008808B1">
              <w:rPr>
                <w:rFonts w:asciiTheme="minorHAnsi" w:hAnsiTheme="minorHAnsi" w:cstheme="minorHAnsi"/>
                <w:lang w:eastAsia="ru-RU"/>
              </w:rPr>
              <w:t>люди, що вживають ін’єкційні наркотики</w:t>
            </w:r>
          </w:p>
        </w:tc>
      </w:tr>
      <w:tr w:rsidR="00B43B64" w:rsidRPr="008808B1" w14:paraId="2350F102" w14:textId="77777777" w:rsidTr="00B43B64">
        <w:tc>
          <w:tcPr>
            <w:tcW w:w="2699" w:type="dxa"/>
          </w:tcPr>
          <w:p w14:paraId="3EE4CA23"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МОЗ України</w:t>
            </w:r>
          </w:p>
        </w:tc>
        <w:tc>
          <w:tcPr>
            <w:tcW w:w="6945" w:type="dxa"/>
          </w:tcPr>
          <w:p w14:paraId="6A2B89C3"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Міністерство охорони здоров’я України</w:t>
            </w:r>
          </w:p>
        </w:tc>
      </w:tr>
      <w:tr w:rsidR="00B43B64" w:rsidRPr="008808B1" w14:paraId="766D469B" w14:textId="77777777" w:rsidTr="00B43B64">
        <w:tc>
          <w:tcPr>
            <w:tcW w:w="2699" w:type="dxa"/>
          </w:tcPr>
          <w:p w14:paraId="733A942B"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НУО</w:t>
            </w:r>
          </w:p>
        </w:tc>
        <w:tc>
          <w:tcPr>
            <w:tcW w:w="6945" w:type="dxa"/>
          </w:tcPr>
          <w:p w14:paraId="29532989"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неурядові організації</w:t>
            </w:r>
          </w:p>
        </w:tc>
      </w:tr>
      <w:tr w:rsidR="00B43B64" w:rsidRPr="008808B1" w14:paraId="08133C64" w14:textId="77777777" w:rsidTr="00B43B64">
        <w:tc>
          <w:tcPr>
            <w:tcW w:w="2699" w:type="dxa"/>
          </w:tcPr>
          <w:p w14:paraId="593AA058"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ООН</w:t>
            </w:r>
          </w:p>
        </w:tc>
        <w:tc>
          <w:tcPr>
            <w:tcW w:w="6945" w:type="dxa"/>
          </w:tcPr>
          <w:p w14:paraId="39262982"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Організація Об’єднаний Націй</w:t>
            </w:r>
          </w:p>
        </w:tc>
      </w:tr>
      <w:tr w:rsidR="00B43B64" w:rsidRPr="008808B1" w14:paraId="122B5C39" w14:textId="77777777" w:rsidTr="00B43B64">
        <w:tc>
          <w:tcPr>
            <w:tcW w:w="2699" w:type="dxa"/>
          </w:tcPr>
          <w:p w14:paraId="65008BD6"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СІН</w:t>
            </w:r>
          </w:p>
        </w:tc>
        <w:tc>
          <w:tcPr>
            <w:tcW w:w="6945" w:type="dxa"/>
          </w:tcPr>
          <w:p w14:paraId="610183D5"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споживачі ін’єкційних наркотиків</w:t>
            </w:r>
          </w:p>
        </w:tc>
      </w:tr>
      <w:tr w:rsidR="00B43B64" w:rsidRPr="008808B1" w14:paraId="3339C8B2" w14:textId="77777777" w:rsidTr="00B43B64">
        <w:tc>
          <w:tcPr>
            <w:tcW w:w="2699" w:type="dxa"/>
          </w:tcPr>
          <w:p w14:paraId="247DA205"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СНІД</w:t>
            </w:r>
          </w:p>
        </w:tc>
        <w:tc>
          <w:tcPr>
            <w:tcW w:w="6945" w:type="dxa"/>
          </w:tcPr>
          <w:p w14:paraId="02BD4CD9"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rPr>
            </w:pPr>
            <w:r w:rsidRPr="008808B1">
              <w:rPr>
                <w:rFonts w:asciiTheme="minorHAnsi" w:hAnsiTheme="minorHAnsi" w:cstheme="minorHAnsi"/>
              </w:rPr>
              <w:t>синдром набутого імунодефіциту</w:t>
            </w:r>
          </w:p>
        </w:tc>
      </w:tr>
      <w:tr w:rsidR="00B43B64" w:rsidRPr="008808B1" w14:paraId="39870203" w14:textId="77777777" w:rsidTr="00B43B64">
        <w:tc>
          <w:tcPr>
            <w:tcW w:w="2699" w:type="dxa"/>
          </w:tcPr>
          <w:p w14:paraId="4AD5206B" w14:textId="77777777" w:rsidR="00B43B64" w:rsidRPr="008808B1" w:rsidRDefault="00B43B64" w:rsidP="00973E70">
            <w:pPr>
              <w:autoSpaceDE w:val="0"/>
              <w:autoSpaceDN w:val="0"/>
              <w:adjustRightInd w:val="0"/>
              <w:spacing w:before="120" w:after="120" w:line="276" w:lineRule="auto"/>
              <w:ind w:left="885" w:hanging="885"/>
              <w:jc w:val="both"/>
              <w:rPr>
                <w:rFonts w:asciiTheme="minorHAnsi" w:hAnsiTheme="minorHAnsi" w:cstheme="minorHAnsi"/>
                <w:b/>
              </w:rPr>
            </w:pPr>
            <w:r w:rsidRPr="008808B1">
              <w:rPr>
                <w:rFonts w:asciiTheme="minorHAnsi" w:hAnsiTheme="minorHAnsi" w:cstheme="minorHAnsi"/>
                <w:b/>
              </w:rPr>
              <w:t>PEPFAR</w:t>
            </w:r>
          </w:p>
        </w:tc>
        <w:tc>
          <w:tcPr>
            <w:tcW w:w="6945" w:type="dxa"/>
          </w:tcPr>
          <w:p w14:paraId="6D498BD9" w14:textId="77777777" w:rsidR="00B43B64" w:rsidRPr="008808B1" w:rsidRDefault="00B43B64" w:rsidP="00B43B64">
            <w:pPr>
              <w:autoSpaceDE w:val="0"/>
              <w:autoSpaceDN w:val="0"/>
              <w:adjustRightInd w:val="0"/>
              <w:spacing w:before="120" w:after="120" w:line="276" w:lineRule="auto"/>
              <w:rPr>
                <w:rFonts w:asciiTheme="minorHAnsi" w:hAnsiTheme="minorHAnsi" w:cstheme="minorHAnsi"/>
              </w:rPr>
            </w:pPr>
            <w:r w:rsidRPr="008808B1">
              <w:rPr>
                <w:rFonts w:asciiTheme="minorHAnsi" w:hAnsiTheme="minorHAnsi" w:cstheme="minorHAnsi"/>
              </w:rPr>
              <w:t>Надзвичайна ініціатива Президента США з надання допомоги у боротьбі з ВІЛ/СНІД</w:t>
            </w:r>
          </w:p>
        </w:tc>
      </w:tr>
    </w:tbl>
    <w:p w14:paraId="0B650270" w14:textId="77777777" w:rsidR="004D6435" w:rsidRPr="008808B1" w:rsidRDefault="004D6435" w:rsidP="00A77663">
      <w:pPr>
        <w:rPr>
          <w:rFonts w:asciiTheme="majorHAnsi" w:eastAsiaTheme="majorEastAsia" w:hAnsiTheme="majorHAnsi" w:cstheme="majorBidi"/>
          <w:sz w:val="40"/>
          <w:szCs w:val="24"/>
        </w:rPr>
      </w:pPr>
      <w:r w:rsidRPr="008808B1">
        <w:rPr>
          <w:sz w:val="40"/>
          <w:szCs w:val="24"/>
        </w:rPr>
        <w:br w:type="page"/>
      </w:r>
    </w:p>
    <w:p w14:paraId="3D1B31E5" w14:textId="3277721A" w:rsidR="00B43B64" w:rsidRPr="00704FA7" w:rsidRDefault="00862819" w:rsidP="0048043D">
      <w:pPr>
        <w:pStyle w:val="10"/>
        <w:numPr>
          <w:ilvl w:val="0"/>
          <w:numId w:val="0"/>
        </w:numPr>
        <w:rPr>
          <w:color w:val="auto"/>
          <w:sz w:val="40"/>
          <w:szCs w:val="24"/>
        </w:rPr>
      </w:pPr>
      <w:bookmarkStart w:id="8" w:name="_Toc121060270"/>
      <w:r w:rsidRPr="008808B1">
        <w:rPr>
          <w:color w:val="auto"/>
          <w:sz w:val="40"/>
          <w:szCs w:val="24"/>
        </w:rPr>
        <w:lastRenderedPageBreak/>
        <w:t xml:space="preserve">МЕТА І </w:t>
      </w:r>
      <w:r>
        <w:rPr>
          <w:color w:val="auto"/>
          <w:sz w:val="40"/>
          <w:szCs w:val="24"/>
        </w:rPr>
        <w:t>МЕТОДОЛОГІЯ</w:t>
      </w:r>
      <w:r w:rsidRPr="008808B1">
        <w:rPr>
          <w:color w:val="auto"/>
          <w:sz w:val="40"/>
          <w:szCs w:val="24"/>
        </w:rPr>
        <w:t xml:space="preserve"> ДОСЛІДЖЕННЯ</w:t>
      </w:r>
      <w:bookmarkStart w:id="9" w:name="_Hlk109298808"/>
      <w:bookmarkStart w:id="10" w:name="_Hlk88733355"/>
      <w:bookmarkEnd w:id="8"/>
    </w:p>
    <w:p w14:paraId="5755E24D" w14:textId="77777777" w:rsidR="00317E02" w:rsidRPr="00704FA7" w:rsidRDefault="00317E02" w:rsidP="0048043D">
      <w:pPr>
        <w:rPr>
          <w:sz w:val="22"/>
        </w:rPr>
      </w:pPr>
    </w:p>
    <w:p w14:paraId="14D78216" w14:textId="77777777" w:rsidR="000A4AEA" w:rsidRDefault="000A4AEA" w:rsidP="009D7973">
      <w:pPr>
        <w:jc w:val="both"/>
        <w:rPr>
          <w:rFonts w:asciiTheme="minorHAnsi" w:hAnsiTheme="minorHAnsi" w:cstheme="minorHAnsi"/>
          <w:sz w:val="22"/>
          <w:lang w:eastAsia="ru-RU"/>
        </w:rPr>
      </w:pPr>
      <w:r w:rsidRPr="00AC0883">
        <w:rPr>
          <w:rFonts w:asciiTheme="minorHAnsi" w:hAnsiTheme="minorHAnsi" w:cstheme="minorHAnsi"/>
          <w:sz w:val="22"/>
          <w:lang w:eastAsia="ru-RU"/>
        </w:rPr>
        <w:t xml:space="preserve">БО БФ «ВОЛНА» </w:t>
      </w:r>
      <w:bookmarkEnd w:id="9"/>
      <w:r w:rsidRPr="00AC0883">
        <w:rPr>
          <w:rFonts w:asciiTheme="minorHAnsi" w:hAnsiTheme="minorHAnsi" w:cstheme="minorHAnsi"/>
          <w:sz w:val="22"/>
          <w:lang w:eastAsia="ru-RU"/>
        </w:rPr>
        <w:t>є самоорганізацією спільноти людей, які вживають наркотики. Організація працює для просування цінності прав людини, для того, щоб люди, які живуть з наркозалежністю були повноправними членами суспільства і могли реалізувати будь-яке з прав людини – будь-то право на отримання лікування чи повагу людської гідності</w:t>
      </w:r>
      <w:r w:rsidR="009D7973">
        <w:rPr>
          <w:rFonts w:asciiTheme="minorHAnsi" w:hAnsiTheme="minorHAnsi" w:cstheme="minorHAnsi"/>
          <w:sz w:val="22"/>
          <w:lang w:eastAsia="ru-RU"/>
        </w:rPr>
        <w:t>.</w:t>
      </w:r>
    </w:p>
    <w:p w14:paraId="2AA63EDD" w14:textId="77777777" w:rsidR="009D7973" w:rsidRDefault="009D7973" w:rsidP="009D7973">
      <w:pPr>
        <w:jc w:val="both"/>
        <w:rPr>
          <w:rFonts w:asciiTheme="minorHAnsi" w:hAnsiTheme="minorHAnsi" w:cstheme="minorHAnsi"/>
          <w:sz w:val="22"/>
          <w:lang w:eastAsia="ru-RU"/>
        </w:rPr>
      </w:pPr>
    </w:p>
    <w:p w14:paraId="46C678F4" w14:textId="4F339CAF" w:rsidR="000A4AEA" w:rsidRPr="00704FA7" w:rsidRDefault="000A4AEA" w:rsidP="009D7973">
      <w:pPr>
        <w:jc w:val="both"/>
        <w:rPr>
          <w:rFonts w:asciiTheme="minorHAnsi" w:hAnsiTheme="minorHAnsi" w:cstheme="minorHAnsi"/>
          <w:sz w:val="22"/>
          <w:lang w:eastAsia="ru-RU"/>
        </w:rPr>
      </w:pPr>
      <w:r w:rsidRPr="00AC0883">
        <w:rPr>
          <w:rFonts w:asciiTheme="minorHAnsi" w:hAnsiTheme="minorHAnsi" w:cstheme="minorHAnsi"/>
          <w:sz w:val="22"/>
          <w:lang w:eastAsia="ru-RU"/>
        </w:rPr>
        <w:t>Ц</w:t>
      </w:r>
      <w:r w:rsidR="002D3FA6">
        <w:rPr>
          <w:rFonts w:asciiTheme="minorHAnsi" w:hAnsiTheme="minorHAnsi" w:cstheme="minorHAnsi"/>
          <w:sz w:val="22"/>
          <w:lang w:eastAsia="ru-RU"/>
        </w:rPr>
        <w:t>е дослідження</w:t>
      </w:r>
      <w:r w:rsidRPr="00AC0883">
        <w:rPr>
          <w:rFonts w:asciiTheme="minorHAnsi" w:hAnsiTheme="minorHAnsi" w:cstheme="minorHAnsi"/>
          <w:sz w:val="22"/>
          <w:lang w:eastAsia="ru-RU"/>
        </w:rPr>
        <w:t xml:space="preserve"> виконується в рамках програмного компоненту 154М-2 «Посилення лідерської ролі в адвокації для розвитку спроможності спільноти ЛВІН на національному та регіональному рівні для забезпечення стійкості послуг з ВІЛ» в межах проєкту «Прискорення прогресу у зменшенні тягаря туберкульозу та ВІЛ-інфекції в Україні» та «Механізм реагування Глобального фонду на COVID-19», які реалізуються за фінансової підтримки Глобального фонду для боротьби зі СНІДом, туберкульозом та малярією.</w:t>
      </w:r>
    </w:p>
    <w:p w14:paraId="471B0C38" w14:textId="77777777" w:rsidR="00317E02" w:rsidRPr="00704FA7" w:rsidRDefault="00317E02" w:rsidP="0055682B">
      <w:pPr>
        <w:jc w:val="both"/>
        <w:rPr>
          <w:rFonts w:asciiTheme="minorHAnsi" w:hAnsiTheme="minorHAnsi" w:cstheme="minorHAnsi"/>
          <w:sz w:val="22"/>
          <w:lang w:eastAsia="ru-RU"/>
        </w:rPr>
      </w:pPr>
    </w:p>
    <w:p w14:paraId="5B65143C" w14:textId="173A22BE" w:rsidR="009D7973" w:rsidRDefault="000A4AEA" w:rsidP="0055682B">
      <w:pPr>
        <w:jc w:val="both"/>
        <w:rPr>
          <w:rFonts w:asciiTheme="minorHAnsi" w:hAnsiTheme="minorHAnsi" w:cstheme="minorHAnsi"/>
          <w:sz w:val="22"/>
          <w:u w:val="single"/>
          <w:lang w:eastAsia="ru-RU"/>
        </w:rPr>
      </w:pPr>
      <w:bookmarkStart w:id="11" w:name="_Toc112255885"/>
      <w:r w:rsidRPr="0055682B">
        <w:rPr>
          <w:rFonts w:asciiTheme="minorHAnsi" w:hAnsiTheme="minorHAnsi" w:cstheme="minorHAnsi"/>
          <w:sz w:val="22"/>
          <w:u w:val="single"/>
          <w:lang w:eastAsia="ru-RU"/>
        </w:rPr>
        <w:t>А</w:t>
      </w:r>
      <w:r w:rsidR="00C54966" w:rsidRPr="0055682B">
        <w:rPr>
          <w:rFonts w:asciiTheme="minorHAnsi" w:hAnsiTheme="minorHAnsi" w:cstheme="minorHAnsi"/>
          <w:sz w:val="22"/>
          <w:u w:val="single"/>
          <w:lang w:eastAsia="ru-RU"/>
        </w:rPr>
        <w:t>ктуальність дослідження</w:t>
      </w:r>
      <w:bookmarkEnd w:id="11"/>
    </w:p>
    <w:p w14:paraId="2C539EB4" w14:textId="77777777" w:rsidR="009E0BBE" w:rsidRPr="0055682B" w:rsidRDefault="009E0BBE" w:rsidP="0055682B">
      <w:pPr>
        <w:jc w:val="both"/>
        <w:rPr>
          <w:rFonts w:asciiTheme="minorHAnsi" w:hAnsiTheme="minorHAnsi" w:cstheme="minorHAnsi"/>
          <w:sz w:val="22"/>
          <w:lang w:eastAsia="ru-RU"/>
        </w:rPr>
      </w:pPr>
    </w:p>
    <w:p w14:paraId="4FC61A70" w14:textId="77777777" w:rsidR="009D7973" w:rsidRDefault="000A4AEA" w:rsidP="009D7973">
      <w:pPr>
        <w:jc w:val="both"/>
        <w:rPr>
          <w:rFonts w:asciiTheme="minorHAnsi" w:hAnsiTheme="minorHAnsi" w:cstheme="minorHAnsi"/>
          <w:sz w:val="22"/>
          <w:lang w:eastAsia="ru-RU"/>
        </w:rPr>
      </w:pPr>
      <w:bookmarkStart w:id="12" w:name="_Toc526260844"/>
      <w:bookmarkStart w:id="13" w:name="_Toc364111588"/>
      <w:r w:rsidRPr="00AC0883">
        <w:rPr>
          <w:rFonts w:asciiTheme="minorHAnsi" w:hAnsiTheme="minorHAnsi" w:cstheme="minorHAnsi"/>
          <w:sz w:val="22"/>
          <w:lang w:eastAsia="ru-RU"/>
        </w:rPr>
        <w:t>За результатами біо-поведінкового дослідження серед ключових груп населення щодо інфікування ВІЛ за 2020 рік</w:t>
      </w:r>
      <w:r w:rsidRPr="00C701E0">
        <w:rPr>
          <w:vertAlign w:val="superscript"/>
        </w:rPr>
        <w:footnoteReference w:id="1"/>
      </w:r>
      <w:r w:rsidRPr="00AC0883">
        <w:rPr>
          <w:rFonts w:asciiTheme="minorHAnsi" w:hAnsiTheme="minorHAnsi" w:cstheme="minorHAnsi"/>
          <w:sz w:val="22"/>
          <w:lang w:eastAsia="ru-RU"/>
        </w:rPr>
        <w:t>, в Україні серед людей, що вживають ін’єкційні наркотики (ЛВІН) зберігається високий рівень поширеності ВІЛ-інфекції (20,3%), те ж дослідження вказує, що поширеність ВІЛ вище серед жінок, які вживають ін’єкційні наркотики (29,6%), ніж серед чоловіків, які вживають ін’єкційні наркотики  (18,1%).</w:t>
      </w:r>
    </w:p>
    <w:p w14:paraId="7DF10FF4" w14:textId="77777777" w:rsidR="009D7973" w:rsidRDefault="009D7973" w:rsidP="009D7973">
      <w:pPr>
        <w:jc w:val="both"/>
        <w:rPr>
          <w:rFonts w:asciiTheme="minorHAnsi" w:hAnsiTheme="minorHAnsi" w:cstheme="minorHAnsi"/>
          <w:sz w:val="22"/>
          <w:lang w:eastAsia="ru-RU"/>
        </w:rPr>
      </w:pPr>
    </w:p>
    <w:p w14:paraId="23FDF89B" w14:textId="5DB4E6FF" w:rsidR="000A4AEA" w:rsidRPr="00AC0883" w:rsidRDefault="000A4AEA" w:rsidP="009D7973">
      <w:pPr>
        <w:jc w:val="both"/>
        <w:rPr>
          <w:rFonts w:asciiTheme="minorHAnsi" w:hAnsiTheme="minorHAnsi" w:cstheme="minorHAnsi"/>
          <w:sz w:val="22"/>
          <w:lang w:eastAsia="ru-RU"/>
        </w:rPr>
      </w:pPr>
      <w:r w:rsidRPr="00AC0883">
        <w:rPr>
          <w:rFonts w:asciiTheme="minorHAnsi" w:hAnsiTheme="minorHAnsi" w:cstheme="minorHAnsi"/>
          <w:sz w:val="22"/>
          <w:lang w:eastAsia="ru-RU"/>
        </w:rPr>
        <w:t>Згідно рекомендацій ВООЗ замісна підтримувальна терапія (ЗПТ) рекомендована для лікування опіоїдної залежності та комплексної боротьби з ВІЛ, туберкульозом та вірусним гепатитом С серед ЛВІН. В Україні станом на 01.10.202</w:t>
      </w:r>
      <w:r w:rsidR="00AF3303">
        <w:rPr>
          <w:rFonts w:asciiTheme="minorHAnsi" w:hAnsiTheme="minorHAnsi" w:cstheme="minorHAnsi"/>
          <w:sz w:val="22"/>
          <w:lang w:eastAsia="ru-RU"/>
        </w:rPr>
        <w:t>2 р. ЗПТ отримували 19419</w:t>
      </w:r>
      <w:r w:rsidRPr="00AC0883">
        <w:rPr>
          <w:rFonts w:asciiTheme="minorHAnsi" w:hAnsiTheme="minorHAnsi" w:cstheme="minorHAnsi"/>
          <w:sz w:val="22"/>
          <w:lang w:eastAsia="ru-RU"/>
        </w:rPr>
        <w:t xml:space="preserve"> осіб, з яких – 1</w:t>
      </w:r>
      <w:r w:rsidR="00AF3303">
        <w:rPr>
          <w:rFonts w:asciiTheme="minorHAnsi" w:hAnsiTheme="minorHAnsi" w:cstheme="minorHAnsi"/>
          <w:sz w:val="22"/>
          <w:lang w:eastAsia="ru-RU"/>
        </w:rPr>
        <w:t>6564</w:t>
      </w:r>
      <w:r w:rsidRPr="00AC0883">
        <w:rPr>
          <w:rFonts w:asciiTheme="minorHAnsi" w:hAnsiTheme="minorHAnsi" w:cstheme="minorHAnsi"/>
          <w:sz w:val="22"/>
          <w:lang w:eastAsia="ru-RU"/>
        </w:rPr>
        <w:t xml:space="preserve"> чоловіків (приблизно 8</w:t>
      </w:r>
      <w:r w:rsidR="00AF3303">
        <w:rPr>
          <w:rFonts w:asciiTheme="minorHAnsi" w:hAnsiTheme="minorHAnsi" w:cstheme="minorHAnsi"/>
          <w:sz w:val="22"/>
          <w:lang w:eastAsia="ru-RU"/>
        </w:rPr>
        <w:t>5,3</w:t>
      </w:r>
      <w:r w:rsidRPr="00AC0883">
        <w:rPr>
          <w:rFonts w:asciiTheme="minorHAnsi" w:hAnsiTheme="minorHAnsi" w:cstheme="minorHAnsi"/>
          <w:sz w:val="22"/>
          <w:lang w:eastAsia="ru-RU"/>
        </w:rPr>
        <w:t>%) та 2</w:t>
      </w:r>
      <w:r w:rsidR="00AF3303">
        <w:rPr>
          <w:rFonts w:asciiTheme="minorHAnsi" w:hAnsiTheme="minorHAnsi" w:cstheme="minorHAnsi"/>
          <w:sz w:val="22"/>
          <w:lang w:eastAsia="ru-RU"/>
        </w:rPr>
        <w:t>855 жінок (близько 14,7</w:t>
      </w:r>
      <w:r w:rsidRPr="00AC0883">
        <w:rPr>
          <w:rFonts w:asciiTheme="minorHAnsi" w:hAnsiTheme="minorHAnsi" w:cstheme="minorHAnsi"/>
          <w:sz w:val="22"/>
          <w:lang w:eastAsia="ru-RU"/>
        </w:rPr>
        <w:t>%). Гендерний розподіл учасників програми ЗПТ протягом останніх років залишається практично незмінним з домінуючою часткою чоловіків. Існує низка бар’єрів, які заважають саме жінкам користуватись програмами зменшення шкоди, в т.ч. ЗПТ.</w:t>
      </w:r>
    </w:p>
    <w:p w14:paraId="61371A9D" w14:textId="77777777" w:rsidR="009D7973" w:rsidRDefault="009D7973" w:rsidP="009D7973">
      <w:pPr>
        <w:jc w:val="both"/>
        <w:rPr>
          <w:rFonts w:asciiTheme="minorHAnsi" w:hAnsiTheme="minorHAnsi" w:cstheme="minorHAnsi"/>
          <w:sz w:val="22"/>
          <w:lang w:eastAsia="ru-RU"/>
        </w:rPr>
      </w:pPr>
    </w:p>
    <w:p w14:paraId="1A04DDBE" w14:textId="77777777" w:rsidR="000A4AEA" w:rsidRPr="00AC0883" w:rsidRDefault="000A4AEA" w:rsidP="009D7973">
      <w:pPr>
        <w:jc w:val="both"/>
        <w:rPr>
          <w:rFonts w:asciiTheme="minorHAnsi" w:hAnsiTheme="minorHAnsi" w:cstheme="minorHAnsi"/>
          <w:sz w:val="22"/>
          <w:lang w:eastAsia="ru-RU"/>
        </w:rPr>
      </w:pPr>
      <w:r w:rsidRPr="00AC0883">
        <w:rPr>
          <w:rFonts w:asciiTheme="minorHAnsi" w:hAnsiTheme="minorHAnsi" w:cstheme="minorHAnsi"/>
          <w:sz w:val="22"/>
          <w:lang w:eastAsia="ru-RU"/>
        </w:rPr>
        <w:t>В той же час, для різних сегментів жінок-СІН ці бар’єри можуть бути різними, і розуміння потреб представниць кожного з них дозволить підвищити ефективність залучення жінок до програм зменшення шкоди, в т.ч. ЗПТ за рахунок приорітизації гендерних підходів.</w:t>
      </w:r>
    </w:p>
    <w:p w14:paraId="47BB7A4B" w14:textId="77777777" w:rsidR="009D7973" w:rsidRDefault="009D7973" w:rsidP="009D7973">
      <w:pPr>
        <w:jc w:val="both"/>
        <w:rPr>
          <w:rFonts w:asciiTheme="minorHAnsi" w:hAnsiTheme="minorHAnsi" w:cstheme="minorHAnsi"/>
          <w:sz w:val="22"/>
          <w:lang w:eastAsia="ru-RU"/>
        </w:rPr>
      </w:pPr>
    </w:p>
    <w:p w14:paraId="7E4F78E4" w14:textId="77777777" w:rsidR="000A4AEA" w:rsidRPr="00AC0883" w:rsidRDefault="000A4AEA" w:rsidP="009D7973">
      <w:pPr>
        <w:jc w:val="both"/>
        <w:rPr>
          <w:rFonts w:asciiTheme="minorHAnsi" w:hAnsiTheme="minorHAnsi" w:cstheme="minorHAnsi"/>
          <w:sz w:val="22"/>
          <w:lang w:eastAsia="ru-RU"/>
        </w:rPr>
      </w:pPr>
      <w:r w:rsidRPr="00AC0883">
        <w:rPr>
          <w:rFonts w:asciiTheme="minorHAnsi" w:hAnsiTheme="minorHAnsi" w:cstheme="minorHAnsi"/>
          <w:sz w:val="22"/>
          <w:lang w:eastAsia="ru-RU"/>
        </w:rPr>
        <w:t xml:space="preserve">Результати дослідження будуть використані для підвищення якості програм зменшення шкоди і дозволять </w:t>
      </w:r>
      <w:bookmarkEnd w:id="12"/>
      <w:r w:rsidRPr="00AC0883">
        <w:rPr>
          <w:rFonts w:asciiTheme="minorHAnsi" w:hAnsiTheme="minorHAnsi" w:cstheme="minorHAnsi"/>
          <w:sz w:val="22"/>
          <w:lang w:eastAsia="ru-RU"/>
        </w:rPr>
        <w:t>БО БФ «ВОЛНА» та БО «ВОНЖ «ВОНА» в подальшому втілювати необхідні зміни в підходах щодо залучення жінок до програм зменшення шкоди. Зокрема в результаті дослідження планується визначити, які сегменти жінок-СІН існують всередині спільноти (гіпотетичні сегменти: з дітьми/без дітей, проживають в міській/сільській місцевості тощо) і якими є специфічні потреби кожної групи.</w:t>
      </w:r>
    </w:p>
    <w:p w14:paraId="5508E068" w14:textId="62D8F4CA" w:rsidR="000A4AEA" w:rsidRPr="00862819" w:rsidRDefault="00862819" w:rsidP="00862819">
      <w:pPr>
        <w:spacing w:after="160"/>
        <w:rPr>
          <w:rFonts w:asciiTheme="majorHAnsi" w:eastAsiaTheme="majorEastAsia" w:hAnsiTheme="majorHAnsi" w:cstheme="majorBidi"/>
          <w:sz w:val="36"/>
          <w:szCs w:val="24"/>
        </w:rPr>
      </w:pPr>
      <w:bookmarkStart w:id="14" w:name="_Toc364111589"/>
      <w:bookmarkStart w:id="15" w:name="_Toc112255887"/>
      <w:bookmarkEnd w:id="13"/>
      <w:r>
        <w:rPr>
          <w:sz w:val="36"/>
          <w:szCs w:val="24"/>
        </w:rPr>
        <w:br/>
      </w:r>
      <w:r w:rsidR="000A4AEA" w:rsidRPr="00AC0883">
        <w:rPr>
          <w:rFonts w:asciiTheme="minorHAnsi" w:hAnsiTheme="minorHAnsi" w:cstheme="minorHAnsi"/>
          <w:sz w:val="22"/>
          <w:u w:val="single"/>
        </w:rPr>
        <w:t>Мета</w:t>
      </w:r>
      <w:bookmarkEnd w:id="14"/>
      <w:r w:rsidR="000A4AEA" w:rsidRPr="00AC0883">
        <w:rPr>
          <w:rFonts w:asciiTheme="minorHAnsi" w:hAnsiTheme="minorHAnsi" w:cstheme="minorHAnsi"/>
          <w:sz w:val="22"/>
          <w:u w:val="single"/>
        </w:rPr>
        <w:t xml:space="preserve"> дослідження</w:t>
      </w:r>
      <w:bookmarkEnd w:id="15"/>
    </w:p>
    <w:p w14:paraId="5095DBD5" w14:textId="0565C9C2" w:rsidR="000A4AEA" w:rsidRDefault="000A4AEA" w:rsidP="0048043D">
      <w:pPr>
        <w:jc w:val="both"/>
        <w:rPr>
          <w:rFonts w:asciiTheme="minorHAnsi" w:hAnsiTheme="minorHAnsi" w:cstheme="minorHAnsi"/>
          <w:sz w:val="22"/>
          <w:lang w:eastAsia="ru-RU"/>
        </w:rPr>
      </w:pPr>
      <w:bookmarkStart w:id="16" w:name="_Toc525811046"/>
      <w:bookmarkStart w:id="17" w:name="_Toc355021081"/>
      <w:bookmarkStart w:id="18" w:name="_Toc364111590"/>
      <w:r w:rsidRPr="00AC0883">
        <w:rPr>
          <w:rFonts w:asciiTheme="minorHAnsi" w:hAnsiTheme="minorHAnsi" w:cstheme="minorHAnsi"/>
          <w:sz w:val="22"/>
          <w:lang w:eastAsia="ru-RU"/>
        </w:rPr>
        <w:t>Основна мета дослідження – отримання інформації, щоб дізнатися: 1) що загалом заважає жінкам-ЛВІН користуватись послугами зменшення шкоди; 2) які існують сегменти жінок всередині спільноти ЛВІН, що мають свої специфічні потреби в сфері зменшення шкоди та якими є бар’єри, які заважають жінкам з кожної з цих груп користуватись послугами зменшення шкоди.</w:t>
      </w:r>
    </w:p>
    <w:p w14:paraId="2CF9C795" w14:textId="77777777" w:rsidR="00651360" w:rsidRPr="00AC0883" w:rsidRDefault="00651360" w:rsidP="0048043D">
      <w:pPr>
        <w:jc w:val="both"/>
        <w:rPr>
          <w:rFonts w:asciiTheme="minorHAnsi" w:hAnsiTheme="minorHAnsi" w:cstheme="minorHAnsi"/>
          <w:sz w:val="22"/>
          <w:lang w:eastAsia="ru-RU"/>
        </w:rPr>
      </w:pPr>
    </w:p>
    <w:p w14:paraId="201F635B" w14:textId="77777777" w:rsidR="000A4AEA" w:rsidRPr="00AC0883" w:rsidRDefault="000A4AEA" w:rsidP="0048043D">
      <w:pPr>
        <w:jc w:val="both"/>
        <w:rPr>
          <w:rFonts w:asciiTheme="minorHAnsi" w:hAnsiTheme="minorHAnsi" w:cstheme="minorHAnsi"/>
          <w:sz w:val="22"/>
          <w:lang w:eastAsia="ru-RU"/>
        </w:rPr>
      </w:pPr>
      <w:r w:rsidRPr="00AC0883">
        <w:rPr>
          <w:rFonts w:asciiTheme="minorHAnsi" w:hAnsiTheme="minorHAnsi" w:cstheme="minorHAnsi"/>
          <w:sz w:val="22"/>
          <w:lang w:eastAsia="ru-RU"/>
        </w:rPr>
        <w:t>Очікується, що за результатами дослідження:</w:t>
      </w:r>
    </w:p>
    <w:p w14:paraId="6F335FE4" w14:textId="77777777" w:rsidR="000A4AEA" w:rsidRPr="00AC0883" w:rsidRDefault="000A4AEA" w:rsidP="0048043D">
      <w:pPr>
        <w:pStyle w:val="a3"/>
        <w:numPr>
          <w:ilvl w:val="0"/>
          <w:numId w:val="5"/>
        </w:numPr>
        <w:tabs>
          <w:tab w:val="left" w:pos="1134"/>
        </w:tabs>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 xml:space="preserve">Жінки спільноти ЛВІН будуть розподілені на групи з специфічними потребами; будуть визначені індивідуальні, соціальні та структурні бар’єри, які перешкоджають цим жінкам в </w:t>
      </w:r>
      <w:r w:rsidRPr="00AC0883">
        <w:rPr>
          <w:rFonts w:asciiTheme="minorHAnsi" w:hAnsiTheme="minorHAnsi" w:cstheme="minorHAnsi"/>
          <w:color w:val="000000"/>
          <w:sz w:val="22"/>
        </w:rPr>
        <w:lastRenderedPageBreak/>
        <w:t xml:space="preserve">повній мірі користуватись послугами зменшення шкоди (в т.ч. програмами ЗПТ), з врахуванням впливу пандемії Covid-19 та військової агресії РФ. </w:t>
      </w:r>
    </w:p>
    <w:p w14:paraId="20F292C2" w14:textId="77777777" w:rsidR="000A4AEA" w:rsidRPr="00AC0883" w:rsidRDefault="000A4AEA" w:rsidP="0048043D">
      <w:pPr>
        <w:pStyle w:val="a3"/>
        <w:numPr>
          <w:ilvl w:val="0"/>
          <w:numId w:val="5"/>
        </w:numPr>
        <w:tabs>
          <w:tab w:val="left" w:pos="1134"/>
        </w:tabs>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Будуть надані рекомендації щодо необхідних змін в підходах щодо залучення жінок до програм зменшення шкоди з урахуванням гендерних особливостей та наявного контексту.</w:t>
      </w:r>
    </w:p>
    <w:bookmarkEnd w:id="16"/>
    <w:bookmarkEnd w:id="17"/>
    <w:bookmarkEnd w:id="18"/>
    <w:p w14:paraId="14F4E9BB" w14:textId="77777777" w:rsidR="000A4AEA" w:rsidRPr="00AC0883" w:rsidRDefault="000A4AEA" w:rsidP="0048043D">
      <w:pPr>
        <w:tabs>
          <w:tab w:val="left" w:pos="426"/>
          <w:tab w:val="left" w:pos="1134"/>
          <w:tab w:val="left" w:pos="1985"/>
        </w:tabs>
        <w:jc w:val="both"/>
        <w:rPr>
          <w:rFonts w:asciiTheme="minorHAnsi" w:hAnsiTheme="minorHAnsi" w:cstheme="minorHAnsi"/>
          <w:b/>
          <w:color w:val="000000"/>
          <w:sz w:val="22"/>
        </w:rPr>
      </w:pPr>
    </w:p>
    <w:p w14:paraId="12B768D4" w14:textId="77777777" w:rsidR="000A4AEA" w:rsidRPr="00AC0883" w:rsidRDefault="000A4AEA" w:rsidP="0048043D">
      <w:pPr>
        <w:jc w:val="both"/>
        <w:rPr>
          <w:rFonts w:asciiTheme="minorHAnsi" w:hAnsiTheme="minorHAnsi" w:cstheme="minorHAnsi"/>
          <w:sz w:val="22"/>
          <w:u w:val="single"/>
        </w:rPr>
      </w:pPr>
      <w:bookmarkStart w:id="19" w:name="_Toc112255888"/>
      <w:r w:rsidRPr="00AC0883">
        <w:rPr>
          <w:rFonts w:asciiTheme="minorHAnsi" w:hAnsiTheme="minorHAnsi" w:cstheme="minorHAnsi"/>
          <w:sz w:val="22"/>
          <w:u w:val="single"/>
        </w:rPr>
        <w:t>Цільова група дослідження</w:t>
      </w:r>
      <w:bookmarkEnd w:id="19"/>
    </w:p>
    <w:p w14:paraId="213D41D8" w14:textId="77777777" w:rsidR="000A4AEA" w:rsidRPr="00AC0883" w:rsidRDefault="000A4AEA" w:rsidP="0048043D">
      <w:pPr>
        <w:jc w:val="both"/>
        <w:rPr>
          <w:rFonts w:asciiTheme="minorHAnsi" w:hAnsiTheme="minorHAnsi" w:cstheme="minorHAnsi"/>
          <w:color w:val="000000"/>
          <w:sz w:val="22"/>
        </w:rPr>
      </w:pPr>
      <w:r w:rsidRPr="00AC0883">
        <w:rPr>
          <w:rFonts w:asciiTheme="minorHAnsi" w:hAnsiTheme="minorHAnsi" w:cstheme="minorHAnsi"/>
          <w:color w:val="000000"/>
          <w:sz w:val="22"/>
        </w:rPr>
        <w:t>Дослідження передбачає дві основні цільові групи:</w:t>
      </w:r>
    </w:p>
    <w:p w14:paraId="4613B11E" w14:textId="77777777" w:rsidR="000A4AEA" w:rsidRPr="00AC0883" w:rsidRDefault="000A4AEA" w:rsidP="0048043D">
      <w:pPr>
        <w:pStyle w:val="a3"/>
        <w:numPr>
          <w:ilvl w:val="0"/>
          <w:numId w:val="6"/>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Жінки, які вживають вуличні наркотики і не менше місяця користуються програмами зменшення шкоди;</w:t>
      </w:r>
    </w:p>
    <w:p w14:paraId="7C7EA7D5" w14:textId="77777777" w:rsidR="000A4AEA" w:rsidRPr="00AC0883" w:rsidRDefault="000A4AEA" w:rsidP="0048043D">
      <w:pPr>
        <w:pStyle w:val="a3"/>
        <w:numPr>
          <w:ilvl w:val="0"/>
          <w:numId w:val="6"/>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Жінки, які живуть з наркозалежністю і не менше місяця перебувають на програмі ЗПТ</w:t>
      </w:r>
      <w:r w:rsidRPr="00AC0883">
        <w:rPr>
          <w:rStyle w:val="a7"/>
          <w:rFonts w:asciiTheme="minorHAnsi" w:hAnsiTheme="minorHAnsi" w:cstheme="minorHAnsi"/>
          <w:color w:val="000000"/>
          <w:sz w:val="22"/>
        </w:rPr>
        <w:footnoteReference w:id="2"/>
      </w:r>
      <w:r w:rsidRPr="00AC0883">
        <w:rPr>
          <w:rFonts w:asciiTheme="minorHAnsi" w:hAnsiTheme="minorHAnsi" w:cstheme="minorHAnsi"/>
          <w:color w:val="000000"/>
          <w:sz w:val="22"/>
        </w:rPr>
        <w:t>.</w:t>
      </w:r>
    </w:p>
    <w:p w14:paraId="21F991B7" w14:textId="77777777" w:rsidR="000A4AEA" w:rsidRPr="00AC0883" w:rsidRDefault="000A4AEA" w:rsidP="0048043D">
      <w:pPr>
        <w:jc w:val="both"/>
        <w:rPr>
          <w:rFonts w:asciiTheme="minorHAnsi" w:hAnsiTheme="minorHAnsi" w:cstheme="minorHAnsi"/>
          <w:color w:val="000000"/>
          <w:sz w:val="22"/>
        </w:rPr>
      </w:pPr>
    </w:p>
    <w:p w14:paraId="7E57CC5A" w14:textId="77777777" w:rsidR="000A4AEA" w:rsidRPr="00AC0883" w:rsidRDefault="000A4AEA" w:rsidP="0048043D">
      <w:pPr>
        <w:jc w:val="both"/>
        <w:rPr>
          <w:rFonts w:asciiTheme="minorHAnsi" w:hAnsiTheme="minorHAnsi" w:cstheme="minorHAnsi"/>
          <w:color w:val="000000"/>
          <w:sz w:val="22"/>
        </w:rPr>
      </w:pPr>
      <w:r w:rsidRPr="00AC0883">
        <w:rPr>
          <w:rFonts w:asciiTheme="minorHAnsi" w:hAnsiTheme="minorHAnsi" w:cstheme="minorHAnsi"/>
          <w:color w:val="000000"/>
          <w:sz w:val="22"/>
        </w:rPr>
        <w:t xml:space="preserve">Критеріями включення для кожної з цих груп є: </w:t>
      </w:r>
    </w:p>
    <w:p w14:paraId="0947A5B7" w14:textId="77777777" w:rsidR="000A4AEA" w:rsidRPr="00AC0883" w:rsidRDefault="00704FA7"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 xml:space="preserve">Досвід </w:t>
      </w:r>
      <w:r w:rsidR="000A4AEA" w:rsidRPr="00AC0883">
        <w:rPr>
          <w:rFonts w:asciiTheme="minorHAnsi" w:hAnsiTheme="minorHAnsi" w:cstheme="minorHAnsi"/>
          <w:color w:val="000000"/>
          <w:sz w:val="22"/>
        </w:rPr>
        <w:t>вживання наркотичних речовин ін’єкційно;</w:t>
      </w:r>
    </w:p>
    <w:p w14:paraId="1CAD0B44" w14:textId="77777777" w:rsidR="000A4AEA" w:rsidRPr="00AC0883" w:rsidRDefault="00704FA7"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Надання усної інформованої згоди на участь у дослідження;</w:t>
      </w:r>
    </w:p>
    <w:p w14:paraId="3595E281" w14:textId="77777777" w:rsidR="000A4AEA" w:rsidRPr="00AC0883" w:rsidRDefault="00704FA7"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 xml:space="preserve">Користування </w:t>
      </w:r>
      <w:r w:rsidR="000A4AEA" w:rsidRPr="00AC0883">
        <w:rPr>
          <w:rFonts w:asciiTheme="minorHAnsi" w:hAnsiTheme="minorHAnsi" w:cstheme="minorHAnsi"/>
          <w:color w:val="000000"/>
          <w:sz w:val="22"/>
        </w:rPr>
        <w:t>послугами зменшення шкоди або ЗПТ не менше одного місяця.</w:t>
      </w:r>
    </w:p>
    <w:p w14:paraId="521F4E8C" w14:textId="77777777" w:rsidR="000A4AEA" w:rsidRPr="00AC0883" w:rsidRDefault="000A4AEA" w:rsidP="0048043D">
      <w:pPr>
        <w:jc w:val="both"/>
        <w:rPr>
          <w:rFonts w:asciiTheme="minorHAnsi" w:hAnsiTheme="minorHAnsi" w:cstheme="minorHAnsi"/>
          <w:color w:val="000000"/>
          <w:sz w:val="22"/>
        </w:rPr>
      </w:pPr>
    </w:p>
    <w:p w14:paraId="161528FA" w14:textId="77777777" w:rsidR="000A4AEA" w:rsidRPr="00AC0883" w:rsidRDefault="000A4AEA" w:rsidP="0048043D">
      <w:pPr>
        <w:jc w:val="both"/>
        <w:rPr>
          <w:rFonts w:asciiTheme="minorHAnsi" w:hAnsiTheme="minorHAnsi" w:cstheme="minorHAnsi"/>
          <w:sz w:val="22"/>
          <w:u w:val="single"/>
        </w:rPr>
      </w:pPr>
      <w:bookmarkStart w:id="20" w:name="_Toc112255889"/>
      <w:r w:rsidRPr="00AC0883">
        <w:rPr>
          <w:rFonts w:asciiTheme="minorHAnsi" w:hAnsiTheme="minorHAnsi" w:cstheme="minorHAnsi"/>
          <w:sz w:val="22"/>
          <w:u w:val="single"/>
        </w:rPr>
        <w:t>Вибірка та географія дослідження</w:t>
      </w:r>
      <w:bookmarkEnd w:id="20"/>
    </w:p>
    <w:p w14:paraId="44D1C9AC" w14:textId="77777777" w:rsidR="000A4AEA" w:rsidRPr="00AC0883" w:rsidRDefault="000A4AEA" w:rsidP="0048043D">
      <w:pPr>
        <w:jc w:val="both"/>
        <w:rPr>
          <w:rFonts w:asciiTheme="minorHAnsi" w:hAnsiTheme="minorHAnsi" w:cstheme="minorHAnsi"/>
          <w:color w:val="000000"/>
          <w:sz w:val="22"/>
        </w:rPr>
      </w:pPr>
      <w:r w:rsidRPr="00AC0883">
        <w:rPr>
          <w:rFonts w:asciiTheme="minorHAnsi" w:hAnsiTheme="minorHAnsi" w:cstheme="minorHAnsi"/>
          <w:color w:val="000000"/>
          <w:sz w:val="22"/>
        </w:rPr>
        <w:t>У межах проєкту проведено:</w:t>
      </w:r>
    </w:p>
    <w:p w14:paraId="3F32B6EF" w14:textId="77777777" w:rsidR="000A4AEA" w:rsidRPr="00AC0883" w:rsidRDefault="000A4AEA" w:rsidP="0048043D">
      <w:pPr>
        <w:pStyle w:val="a3"/>
        <w:numPr>
          <w:ilvl w:val="0"/>
          <w:numId w:val="8"/>
        </w:numPr>
        <w:spacing w:after="0" w:line="240" w:lineRule="auto"/>
        <w:jc w:val="both"/>
        <w:rPr>
          <w:rFonts w:asciiTheme="minorHAnsi" w:hAnsiTheme="minorHAnsi" w:cstheme="minorHAnsi"/>
          <w:b/>
          <w:color w:val="000000"/>
          <w:sz w:val="22"/>
        </w:rPr>
      </w:pPr>
      <w:r w:rsidRPr="00AC0883">
        <w:rPr>
          <w:rFonts w:asciiTheme="minorHAnsi" w:hAnsiTheme="minorHAnsi" w:cstheme="minorHAnsi"/>
          <w:color w:val="000000"/>
          <w:sz w:val="22"/>
        </w:rPr>
        <w:t>Якісне дослідження: 24 глибинних інтерв’ю (ГІ) з жінками-ЛВІН;</w:t>
      </w:r>
      <w:r w:rsidR="003A4268" w:rsidRPr="00AC0883">
        <w:rPr>
          <w:rFonts w:asciiTheme="minorHAnsi" w:hAnsiTheme="minorHAnsi" w:cstheme="minorHAnsi"/>
          <w:color w:val="000000"/>
          <w:sz w:val="22"/>
        </w:rPr>
        <w:t xml:space="preserve"> </w:t>
      </w:r>
    </w:p>
    <w:p w14:paraId="17A0B46F" w14:textId="77777777" w:rsidR="000A4AEA" w:rsidRPr="00AC0883" w:rsidRDefault="000A4AEA" w:rsidP="0048043D">
      <w:pPr>
        <w:pStyle w:val="a3"/>
        <w:numPr>
          <w:ilvl w:val="0"/>
          <w:numId w:val="8"/>
        </w:numPr>
        <w:spacing w:after="0" w:line="240" w:lineRule="auto"/>
        <w:jc w:val="both"/>
        <w:rPr>
          <w:rFonts w:asciiTheme="minorHAnsi" w:hAnsiTheme="minorHAnsi" w:cstheme="minorHAnsi"/>
          <w:b/>
          <w:color w:val="000000"/>
          <w:sz w:val="22"/>
        </w:rPr>
      </w:pPr>
      <w:r w:rsidRPr="00AC0883">
        <w:rPr>
          <w:rFonts w:asciiTheme="minorHAnsi" w:hAnsiTheme="minorHAnsi" w:cstheme="minorHAnsi"/>
          <w:color w:val="000000"/>
          <w:sz w:val="22"/>
        </w:rPr>
        <w:t>Кількісне дослідження: до 407 інтерв’ю з жінками-ЛВІН.</w:t>
      </w:r>
    </w:p>
    <w:p w14:paraId="0B36D65A" w14:textId="77777777" w:rsidR="000A4AEA" w:rsidRPr="00AC0883" w:rsidRDefault="000A4AEA" w:rsidP="0048043D">
      <w:pPr>
        <w:jc w:val="both"/>
        <w:rPr>
          <w:rFonts w:asciiTheme="minorHAnsi" w:hAnsiTheme="minorHAnsi" w:cstheme="minorHAnsi"/>
          <w:b/>
          <w:color w:val="000000"/>
          <w:sz w:val="22"/>
        </w:rPr>
      </w:pPr>
    </w:p>
    <w:p w14:paraId="2BF5E51B" w14:textId="79C3D445" w:rsidR="00896462" w:rsidRDefault="00896462" w:rsidP="00F84C1C">
      <w:pPr>
        <w:jc w:val="both"/>
        <w:rPr>
          <w:rFonts w:asciiTheme="minorHAnsi" w:hAnsiTheme="minorHAnsi" w:cstheme="minorHAnsi"/>
          <w:color w:val="000000"/>
          <w:sz w:val="22"/>
        </w:rPr>
      </w:pPr>
      <w:r>
        <w:rPr>
          <w:rFonts w:asciiTheme="minorHAnsi" w:hAnsiTheme="minorHAnsi" w:cstheme="minorHAnsi"/>
          <w:color w:val="000000"/>
          <w:sz w:val="22"/>
        </w:rPr>
        <w:t>Якісне дослідження охопило 6 областей</w:t>
      </w:r>
      <w:r w:rsidR="00F84C1C" w:rsidRPr="00F84C1C">
        <w:rPr>
          <w:rFonts w:asciiTheme="minorHAnsi" w:hAnsiTheme="minorHAnsi" w:cstheme="minorHAnsi"/>
          <w:color w:val="000000"/>
          <w:sz w:val="22"/>
        </w:rPr>
        <w:t>: Львів</w:t>
      </w:r>
      <w:r w:rsidR="00F84C1C">
        <w:rPr>
          <w:rFonts w:asciiTheme="minorHAnsi" w:hAnsiTheme="minorHAnsi" w:cstheme="minorHAnsi"/>
          <w:color w:val="000000"/>
          <w:sz w:val="22"/>
        </w:rPr>
        <w:t>ська</w:t>
      </w:r>
      <w:r w:rsidR="00F84C1C" w:rsidRPr="00F84C1C">
        <w:rPr>
          <w:rFonts w:asciiTheme="minorHAnsi" w:hAnsiTheme="minorHAnsi" w:cstheme="minorHAnsi"/>
          <w:color w:val="000000"/>
          <w:sz w:val="22"/>
        </w:rPr>
        <w:t>, Київ</w:t>
      </w:r>
      <w:r w:rsidR="00F84C1C">
        <w:rPr>
          <w:rFonts w:asciiTheme="minorHAnsi" w:hAnsiTheme="minorHAnsi" w:cstheme="minorHAnsi"/>
          <w:color w:val="000000"/>
          <w:sz w:val="22"/>
        </w:rPr>
        <w:t>ська</w:t>
      </w:r>
      <w:r w:rsidR="00F84C1C" w:rsidRPr="00F84C1C">
        <w:rPr>
          <w:rFonts w:asciiTheme="minorHAnsi" w:hAnsiTheme="minorHAnsi" w:cstheme="minorHAnsi"/>
          <w:color w:val="000000"/>
          <w:sz w:val="22"/>
        </w:rPr>
        <w:t>, Сум</w:t>
      </w:r>
      <w:r w:rsidR="00F84C1C">
        <w:rPr>
          <w:rFonts w:asciiTheme="minorHAnsi" w:hAnsiTheme="minorHAnsi" w:cstheme="minorHAnsi"/>
          <w:color w:val="000000"/>
          <w:sz w:val="22"/>
        </w:rPr>
        <w:t>ська</w:t>
      </w:r>
      <w:r w:rsidR="00F84C1C" w:rsidRPr="00F84C1C">
        <w:rPr>
          <w:rFonts w:asciiTheme="minorHAnsi" w:hAnsiTheme="minorHAnsi" w:cstheme="minorHAnsi"/>
          <w:color w:val="000000"/>
          <w:sz w:val="22"/>
        </w:rPr>
        <w:t>, Дніпро</w:t>
      </w:r>
      <w:r w:rsidR="00F84C1C">
        <w:rPr>
          <w:rFonts w:asciiTheme="minorHAnsi" w:hAnsiTheme="minorHAnsi" w:cstheme="minorHAnsi"/>
          <w:color w:val="000000"/>
          <w:sz w:val="22"/>
        </w:rPr>
        <w:t>петровська</w:t>
      </w:r>
      <w:r w:rsidR="00F84C1C" w:rsidRPr="00F84C1C">
        <w:rPr>
          <w:rFonts w:asciiTheme="minorHAnsi" w:hAnsiTheme="minorHAnsi" w:cstheme="minorHAnsi"/>
          <w:color w:val="000000"/>
          <w:sz w:val="22"/>
        </w:rPr>
        <w:t>, Полтав</w:t>
      </w:r>
      <w:r w:rsidR="00F84C1C">
        <w:rPr>
          <w:rFonts w:asciiTheme="minorHAnsi" w:hAnsiTheme="minorHAnsi" w:cstheme="minorHAnsi"/>
          <w:color w:val="000000"/>
          <w:sz w:val="22"/>
        </w:rPr>
        <w:t>ська,</w:t>
      </w:r>
      <w:r w:rsidR="00F84C1C" w:rsidRPr="00F84C1C">
        <w:rPr>
          <w:rFonts w:asciiTheme="minorHAnsi" w:hAnsiTheme="minorHAnsi" w:cstheme="minorHAnsi"/>
          <w:color w:val="000000"/>
          <w:sz w:val="22"/>
        </w:rPr>
        <w:t xml:space="preserve"> Одес</w:t>
      </w:r>
      <w:r w:rsidR="00F84C1C">
        <w:rPr>
          <w:rFonts w:asciiTheme="minorHAnsi" w:hAnsiTheme="minorHAnsi" w:cstheme="minorHAnsi"/>
          <w:color w:val="000000"/>
          <w:sz w:val="22"/>
        </w:rPr>
        <w:t>ька.</w:t>
      </w:r>
    </w:p>
    <w:p w14:paraId="5871D21E" w14:textId="77777777" w:rsidR="00896462" w:rsidRDefault="00896462" w:rsidP="0048043D">
      <w:pPr>
        <w:jc w:val="both"/>
        <w:rPr>
          <w:rFonts w:asciiTheme="minorHAnsi" w:hAnsiTheme="minorHAnsi" w:cstheme="minorHAnsi"/>
          <w:color w:val="000000"/>
          <w:sz w:val="22"/>
        </w:rPr>
      </w:pPr>
    </w:p>
    <w:p w14:paraId="51C9EDDF" w14:textId="06209B63" w:rsidR="00B43B64" w:rsidRPr="00AC0883" w:rsidRDefault="00896462" w:rsidP="0048043D">
      <w:pPr>
        <w:jc w:val="both"/>
        <w:rPr>
          <w:rFonts w:asciiTheme="minorHAnsi" w:hAnsiTheme="minorHAnsi" w:cstheme="minorHAnsi"/>
          <w:color w:val="000000"/>
          <w:sz w:val="22"/>
        </w:rPr>
      </w:pPr>
      <w:r>
        <w:rPr>
          <w:rFonts w:asciiTheme="minorHAnsi" w:hAnsiTheme="minorHAnsi" w:cstheme="minorHAnsi"/>
          <w:color w:val="000000"/>
          <w:sz w:val="22"/>
        </w:rPr>
        <w:t>Кількісне д</w:t>
      </w:r>
      <w:r w:rsidR="000A4AEA" w:rsidRPr="00AC0883">
        <w:rPr>
          <w:rFonts w:asciiTheme="minorHAnsi" w:hAnsiTheme="minorHAnsi" w:cstheme="minorHAnsi"/>
          <w:color w:val="000000"/>
          <w:sz w:val="22"/>
        </w:rPr>
        <w:t>ослідження охопило 12 о</w:t>
      </w:r>
      <w:r w:rsidR="00B43B64" w:rsidRPr="00AC0883">
        <w:rPr>
          <w:rFonts w:asciiTheme="minorHAnsi" w:hAnsiTheme="minorHAnsi" w:cstheme="minorHAnsi"/>
          <w:color w:val="000000"/>
          <w:sz w:val="22"/>
        </w:rPr>
        <w:t>бластей</w:t>
      </w:r>
      <w:r w:rsidR="000A4AEA" w:rsidRPr="00AC0883">
        <w:rPr>
          <w:rFonts w:asciiTheme="minorHAnsi" w:hAnsiTheme="minorHAnsi" w:cstheme="minorHAnsi"/>
          <w:color w:val="000000"/>
          <w:sz w:val="22"/>
        </w:rPr>
        <w:t xml:space="preserve"> України</w:t>
      </w:r>
      <w:r w:rsidR="00B43B64" w:rsidRPr="00AC0883">
        <w:rPr>
          <w:rFonts w:asciiTheme="minorHAnsi" w:hAnsiTheme="minorHAnsi" w:cstheme="minorHAnsi"/>
          <w:color w:val="000000"/>
          <w:sz w:val="22"/>
        </w:rPr>
        <w:t xml:space="preserve"> (респондентки проживають як в обласних центрах, так і в області).</w:t>
      </w:r>
      <w:r w:rsidR="000A4AEA" w:rsidRPr="00AC0883">
        <w:rPr>
          <w:rFonts w:asciiTheme="minorHAnsi" w:hAnsiTheme="minorHAnsi" w:cstheme="minorHAnsi"/>
          <w:color w:val="000000"/>
          <w:sz w:val="22"/>
        </w:rPr>
        <w:t xml:space="preserve"> </w:t>
      </w:r>
      <w:r w:rsidR="00B43B64" w:rsidRPr="00AC0883">
        <w:rPr>
          <w:rFonts w:asciiTheme="minorHAnsi" w:hAnsiTheme="minorHAnsi" w:cstheme="minorHAnsi"/>
          <w:color w:val="000000"/>
          <w:sz w:val="22"/>
        </w:rPr>
        <w:t>Д</w:t>
      </w:r>
      <w:r w:rsidR="000A4AEA" w:rsidRPr="00AC0883">
        <w:rPr>
          <w:rFonts w:asciiTheme="minorHAnsi" w:hAnsiTheme="minorHAnsi" w:cstheme="minorHAnsi"/>
          <w:color w:val="000000"/>
          <w:sz w:val="22"/>
        </w:rPr>
        <w:t xml:space="preserve">ля цілей аналізу </w:t>
      </w:r>
      <w:r w:rsidR="00B43B64" w:rsidRPr="00AC0883">
        <w:rPr>
          <w:rFonts w:asciiTheme="minorHAnsi" w:hAnsiTheme="minorHAnsi" w:cstheme="minorHAnsi"/>
          <w:color w:val="000000"/>
          <w:sz w:val="22"/>
        </w:rPr>
        <w:t xml:space="preserve">області </w:t>
      </w:r>
      <w:r w:rsidR="000A4AEA" w:rsidRPr="00AC0883">
        <w:rPr>
          <w:rFonts w:asciiTheme="minorHAnsi" w:hAnsiTheme="minorHAnsi" w:cstheme="minorHAnsi"/>
          <w:color w:val="000000"/>
          <w:sz w:val="22"/>
        </w:rPr>
        <w:t xml:space="preserve">були </w:t>
      </w:r>
      <w:r w:rsidR="00B43B64" w:rsidRPr="00AC0883">
        <w:rPr>
          <w:rFonts w:asciiTheme="minorHAnsi" w:hAnsiTheme="minorHAnsi" w:cstheme="minorHAnsi"/>
          <w:color w:val="000000"/>
          <w:sz w:val="22"/>
        </w:rPr>
        <w:t>об’єднані в такі</w:t>
      </w:r>
      <w:r w:rsidR="000A4AEA" w:rsidRPr="00AC0883">
        <w:rPr>
          <w:rFonts w:asciiTheme="minorHAnsi" w:hAnsiTheme="minorHAnsi" w:cstheme="minorHAnsi"/>
          <w:color w:val="000000"/>
          <w:sz w:val="22"/>
        </w:rPr>
        <w:t xml:space="preserve"> </w:t>
      </w:r>
      <w:r w:rsidR="00B43B64" w:rsidRPr="00AC0883">
        <w:rPr>
          <w:rFonts w:asciiTheme="minorHAnsi" w:hAnsiTheme="minorHAnsi" w:cstheme="minorHAnsi"/>
          <w:color w:val="000000"/>
          <w:sz w:val="22"/>
        </w:rPr>
        <w:t>регіони:</w:t>
      </w:r>
    </w:p>
    <w:p w14:paraId="4AB7602C" w14:textId="3E0A8D6C" w:rsidR="000A4AEA" w:rsidRPr="00AC0883" w:rsidRDefault="000A4AEA"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Захід: Львів</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 Івано-Франківськ</w:t>
      </w:r>
      <w:r w:rsidR="00F84C1C">
        <w:rPr>
          <w:rFonts w:asciiTheme="minorHAnsi" w:hAnsiTheme="minorHAnsi" w:cstheme="minorHAnsi"/>
          <w:color w:val="000000"/>
          <w:sz w:val="22"/>
        </w:rPr>
        <w:t>а</w:t>
      </w:r>
      <w:r w:rsidRPr="00AC0883">
        <w:rPr>
          <w:rFonts w:asciiTheme="minorHAnsi" w:hAnsiTheme="minorHAnsi" w:cstheme="minorHAnsi"/>
          <w:color w:val="000000"/>
          <w:sz w:val="22"/>
        </w:rPr>
        <w:t xml:space="preserve">, </w:t>
      </w:r>
      <w:r w:rsidR="00F84C1C">
        <w:rPr>
          <w:rFonts w:asciiTheme="minorHAnsi" w:hAnsiTheme="minorHAnsi" w:cstheme="minorHAnsi"/>
          <w:color w:val="000000"/>
          <w:sz w:val="22"/>
        </w:rPr>
        <w:t>Волинська</w:t>
      </w:r>
      <w:r w:rsidRPr="00AC0883">
        <w:rPr>
          <w:rFonts w:asciiTheme="minorHAnsi" w:hAnsiTheme="minorHAnsi" w:cstheme="minorHAnsi"/>
          <w:color w:val="000000"/>
          <w:sz w:val="22"/>
        </w:rPr>
        <w:t>, Чернів</w:t>
      </w:r>
      <w:r w:rsidR="00F84C1C">
        <w:rPr>
          <w:rFonts w:asciiTheme="minorHAnsi" w:hAnsiTheme="minorHAnsi" w:cstheme="minorHAnsi"/>
          <w:color w:val="000000"/>
          <w:sz w:val="22"/>
        </w:rPr>
        <w:t>е</w:t>
      </w:r>
      <w:r w:rsidRPr="00AC0883">
        <w:rPr>
          <w:rFonts w:asciiTheme="minorHAnsi" w:hAnsiTheme="minorHAnsi" w:cstheme="minorHAnsi"/>
          <w:color w:val="000000"/>
          <w:sz w:val="22"/>
        </w:rPr>
        <w:t>ц</w:t>
      </w:r>
      <w:r w:rsidR="00F84C1C">
        <w:rPr>
          <w:rFonts w:asciiTheme="minorHAnsi" w:hAnsiTheme="minorHAnsi" w:cstheme="minorHAnsi"/>
          <w:color w:val="000000"/>
          <w:sz w:val="22"/>
        </w:rPr>
        <w:t>ька</w:t>
      </w:r>
      <w:r w:rsidRPr="00AC0883">
        <w:rPr>
          <w:rFonts w:asciiTheme="minorHAnsi" w:hAnsiTheme="minorHAnsi" w:cstheme="minorHAnsi"/>
          <w:color w:val="000000"/>
          <w:sz w:val="22"/>
        </w:rPr>
        <w:t>;</w:t>
      </w:r>
    </w:p>
    <w:p w14:paraId="77F161DB" w14:textId="2792CEFC" w:rsidR="000A4AEA" w:rsidRPr="00AC0883" w:rsidRDefault="000A4AEA"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Північ: Київ</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 Сум</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 Житомир</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w:t>
      </w:r>
    </w:p>
    <w:p w14:paraId="024401A7" w14:textId="5F804E3B" w:rsidR="000A4AEA" w:rsidRPr="00AC0883" w:rsidRDefault="000A4AEA"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Схід: Харків</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 Дніпро</w:t>
      </w:r>
      <w:r w:rsidR="00F84C1C">
        <w:rPr>
          <w:rFonts w:asciiTheme="minorHAnsi" w:hAnsiTheme="minorHAnsi" w:cstheme="minorHAnsi"/>
          <w:color w:val="000000"/>
          <w:sz w:val="22"/>
        </w:rPr>
        <w:t>петровська</w:t>
      </w:r>
      <w:r w:rsidRPr="00AC0883">
        <w:rPr>
          <w:rFonts w:asciiTheme="minorHAnsi" w:hAnsiTheme="minorHAnsi" w:cstheme="minorHAnsi"/>
          <w:color w:val="000000"/>
          <w:sz w:val="22"/>
        </w:rPr>
        <w:t>, Полтав</w:t>
      </w:r>
      <w:r w:rsidR="00F84C1C">
        <w:rPr>
          <w:rFonts w:asciiTheme="minorHAnsi" w:hAnsiTheme="minorHAnsi" w:cstheme="minorHAnsi"/>
          <w:color w:val="000000"/>
          <w:sz w:val="22"/>
        </w:rPr>
        <w:t>ська</w:t>
      </w:r>
      <w:r w:rsidRPr="00AC0883">
        <w:rPr>
          <w:rFonts w:asciiTheme="minorHAnsi" w:hAnsiTheme="minorHAnsi" w:cstheme="minorHAnsi"/>
          <w:color w:val="000000"/>
          <w:sz w:val="22"/>
        </w:rPr>
        <w:t>;</w:t>
      </w:r>
    </w:p>
    <w:p w14:paraId="06001726" w14:textId="4C6E1AB5" w:rsidR="000A4AEA" w:rsidRPr="00AC0883" w:rsidRDefault="000A4AEA" w:rsidP="0048043D">
      <w:pPr>
        <w:pStyle w:val="a3"/>
        <w:numPr>
          <w:ilvl w:val="0"/>
          <w:numId w:val="7"/>
        </w:numPr>
        <w:spacing w:after="0" w:line="240" w:lineRule="auto"/>
        <w:jc w:val="both"/>
        <w:rPr>
          <w:rFonts w:asciiTheme="minorHAnsi" w:hAnsiTheme="minorHAnsi" w:cstheme="minorHAnsi"/>
          <w:color w:val="000000"/>
          <w:sz w:val="22"/>
        </w:rPr>
      </w:pPr>
      <w:r w:rsidRPr="00AC0883">
        <w:rPr>
          <w:rFonts w:asciiTheme="minorHAnsi" w:hAnsiTheme="minorHAnsi" w:cstheme="minorHAnsi"/>
          <w:color w:val="000000"/>
          <w:sz w:val="22"/>
        </w:rPr>
        <w:t>Південь: Одес</w:t>
      </w:r>
      <w:r w:rsidR="00F84C1C">
        <w:rPr>
          <w:rFonts w:asciiTheme="minorHAnsi" w:hAnsiTheme="minorHAnsi" w:cstheme="minorHAnsi"/>
          <w:color w:val="000000"/>
          <w:sz w:val="22"/>
        </w:rPr>
        <w:t>ька</w:t>
      </w:r>
      <w:r w:rsidRPr="00AC0883">
        <w:rPr>
          <w:rFonts w:asciiTheme="minorHAnsi" w:hAnsiTheme="minorHAnsi" w:cstheme="minorHAnsi"/>
          <w:color w:val="000000"/>
          <w:sz w:val="22"/>
        </w:rPr>
        <w:t>, Запорі</w:t>
      </w:r>
      <w:r w:rsidR="00F84C1C">
        <w:rPr>
          <w:rFonts w:asciiTheme="minorHAnsi" w:hAnsiTheme="minorHAnsi" w:cstheme="minorHAnsi"/>
          <w:color w:val="000000"/>
          <w:sz w:val="22"/>
        </w:rPr>
        <w:t>зька</w:t>
      </w:r>
      <w:r w:rsidRPr="00AC0883">
        <w:rPr>
          <w:rFonts w:asciiTheme="minorHAnsi" w:hAnsiTheme="minorHAnsi" w:cstheme="minorHAnsi"/>
          <w:color w:val="000000"/>
          <w:sz w:val="22"/>
        </w:rPr>
        <w:t>.</w:t>
      </w:r>
    </w:p>
    <w:p w14:paraId="4C84B81D" w14:textId="77777777" w:rsidR="000A4AEA" w:rsidRPr="00AC0883" w:rsidRDefault="000A4AEA" w:rsidP="0048043D">
      <w:pPr>
        <w:jc w:val="both"/>
        <w:rPr>
          <w:rFonts w:asciiTheme="minorHAnsi" w:hAnsiTheme="minorHAnsi" w:cstheme="minorHAnsi"/>
          <w:b/>
          <w:color w:val="000000"/>
          <w:sz w:val="22"/>
        </w:rPr>
      </w:pPr>
    </w:p>
    <w:bookmarkEnd w:id="6"/>
    <w:bookmarkEnd w:id="10"/>
    <w:p w14:paraId="1A9820EC" w14:textId="3C95FB06" w:rsidR="009B0F92" w:rsidRPr="00AC0883" w:rsidRDefault="00B43B64" w:rsidP="0048043D">
      <w:pPr>
        <w:jc w:val="both"/>
        <w:rPr>
          <w:rFonts w:asciiTheme="minorHAnsi" w:hAnsiTheme="minorHAnsi" w:cstheme="minorHAnsi"/>
          <w:sz w:val="22"/>
          <w:szCs w:val="24"/>
        </w:rPr>
      </w:pPr>
      <w:r w:rsidRPr="00AC0883">
        <w:rPr>
          <w:rFonts w:asciiTheme="minorHAnsi" w:hAnsiTheme="minorHAnsi" w:cstheme="minorHAnsi"/>
          <w:sz w:val="22"/>
          <w:szCs w:val="24"/>
        </w:rPr>
        <w:t xml:space="preserve">Польовий етап </w:t>
      </w:r>
      <w:r w:rsidR="00C54966" w:rsidRPr="00AC0883">
        <w:rPr>
          <w:rFonts w:asciiTheme="minorHAnsi" w:hAnsiTheme="minorHAnsi" w:cstheme="minorHAnsi"/>
          <w:sz w:val="22"/>
          <w:szCs w:val="24"/>
        </w:rPr>
        <w:t xml:space="preserve">дослідження </w:t>
      </w:r>
      <w:r w:rsidRPr="00AC0883">
        <w:rPr>
          <w:rFonts w:asciiTheme="minorHAnsi" w:hAnsiTheme="minorHAnsi" w:cstheme="minorHAnsi"/>
          <w:sz w:val="22"/>
          <w:szCs w:val="24"/>
        </w:rPr>
        <w:t>було проведено у жовтні</w:t>
      </w:r>
      <w:r w:rsidR="000C2B41" w:rsidRPr="00AC0883">
        <w:rPr>
          <w:rFonts w:asciiTheme="minorHAnsi" w:hAnsiTheme="minorHAnsi" w:cstheme="minorHAnsi"/>
          <w:sz w:val="22"/>
          <w:szCs w:val="24"/>
        </w:rPr>
        <w:t xml:space="preserve"> 202</w:t>
      </w:r>
      <w:r w:rsidR="00A274F1" w:rsidRPr="00AC0883">
        <w:rPr>
          <w:rFonts w:asciiTheme="minorHAnsi" w:hAnsiTheme="minorHAnsi" w:cstheme="minorHAnsi"/>
          <w:sz w:val="22"/>
          <w:szCs w:val="24"/>
        </w:rPr>
        <w:t>2</w:t>
      </w:r>
      <w:r w:rsidR="000C2B41" w:rsidRPr="00AC0883">
        <w:rPr>
          <w:rFonts w:asciiTheme="minorHAnsi" w:hAnsiTheme="minorHAnsi" w:cstheme="minorHAnsi"/>
          <w:sz w:val="22"/>
          <w:szCs w:val="24"/>
        </w:rPr>
        <w:t xml:space="preserve"> року</w:t>
      </w:r>
      <w:r w:rsidR="00C54966" w:rsidRPr="00AC0883">
        <w:rPr>
          <w:rFonts w:asciiTheme="minorHAnsi" w:hAnsiTheme="minorHAnsi" w:cstheme="minorHAnsi"/>
          <w:sz w:val="22"/>
          <w:szCs w:val="24"/>
        </w:rPr>
        <w:t>, використовуючи принцип «рівний рівному»</w:t>
      </w:r>
      <w:r w:rsidRPr="00AC0883">
        <w:rPr>
          <w:rFonts w:asciiTheme="minorHAnsi" w:hAnsiTheme="minorHAnsi" w:cstheme="minorHAnsi"/>
          <w:sz w:val="22"/>
          <w:szCs w:val="24"/>
        </w:rPr>
        <w:t>.</w:t>
      </w:r>
      <w:r w:rsidR="00C54966" w:rsidRPr="00AC0883">
        <w:rPr>
          <w:rFonts w:asciiTheme="minorHAnsi" w:hAnsiTheme="minorHAnsi" w:cstheme="minorHAnsi"/>
          <w:sz w:val="22"/>
          <w:szCs w:val="24"/>
        </w:rPr>
        <w:t xml:space="preserve"> А саме, для проведення польового етапу дослідження були залучені </w:t>
      </w:r>
      <w:r w:rsidR="00127ED0">
        <w:rPr>
          <w:rFonts w:asciiTheme="minorHAnsi" w:hAnsiTheme="minorHAnsi" w:cstheme="minorHAnsi"/>
          <w:sz w:val="22"/>
          <w:szCs w:val="24"/>
        </w:rPr>
        <w:t>регіональні</w:t>
      </w:r>
      <w:r w:rsidR="00C54966" w:rsidRPr="00AC0883">
        <w:rPr>
          <w:rFonts w:asciiTheme="minorHAnsi" w:hAnsiTheme="minorHAnsi" w:cstheme="minorHAnsi"/>
          <w:sz w:val="22"/>
          <w:szCs w:val="24"/>
        </w:rPr>
        <w:t xml:space="preserve"> </w:t>
      </w:r>
      <w:r w:rsidR="00127ED0">
        <w:rPr>
          <w:rFonts w:asciiTheme="minorHAnsi" w:hAnsiTheme="minorHAnsi" w:cstheme="minorHAnsi"/>
          <w:sz w:val="22"/>
          <w:szCs w:val="24"/>
        </w:rPr>
        <w:t>представниці</w:t>
      </w:r>
      <w:r w:rsidR="00C54966" w:rsidRPr="00AC0883">
        <w:rPr>
          <w:rFonts w:asciiTheme="minorHAnsi" w:hAnsiTheme="minorHAnsi" w:cstheme="minorHAnsi"/>
          <w:sz w:val="22"/>
          <w:szCs w:val="24"/>
        </w:rPr>
        <w:t xml:space="preserve"> </w:t>
      </w:r>
      <w:r w:rsidR="00127ED0">
        <w:rPr>
          <w:rFonts w:asciiTheme="minorHAnsi" w:hAnsiTheme="minorHAnsi" w:cstheme="minorHAnsi"/>
          <w:sz w:val="22"/>
          <w:szCs w:val="24"/>
        </w:rPr>
        <w:t>само</w:t>
      </w:r>
      <w:r w:rsidR="00C54966" w:rsidRPr="00AC0883">
        <w:rPr>
          <w:rFonts w:asciiTheme="minorHAnsi" w:hAnsiTheme="minorHAnsi" w:cstheme="minorHAnsi"/>
          <w:sz w:val="22"/>
          <w:szCs w:val="24"/>
        </w:rPr>
        <w:t>організацій</w:t>
      </w:r>
      <w:r w:rsidR="00127ED0">
        <w:rPr>
          <w:rFonts w:asciiTheme="minorHAnsi" w:hAnsiTheme="minorHAnsi" w:cstheme="minorHAnsi"/>
          <w:sz w:val="22"/>
          <w:szCs w:val="24"/>
        </w:rPr>
        <w:t xml:space="preserve"> спільноти ЛВНІ</w:t>
      </w:r>
      <w:r w:rsidR="00C54966" w:rsidRPr="00AC0883">
        <w:rPr>
          <w:rFonts w:asciiTheme="minorHAnsi" w:hAnsiTheme="minorHAnsi" w:cstheme="minorHAnsi"/>
          <w:sz w:val="22"/>
          <w:szCs w:val="24"/>
        </w:rPr>
        <w:t xml:space="preserve"> та партнерських НУО, що надають допомогу ЛВНІ.</w:t>
      </w:r>
    </w:p>
    <w:p w14:paraId="5933B39B" w14:textId="77777777" w:rsidR="00CE7EBA" w:rsidRPr="0036559F" w:rsidRDefault="00CE7EBA" w:rsidP="0048043D">
      <w:pPr>
        <w:jc w:val="both"/>
        <w:rPr>
          <w:rFonts w:asciiTheme="majorHAnsi" w:eastAsiaTheme="majorEastAsia" w:hAnsiTheme="majorHAnsi" w:cstheme="majorBidi"/>
          <w:sz w:val="36"/>
          <w:szCs w:val="24"/>
        </w:rPr>
      </w:pPr>
      <w:r w:rsidRPr="0036559F">
        <w:rPr>
          <w:sz w:val="36"/>
          <w:szCs w:val="24"/>
        </w:rPr>
        <w:br w:type="page"/>
      </w:r>
    </w:p>
    <w:p w14:paraId="2F7E3227" w14:textId="0612D287" w:rsidR="00CE7EBA" w:rsidRPr="004678B6" w:rsidRDefault="00862819" w:rsidP="00CE7EBA">
      <w:pPr>
        <w:pStyle w:val="10"/>
        <w:numPr>
          <w:ilvl w:val="0"/>
          <w:numId w:val="0"/>
        </w:numPr>
        <w:rPr>
          <w:color w:val="auto"/>
          <w:sz w:val="40"/>
          <w:szCs w:val="24"/>
        </w:rPr>
      </w:pPr>
      <w:bookmarkStart w:id="21" w:name="_Toc121060271"/>
      <w:r w:rsidRPr="0036559F">
        <w:rPr>
          <w:color w:val="auto"/>
          <w:sz w:val="40"/>
          <w:szCs w:val="24"/>
        </w:rPr>
        <w:lastRenderedPageBreak/>
        <w:t>КОРОТКІ ВИСНОВКИ ТА РЕКОМЕНДАЦІЇ</w:t>
      </w:r>
      <w:bookmarkEnd w:id="21"/>
    </w:p>
    <w:p w14:paraId="1756CAC7" w14:textId="77777777" w:rsidR="00CE7EBA" w:rsidRPr="004678B6" w:rsidRDefault="00CE7EBA" w:rsidP="00CE7EBA">
      <w:pPr>
        <w:ind w:right="2"/>
        <w:jc w:val="both"/>
        <w:rPr>
          <w:b/>
          <w:i/>
        </w:rPr>
      </w:pPr>
    </w:p>
    <w:p w14:paraId="5EF8E784" w14:textId="628A61F4" w:rsidR="004678B6" w:rsidRPr="005F5574" w:rsidRDefault="004678B6" w:rsidP="004678B6">
      <w:pPr>
        <w:jc w:val="both"/>
        <w:rPr>
          <w:rFonts w:asciiTheme="minorHAnsi" w:hAnsiTheme="minorHAnsi" w:cstheme="minorHAnsi"/>
          <w:b/>
          <w:sz w:val="22"/>
          <w:szCs w:val="24"/>
        </w:rPr>
      </w:pPr>
      <w:r w:rsidRPr="004678B6">
        <w:rPr>
          <w:rFonts w:asciiTheme="minorHAnsi" w:hAnsiTheme="minorHAnsi" w:cstheme="minorHAnsi"/>
          <w:b/>
          <w:sz w:val="22"/>
          <w:szCs w:val="24"/>
        </w:rPr>
        <w:t>Висновки: кількісне дослідження</w:t>
      </w:r>
    </w:p>
    <w:p w14:paraId="10105E28" w14:textId="77777777" w:rsidR="004678B6" w:rsidRDefault="004678B6" w:rsidP="004678B6">
      <w:pPr>
        <w:jc w:val="both"/>
        <w:rPr>
          <w:rFonts w:asciiTheme="minorHAnsi" w:hAnsiTheme="minorHAnsi" w:cstheme="minorHAnsi"/>
          <w:sz w:val="22"/>
          <w:szCs w:val="24"/>
          <w:u w:val="single"/>
        </w:rPr>
      </w:pPr>
    </w:p>
    <w:p w14:paraId="6F52C00F" w14:textId="27AC178E" w:rsidR="004678B6" w:rsidRPr="00220981" w:rsidRDefault="004678B6" w:rsidP="004678B6">
      <w:pPr>
        <w:jc w:val="both"/>
        <w:rPr>
          <w:rFonts w:asciiTheme="minorHAnsi" w:hAnsiTheme="minorHAnsi" w:cstheme="minorHAnsi"/>
          <w:sz w:val="22"/>
          <w:szCs w:val="24"/>
          <w:u w:val="single"/>
        </w:rPr>
      </w:pPr>
      <w:r w:rsidRPr="00220981">
        <w:rPr>
          <w:rFonts w:asciiTheme="minorHAnsi" w:hAnsiTheme="minorHAnsi" w:cstheme="minorHAnsi"/>
          <w:sz w:val="22"/>
          <w:szCs w:val="24"/>
          <w:u w:val="single"/>
        </w:rPr>
        <w:t>Портрет респонденток</w:t>
      </w:r>
    </w:p>
    <w:p w14:paraId="549EE6C6" w14:textId="77777777" w:rsidR="004678B6" w:rsidRPr="000133B5" w:rsidRDefault="004678B6" w:rsidP="004678B6">
      <w:pPr>
        <w:jc w:val="both"/>
        <w:rPr>
          <w:rFonts w:ascii="Tahoma" w:hAnsi="Tahoma" w:cs="Tahoma"/>
          <w:b/>
          <w:bCs/>
          <w:sz w:val="20"/>
          <w:szCs w:val="20"/>
          <w:lang w:eastAsia="de-DE"/>
        </w:rPr>
      </w:pPr>
    </w:p>
    <w:p w14:paraId="6F082659" w14:textId="78240065" w:rsidR="004678B6" w:rsidRPr="00537072" w:rsidRDefault="004678B6" w:rsidP="004678B6">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Вибірка була побудована таким чином, що половина опитаних є учасницями програми ЗПТ, половина - не є учасницями програми ЗПТ</w:t>
      </w:r>
      <w:r w:rsidR="00C86B7C">
        <w:rPr>
          <w:rFonts w:asciiTheme="minorHAnsi" w:hAnsiTheme="minorHAnsi" w:cstheme="minorHAnsi"/>
          <w:bCs/>
          <w:sz w:val="22"/>
          <w:szCs w:val="20"/>
          <w:lang w:eastAsia="de-DE"/>
        </w:rPr>
        <w:t xml:space="preserve"> (вживають вуличні наркотики). Також згідно заданих правил відбору респондентів третина респонденток змінили місце проживання через війну (далі в тексті – ВПО).</w:t>
      </w:r>
      <w:r w:rsidRPr="00537072">
        <w:rPr>
          <w:rFonts w:asciiTheme="minorHAnsi" w:hAnsiTheme="minorHAnsi" w:cstheme="minorHAnsi"/>
          <w:bCs/>
          <w:sz w:val="22"/>
          <w:szCs w:val="20"/>
          <w:lang w:eastAsia="de-DE"/>
        </w:rPr>
        <w:t xml:space="preserve"> </w:t>
      </w:r>
    </w:p>
    <w:p w14:paraId="26B41E2B" w14:textId="77777777" w:rsidR="004678B6" w:rsidRDefault="004678B6" w:rsidP="004678B6">
      <w:pPr>
        <w:jc w:val="both"/>
        <w:rPr>
          <w:rFonts w:asciiTheme="minorHAnsi" w:hAnsiTheme="minorHAnsi" w:cstheme="minorHAnsi"/>
          <w:bCs/>
          <w:sz w:val="22"/>
          <w:szCs w:val="24"/>
          <w:lang w:eastAsia="de-DE"/>
        </w:rPr>
      </w:pPr>
    </w:p>
    <w:p w14:paraId="66F61895" w14:textId="6924A4E5" w:rsidR="004678B6" w:rsidRPr="00EF7E43" w:rsidRDefault="004678B6" w:rsidP="004678B6">
      <w:pPr>
        <w:jc w:val="both"/>
        <w:rPr>
          <w:rFonts w:asciiTheme="minorHAnsi" w:hAnsiTheme="minorHAnsi" w:cstheme="minorHAnsi"/>
          <w:bCs/>
          <w:sz w:val="22"/>
          <w:szCs w:val="24"/>
          <w:lang w:eastAsia="de-DE"/>
        </w:rPr>
      </w:pPr>
      <w:bookmarkStart w:id="22" w:name="_GoBack"/>
      <w:bookmarkEnd w:id="22"/>
      <w:r w:rsidRPr="0013207C">
        <w:rPr>
          <w:rFonts w:asciiTheme="minorHAnsi" w:hAnsiTheme="minorHAnsi" w:cstheme="minorHAnsi"/>
          <w:bCs/>
          <w:sz w:val="22"/>
          <w:szCs w:val="24"/>
          <w:lang w:eastAsia="de-DE"/>
        </w:rPr>
        <w:t>Майже кожна друга з опитаних жінок вживає вуличні наркотики</w:t>
      </w:r>
      <w:r w:rsidR="0013207C" w:rsidRPr="0013207C">
        <w:rPr>
          <w:rFonts w:asciiTheme="minorHAnsi" w:hAnsiTheme="minorHAnsi" w:cstheme="minorHAnsi"/>
          <w:bCs/>
          <w:sz w:val="22"/>
          <w:szCs w:val="24"/>
          <w:lang w:val="ru-RU" w:eastAsia="de-DE"/>
        </w:rPr>
        <w:t xml:space="preserve"> (</w:t>
      </w:r>
      <w:r w:rsidR="0013207C" w:rsidRPr="0013207C">
        <w:rPr>
          <w:rFonts w:asciiTheme="minorHAnsi" w:hAnsiTheme="minorHAnsi" w:cstheme="minorHAnsi"/>
          <w:bCs/>
          <w:sz w:val="22"/>
          <w:szCs w:val="24"/>
          <w:lang w:eastAsia="de-DE"/>
        </w:rPr>
        <w:t>35</w:t>
      </w:r>
      <w:r w:rsidR="0013207C">
        <w:rPr>
          <w:rFonts w:asciiTheme="minorHAnsi" w:hAnsiTheme="minorHAnsi" w:cstheme="minorHAnsi"/>
          <w:bCs/>
          <w:sz w:val="22"/>
          <w:szCs w:val="24"/>
          <w:lang w:eastAsia="de-DE"/>
        </w:rPr>
        <w:t>% з них є пацієнтками ЗПТ</w:t>
      </w:r>
      <w:r w:rsidR="0013207C" w:rsidRPr="0013207C">
        <w:rPr>
          <w:rFonts w:asciiTheme="minorHAnsi" w:hAnsiTheme="minorHAnsi" w:cstheme="minorHAnsi"/>
          <w:bCs/>
          <w:sz w:val="22"/>
          <w:szCs w:val="24"/>
          <w:lang w:val="ru-RU" w:eastAsia="de-DE"/>
        </w:rPr>
        <w:t>)</w:t>
      </w:r>
      <w:r w:rsidRPr="00AC0883">
        <w:rPr>
          <w:rFonts w:asciiTheme="minorHAnsi" w:hAnsiTheme="minorHAnsi" w:cstheme="minorHAnsi"/>
          <w:bCs/>
          <w:sz w:val="22"/>
          <w:szCs w:val="24"/>
          <w:lang w:eastAsia="de-DE"/>
        </w:rPr>
        <w:t xml:space="preserve">, кожна четверта вживає їх інколи. ¼ всіх опитаних не вживають вуличних наркотиків. </w:t>
      </w:r>
      <w:r>
        <w:rPr>
          <w:rFonts w:asciiTheme="minorHAnsi" w:hAnsiTheme="minorHAnsi" w:cstheme="minorHAnsi"/>
          <w:bCs/>
          <w:sz w:val="22"/>
          <w:szCs w:val="20"/>
          <w:lang w:eastAsia="de-DE"/>
        </w:rPr>
        <w:t>О</w:t>
      </w:r>
      <w:r w:rsidRPr="00537072">
        <w:rPr>
          <w:rFonts w:asciiTheme="minorHAnsi" w:hAnsiTheme="minorHAnsi" w:cstheme="minorHAnsi"/>
          <w:bCs/>
          <w:sz w:val="22"/>
          <w:szCs w:val="20"/>
          <w:lang w:eastAsia="de-DE"/>
        </w:rPr>
        <w:t>сновними причинами вживання вуличних наркотиків серед жінок, які є учасницями програми ЗПТ, є дефіцит дії препарату ЗПТ (для кожної другої жінки) і звичка (для кожної третьої жінки).</w:t>
      </w:r>
    </w:p>
    <w:p w14:paraId="0A19F87B" w14:textId="77777777" w:rsidR="004678B6" w:rsidRPr="00AC0883" w:rsidRDefault="004678B6" w:rsidP="004678B6">
      <w:pPr>
        <w:jc w:val="both"/>
        <w:rPr>
          <w:rFonts w:asciiTheme="minorHAnsi" w:hAnsiTheme="minorHAnsi" w:cstheme="minorHAnsi"/>
          <w:bCs/>
          <w:sz w:val="22"/>
          <w:szCs w:val="24"/>
          <w:lang w:eastAsia="de-DE"/>
        </w:rPr>
      </w:pPr>
    </w:p>
    <w:p w14:paraId="215E2CD3" w14:textId="77777777" w:rsidR="004678B6" w:rsidRDefault="004678B6" w:rsidP="004678B6">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Кожна п’ята опитана жінка (19%) надавала сексуальні послуги за винагороду протягом останніх 6-ти місяців.</w:t>
      </w:r>
    </w:p>
    <w:p w14:paraId="34EA5F96" w14:textId="77777777" w:rsidR="004678B6" w:rsidRPr="00AC0883" w:rsidRDefault="004678B6" w:rsidP="004678B6">
      <w:pPr>
        <w:jc w:val="both"/>
        <w:rPr>
          <w:rFonts w:asciiTheme="minorHAnsi" w:hAnsiTheme="minorHAnsi" w:cstheme="minorHAnsi"/>
          <w:bCs/>
          <w:sz w:val="22"/>
          <w:szCs w:val="20"/>
          <w:lang w:eastAsia="de-DE"/>
        </w:rPr>
      </w:pPr>
    </w:p>
    <w:p w14:paraId="1E61DB88" w14:textId="77777777" w:rsidR="004678B6" w:rsidRPr="00220981" w:rsidRDefault="004678B6" w:rsidP="004678B6">
      <w:pPr>
        <w:jc w:val="both"/>
        <w:rPr>
          <w:rFonts w:asciiTheme="minorHAnsi" w:hAnsiTheme="minorHAnsi" w:cstheme="minorHAnsi"/>
          <w:sz w:val="22"/>
          <w:szCs w:val="24"/>
          <w:u w:val="single"/>
        </w:rPr>
      </w:pPr>
      <w:r w:rsidRPr="00220981">
        <w:rPr>
          <w:rFonts w:asciiTheme="minorHAnsi" w:hAnsiTheme="minorHAnsi" w:cstheme="minorHAnsi"/>
          <w:sz w:val="22"/>
          <w:szCs w:val="24"/>
          <w:u w:val="single"/>
        </w:rPr>
        <w:t>Користування послугами профілактичних програм з ВІЛ/СНІДу</w:t>
      </w:r>
    </w:p>
    <w:p w14:paraId="2B2FA24F" w14:textId="77777777" w:rsidR="004678B6" w:rsidRPr="008808B1" w:rsidRDefault="004678B6" w:rsidP="004678B6">
      <w:pPr>
        <w:jc w:val="both"/>
        <w:rPr>
          <w:rFonts w:ascii="Tahoma" w:hAnsi="Tahoma" w:cs="Tahoma"/>
          <w:bCs/>
          <w:sz w:val="20"/>
          <w:szCs w:val="20"/>
          <w:lang w:eastAsia="de-DE"/>
        </w:rPr>
      </w:pPr>
    </w:p>
    <w:p w14:paraId="5D72897D" w14:textId="77777777" w:rsidR="004678B6" w:rsidRDefault="004678B6" w:rsidP="004678B6">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Найбільш популярн</w:t>
      </w:r>
      <w:r>
        <w:rPr>
          <w:rFonts w:asciiTheme="minorHAnsi" w:hAnsiTheme="minorHAnsi" w:cstheme="minorHAnsi"/>
          <w:bCs/>
          <w:sz w:val="22"/>
          <w:szCs w:val="20"/>
          <w:lang w:eastAsia="de-DE"/>
        </w:rPr>
        <w:t xml:space="preserve">і </w:t>
      </w:r>
      <w:r w:rsidRPr="00537072">
        <w:rPr>
          <w:rFonts w:asciiTheme="minorHAnsi" w:hAnsiTheme="minorHAnsi" w:cstheme="minorHAnsi"/>
          <w:bCs/>
          <w:sz w:val="22"/>
          <w:szCs w:val="20"/>
          <w:lang w:eastAsia="de-DE"/>
        </w:rPr>
        <w:t>послуги</w:t>
      </w:r>
      <w:r>
        <w:rPr>
          <w:rFonts w:asciiTheme="minorHAnsi" w:hAnsiTheme="minorHAnsi" w:cstheme="minorHAnsi"/>
          <w:bCs/>
          <w:sz w:val="22"/>
          <w:szCs w:val="20"/>
          <w:lang w:eastAsia="de-DE"/>
        </w:rPr>
        <w:t>:</w:t>
      </w:r>
    </w:p>
    <w:p w14:paraId="0E11639E" w14:textId="77777777" w:rsidR="004678B6" w:rsidRPr="005B5ADE" w:rsidRDefault="004678B6" w:rsidP="004678B6">
      <w:pPr>
        <w:pStyle w:val="a3"/>
        <w:numPr>
          <w:ilvl w:val="0"/>
          <w:numId w:val="37"/>
        </w:numPr>
        <w:jc w:val="both"/>
        <w:rPr>
          <w:rFonts w:asciiTheme="minorHAnsi" w:hAnsiTheme="minorHAnsi" w:cstheme="minorHAnsi"/>
          <w:bCs/>
          <w:sz w:val="22"/>
          <w:szCs w:val="20"/>
          <w:lang w:eastAsia="de-DE"/>
        </w:rPr>
      </w:pPr>
      <w:r w:rsidRPr="005B5ADE">
        <w:rPr>
          <w:rFonts w:asciiTheme="minorHAnsi" w:hAnsiTheme="minorHAnsi" w:cstheme="minorHAnsi"/>
          <w:bCs/>
          <w:sz w:val="22"/>
          <w:szCs w:val="20"/>
          <w:lang w:eastAsia="de-DE"/>
        </w:rPr>
        <w:t xml:space="preserve">консультації з запобігання передачі ВІЛ, з питань замісної підтримувальної терапії, з запобігання вірусного гепатиту, зі зменшення шкоди, пов'язаної з вживанням наркотичних речовин, передозуванням та з надання невідкладної допомоги, з запобігання інфекцій, що передаються статевим шляхом; </w:t>
      </w:r>
    </w:p>
    <w:p w14:paraId="4C276AC1" w14:textId="77777777" w:rsidR="004678B6" w:rsidRPr="005B5ADE" w:rsidRDefault="004678B6" w:rsidP="004678B6">
      <w:pPr>
        <w:pStyle w:val="a3"/>
        <w:numPr>
          <w:ilvl w:val="0"/>
          <w:numId w:val="37"/>
        </w:numPr>
        <w:jc w:val="both"/>
        <w:rPr>
          <w:rFonts w:asciiTheme="minorHAnsi" w:hAnsiTheme="minorHAnsi" w:cstheme="minorHAnsi"/>
          <w:bCs/>
          <w:sz w:val="22"/>
          <w:szCs w:val="20"/>
          <w:lang w:eastAsia="de-DE"/>
        </w:rPr>
      </w:pPr>
      <w:r w:rsidRPr="005B5ADE">
        <w:rPr>
          <w:rFonts w:asciiTheme="minorHAnsi" w:hAnsiTheme="minorHAnsi" w:cstheme="minorHAnsi"/>
          <w:bCs/>
          <w:sz w:val="22"/>
          <w:szCs w:val="20"/>
          <w:lang w:eastAsia="de-DE"/>
        </w:rPr>
        <w:t>видача шприців та голок, спиртових серветок;</w:t>
      </w:r>
    </w:p>
    <w:p w14:paraId="1F375D76" w14:textId="77777777" w:rsidR="004678B6" w:rsidRPr="005B5ADE" w:rsidRDefault="004678B6" w:rsidP="004678B6">
      <w:pPr>
        <w:pStyle w:val="a3"/>
        <w:numPr>
          <w:ilvl w:val="0"/>
          <w:numId w:val="37"/>
        </w:numPr>
        <w:jc w:val="both"/>
        <w:rPr>
          <w:rFonts w:asciiTheme="minorHAnsi" w:hAnsiTheme="minorHAnsi" w:cstheme="minorHAnsi"/>
          <w:bCs/>
          <w:sz w:val="22"/>
          <w:szCs w:val="20"/>
          <w:lang w:eastAsia="de-DE"/>
        </w:rPr>
      </w:pPr>
      <w:r w:rsidRPr="005B5ADE">
        <w:rPr>
          <w:rFonts w:asciiTheme="minorHAnsi" w:hAnsiTheme="minorHAnsi" w:cstheme="minorHAnsi"/>
          <w:bCs/>
          <w:sz w:val="22"/>
          <w:szCs w:val="20"/>
          <w:lang w:eastAsia="de-DE"/>
        </w:rPr>
        <w:t xml:space="preserve">забезпечення тестування на ВІЛ з використанням швидкого (експрес) тесту. </w:t>
      </w:r>
    </w:p>
    <w:p w14:paraId="3C57E613" w14:textId="0711C6C6" w:rsidR="004678B6" w:rsidRDefault="004678B6" w:rsidP="004678B6">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 xml:space="preserve">Майже половина опитаних (45%) користуються послугами профілактичних програм з ВІЛ більше 5 років, </w:t>
      </w:r>
      <w:r>
        <w:rPr>
          <w:rFonts w:asciiTheme="minorHAnsi" w:hAnsiTheme="minorHAnsi" w:cstheme="minorHAnsi"/>
          <w:bCs/>
          <w:sz w:val="22"/>
          <w:szCs w:val="20"/>
          <w:lang w:eastAsia="de-DE"/>
        </w:rPr>
        <w:t>решта – менш</w:t>
      </w:r>
      <w:r w:rsidR="00F73DF8">
        <w:rPr>
          <w:rFonts w:asciiTheme="minorHAnsi" w:hAnsiTheme="minorHAnsi" w:cstheme="minorHAnsi"/>
          <w:bCs/>
          <w:sz w:val="22"/>
          <w:szCs w:val="20"/>
          <w:lang w:eastAsia="de-DE"/>
        </w:rPr>
        <w:t>ий період</w:t>
      </w:r>
      <w:r w:rsidRPr="00AC0883">
        <w:rPr>
          <w:rFonts w:asciiTheme="minorHAnsi" w:hAnsiTheme="minorHAnsi" w:cstheme="minorHAnsi"/>
          <w:bCs/>
          <w:sz w:val="22"/>
          <w:szCs w:val="20"/>
          <w:lang w:eastAsia="de-DE"/>
        </w:rPr>
        <w:t xml:space="preserve">. </w:t>
      </w:r>
    </w:p>
    <w:p w14:paraId="13222D90" w14:textId="77777777" w:rsidR="004678B6" w:rsidRPr="008808B1" w:rsidRDefault="004678B6" w:rsidP="004678B6">
      <w:pPr>
        <w:jc w:val="both"/>
        <w:rPr>
          <w:rFonts w:ascii="Tahoma" w:hAnsi="Tahoma" w:cs="Tahoma"/>
          <w:bCs/>
          <w:sz w:val="20"/>
          <w:szCs w:val="20"/>
          <w:lang w:eastAsia="de-DE"/>
        </w:rPr>
      </w:pPr>
    </w:p>
    <w:p w14:paraId="213AABCE" w14:textId="77777777" w:rsidR="004678B6" w:rsidRPr="00537072" w:rsidRDefault="004678B6" w:rsidP="004678B6">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Основними місцями отримання послуг профілактичних програм з ВІЛ є неурядові організації та центри СНІДу. </w:t>
      </w:r>
    </w:p>
    <w:p w14:paraId="62DDC40B" w14:textId="77777777" w:rsidR="004678B6" w:rsidRPr="008808B1" w:rsidRDefault="004678B6" w:rsidP="004678B6">
      <w:pPr>
        <w:jc w:val="center"/>
      </w:pPr>
    </w:p>
    <w:p w14:paraId="70B6BB66" w14:textId="77777777" w:rsidR="004678B6" w:rsidRDefault="004678B6" w:rsidP="004678B6">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Основні очікування від організації,</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 xml:space="preserve">яка надає послуги профілактичних програм з ВІЛ: </w:t>
      </w:r>
    </w:p>
    <w:p w14:paraId="2D403D5B" w14:textId="77777777" w:rsidR="004678B6" w:rsidRDefault="004678B6" w:rsidP="004678B6">
      <w:pPr>
        <w:pStyle w:val="a3"/>
        <w:numPr>
          <w:ilvl w:val="0"/>
          <w:numId w:val="37"/>
        </w:num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індивідуальний підхід</w:t>
      </w:r>
      <w:r>
        <w:rPr>
          <w:rFonts w:asciiTheme="minorHAnsi" w:hAnsiTheme="minorHAnsi" w:cstheme="minorHAnsi"/>
          <w:bCs/>
          <w:sz w:val="22"/>
          <w:szCs w:val="20"/>
          <w:lang w:eastAsia="de-DE"/>
        </w:rPr>
        <w:t>;</w:t>
      </w:r>
    </w:p>
    <w:p w14:paraId="147E84EF" w14:textId="77777777" w:rsidR="004678B6" w:rsidRDefault="004678B6" w:rsidP="004678B6">
      <w:pPr>
        <w:pStyle w:val="a3"/>
        <w:numPr>
          <w:ilvl w:val="0"/>
          <w:numId w:val="37"/>
        </w:num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кваліфікований персонал</w:t>
      </w:r>
      <w:r>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 </w:t>
      </w:r>
    </w:p>
    <w:p w14:paraId="54BE7321" w14:textId="77777777" w:rsidR="004678B6" w:rsidRDefault="004678B6" w:rsidP="004678B6">
      <w:pPr>
        <w:pStyle w:val="a3"/>
        <w:numPr>
          <w:ilvl w:val="0"/>
          <w:numId w:val="37"/>
        </w:num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наявність всіх матеріалів та наборів</w:t>
      </w:r>
      <w:r>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 </w:t>
      </w:r>
    </w:p>
    <w:p w14:paraId="29539C92" w14:textId="77777777" w:rsidR="004678B6" w:rsidRPr="00537072" w:rsidRDefault="004678B6" w:rsidP="004678B6">
      <w:pPr>
        <w:pStyle w:val="a3"/>
        <w:numPr>
          <w:ilvl w:val="0"/>
          <w:numId w:val="37"/>
        </w:num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широкий перелік послуг. </w:t>
      </w:r>
    </w:p>
    <w:p w14:paraId="07AA4FE1" w14:textId="77777777" w:rsidR="004678B6" w:rsidRPr="008808B1" w:rsidRDefault="004678B6" w:rsidP="004678B6">
      <w:pPr>
        <w:jc w:val="both"/>
        <w:rPr>
          <w:rFonts w:ascii="Tahoma" w:hAnsi="Tahoma" w:cs="Tahoma"/>
          <w:i/>
          <w:color w:val="FF0000"/>
          <w:sz w:val="20"/>
          <w:szCs w:val="20"/>
        </w:rPr>
      </w:pPr>
      <w:r w:rsidRPr="00537072">
        <w:rPr>
          <w:rFonts w:asciiTheme="minorHAnsi" w:hAnsiTheme="minorHAnsi" w:cstheme="minorHAnsi"/>
          <w:bCs/>
          <w:sz w:val="22"/>
          <w:szCs w:val="20"/>
          <w:lang w:eastAsia="de-DE"/>
        </w:rPr>
        <w:t xml:space="preserve">Задоволеність рівнем надання послуг профілактичних програм з ВІЛ становить близько 4 балів по 5-бальній шкалі. </w:t>
      </w:r>
    </w:p>
    <w:p w14:paraId="2BC71F1D" w14:textId="77777777" w:rsidR="004678B6" w:rsidRPr="00537072" w:rsidRDefault="004678B6" w:rsidP="004678B6">
      <w:pPr>
        <w:rPr>
          <w:rFonts w:asciiTheme="minorHAnsi" w:hAnsiTheme="minorHAnsi" w:cstheme="minorHAnsi"/>
          <w:b/>
          <w:i/>
          <w:sz w:val="22"/>
          <w:szCs w:val="20"/>
        </w:rPr>
      </w:pPr>
    </w:p>
    <w:p w14:paraId="1101741B" w14:textId="77777777" w:rsidR="004678B6" w:rsidRPr="00537072" w:rsidRDefault="004678B6" w:rsidP="004678B6">
      <w:pPr>
        <w:jc w:val="both"/>
        <w:rPr>
          <w:rFonts w:asciiTheme="minorHAnsi" w:hAnsiTheme="minorHAnsi" w:cstheme="minorHAnsi"/>
          <w:sz w:val="22"/>
          <w:szCs w:val="20"/>
        </w:rPr>
      </w:pPr>
      <w:r w:rsidRPr="00537072">
        <w:rPr>
          <w:rFonts w:asciiTheme="minorHAnsi" w:hAnsiTheme="minorHAnsi" w:cstheme="minorHAnsi"/>
          <w:bCs/>
          <w:sz w:val="22"/>
          <w:szCs w:val="20"/>
          <w:lang w:eastAsia="de-DE"/>
        </w:rPr>
        <w:t xml:space="preserve">З перешкодами отримання послуг профілактичних програм стикалася третина </w:t>
      </w:r>
      <w:r>
        <w:rPr>
          <w:rFonts w:asciiTheme="minorHAnsi" w:hAnsiTheme="minorHAnsi" w:cstheme="minorHAnsi"/>
          <w:bCs/>
          <w:sz w:val="22"/>
          <w:szCs w:val="20"/>
          <w:lang w:eastAsia="de-DE"/>
        </w:rPr>
        <w:t xml:space="preserve">опитаних. </w:t>
      </w:r>
      <w:r w:rsidRPr="00537072">
        <w:rPr>
          <w:rFonts w:asciiTheme="minorHAnsi" w:hAnsiTheme="minorHAnsi" w:cstheme="minorHAnsi"/>
          <w:sz w:val="22"/>
          <w:szCs w:val="20"/>
        </w:rPr>
        <w:t xml:space="preserve">Головні перешкоди пов’язані з тим, що добиратися далеко/дорого, із незручними днями/годинами прийому, страхом, що дізнаються статус, недостатністю інформації про послуги та умови їх отримання. </w:t>
      </w:r>
    </w:p>
    <w:p w14:paraId="7FCFD7BE" w14:textId="77777777" w:rsidR="004678B6" w:rsidRDefault="004678B6" w:rsidP="004678B6">
      <w:pPr>
        <w:jc w:val="both"/>
        <w:rPr>
          <w:rFonts w:asciiTheme="minorHAnsi" w:hAnsiTheme="minorHAnsi" w:cstheme="minorHAnsi"/>
          <w:bCs/>
          <w:sz w:val="22"/>
          <w:szCs w:val="20"/>
          <w:lang w:eastAsia="de-DE"/>
        </w:rPr>
      </w:pPr>
    </w:p>
    <w:p w14:paraId="671EDA6B" w14:textId="77777777" w:rsidR="00EF7E43" w:rsidRPr="00EF7E43" w:rsidRDefault="004678B6" w:rsidP="004678B6">
      <w:pPr>
        <w:jc w:val="both"/>
        <w:rPr>
          <w:rFonts w:asciiTheme="minorHAnsi" w:hAnsiTheme="minorHAnsi" w:cstheme="minorHAnsi"/>
          <w:bCs/>
          <w:sz w:val="22"/>
          <w:szCs w:val="20"/>
          <w:lang w:val="ru-RU" w:eastAsia="de-DE"/>
        </w:rPr>
      </w:pPr>
      <w:r w:rsidRPr="00537072">
        <w:rPr>
          <w:rFonts w:asciiTheme="minorHAnsi" w:hAnsiTheme="minorHAnsi" w:cstheme="minorHAnsi"/>
          <w:bCs/>
          <w:sz w:val="22"/>
          <w:szCs w:val="20"/>
          <w:lang w:eastAsia="de-DE"/>
        </w:rPr>
        <w:t>56% опитаних стикалися з</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 xml:space="preserve">випадками поганого/грубого/несправедливого ставлення з боку медичних працівників/соціальних працівників, що надавали послуги за останні 12 місяців. </w:t>
      </w:r>
    </w:p>
    <w:p w14:paraId="243A8653" w14:textId="77777777" w:rsidR="00EF7E43" w:rsidRPr="00127ED0" w:rsidRDefault="00EF7E43" w:rsidP="004678B6">
      <w:pPr>
        <w:jc w:val="both"/>
        <w:rPr>
          <w:rFonts w:asciiTheme="minorHAnsi" w:hAnsiTheme="minorHAnsi" w:cstheme="minorHAnsi"/>
          <w:bCs/>
          <w:sz w:val="22"/>
          <w:szCs w:val="20"/>
          <w:lang w:val="ru-RU" w:eastAsia="de-DE"/>
        </w:rPr>
      </w:pPr>
    </w:p>
    <w:p w14:paraId="5C62E1AD" w14:textId="21EAEDEA" w:rsidR="00EF7E43" w:rsidRPr="00537072" w:rsidRDefault="00EF7E43" w:rsidP="00EF7E43">
      <w:pPr>
        <w:jc w:val="both"/>
        <w:rPr>
          <w:rFonts w:asciiTheme="minorHAnsi" w:hAnsiTheme="minorHAnsi" w:cstheme="minorHAnsi"/>
          <w:bCs/>
          <w:sz w:val="22"/>
          <w:szCs w:val="20"/>
          <w:lang w:eastAsia="de-DE"/>
        </w:rPr>
      </w:pPr>
      <w:r>
        <w:rPr>
          <w:rFonts w:asciiTheme="minorHAnsi" w:hAnsiTheme="minorHAnsi" w:cstheme="minorHAnsi"/>
          <w:bCs/>
          <w:sz w:val="22"/>
          <w:szCs w:val="20"/>
          <w:lang w:eastAsia="de-DE"/>
        </w:rPr>
        <w:lastRenderedPageBreak/>
        <w:t>Більше 60% тих</w:t>
      </w:r>
      <w:r w:rsidRPr="00EF7E43">
        <w:rPr>
          <w:rFonts w:asciiTheme="minorHAnsi" w:hAnsiTheme="minorHAnsi" w:cstheme="minorHAnsi"/>
          <w:bCs/>
          <w:sz w:val="22"/>
          <w:szCs w:val="20"/>
          <w:lang w:val="ru-RU" w:eastAsia="de-DE"/>
        </w:rPr>
        <w:t xml:space="preserve">, хто </w:t>
      </w:r>
      <w:r w:rsidRPr="00EF7E43">
        <w:rPr>
          <w:rFonts w:asciiTheme="minorHAnsi" w:hAnsiTheme="minorHAnsi" w:cstheme="minorHAnsi"/>
          <w:sz w:val="22"/>
          <w:szCs w:val="20"/>
        </w:rPr>
        <w:t>стика</w:t>
      </w:r>
      <w:r w:rsidRPr="00EF7E43">
        <w:rPr>
          <w:rFonts w:asciiTheme="minorHAnsi" w:hAnsiTheme="minorHAnsi" w:cstheme="minorHAnsi"/>
          <w:sz w:val="22"/>
          <w:szCs w:val="20"/>
          <w:lang w:val="ru-RU"/>
        </w:rPr>
        <w:t>в</w:t>
      </w:r>
      <w:r w:rsidRPr="00EF7E43">
        <w:rPr>
          <w:rFonts w:asciiTheme="minorHAnsi" w:hAnsiTheme="minorHAnsi" w:cstheme="minorHAnsi"/>
          <w:sz w:val="22"/>
          <w:szCs w:val="20"/>
        </w:rPr>
        <w:t>ся з випадками поганого/грубого/несправедливого ставлення з боку медичних</w:t>
      </w:r>
      <w:r>
        <w:rPr>
          <w:rFonts w:asciiTheme="minorHAnsi" w:hAnsiTheme="minorHAnsi" w:cstheme="minorHAnsi"/>
          <w:sz w:val="22"/>
          <w:szCs w:val="20"/>
        </w:rPr>
        <w:t>/</w:t>
      </w:r>
      <w:r w:rsidRPr="00EF7E43">
        <w:rPr>
          <w:rFonts w:asciiTheme="minorHAnsi" w:hAnsiTheme="minorHAnsi" w:cstheme="minorHAnsi"/>
          <w:sz w:val="22"/>
          <w:szCs w:val="20"/>
        </w:rPr>
        <w:t>соціальних працівників</w:t>
      </w:r>
      <w:r w:rsidRPr="00EF7E43">
        <w:rPr>
          <w:rFonts w:asciiTheme="minorHAnsi" w:hAnsiTheme="minorHAnsi" w:cstheme="minorHAnsi"/>
          <w:sz w:val="22"/>
          <w:szCs w:val="20"/>
          <w:lang w:val="ru-RU"/>
        </w:rPr>
        <w:t>,</w:t>
      </w:r>
      <w:r w:rsidRPr="00EF7E43">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стикалися з такими проявами поганого ставлення як осуд, відторгнення або відчуття погіршення ставлення. Кожна друга</w:t>
      </w:r>
      <w:r>
        <w:rPr>
          <w:rFonts w:asciiTheme="minorHAnsi" w:hAnsiTheme="minorHAnsi" w:cstheme="minorHAnsi"/>
          <w:bCs/>
          <w:sz w:val="22"/>
          <w:szCs w:val="20"/>
          <w:lang w:eastAsia="de-DE"/>
        </w:rPr>
        <w:t xml:space="preserve">, з тих хто стикався з </w:t>
      </w:r>
      <w:r w:rsidRPr="00EF7E43">
        <w:rPr>
          <w:rFonts w:asciiTheme="minorHAnsi" w:hAnsiTheme="minorHAnsi" w:cstheme="minorHAnsi"/>
          <w:sz w:val="22"/>
          <w:szCs w:val="20"/>
        </w:rPr>
        <w:t>поган</w:t>
      </w:r>
      <w:r>
        <w:rPr>
          <w:rFonts w:asciiTheme="minorHAnsi" w:hAnsiTheme="minorHAnsi" w:cstheme="minorHAnsi"/>
          <w:sz w:val="22"/>
          <w:szCs w:val="20"/>
        </w:rPr>
        <w:t>им</w:t>
      </w:r>
      <w:r w:rsidRPr="00EF7E43">
        <w:rPr>
          <w:rFonts w:asciiTheme="minorHAnsi" w:hAnsiTheme="minorHAnsi" w:cstheme="minorHAnsi"/>
          <w:sz w:val="22"/>
          <w:szCs w:val="20"/>
        </w:rPr>
        <w:t xml:space="preserve"> ставлення</w:t>
      </w:r>
      <w:r>
        <w:rPr>
          <w:rFonts w:asciiTheme="minorHAnsi" w:hAnsiTheme="minorHAnsi" w:cstheme="minorHAnsi"/>
          <w:sz w:val="22"/>
          <w:szCs w:val="20"/>
        </w:rPr>
        <w:t>м,</w:t>
      </w:r>
      <w:r w:rsidRPr="00537072">
        <w:rPr>
          <w:rFonts w:asciiTheme="minorHAnsi" w:hAnsiTheme="minorHAnsi" w:cstheme="minorHAnsi"/>
          <w:bCs/>
          <w:sz w:val="22"/>
          <w:szCs w:val="20"/>
          <w:lang w:eastAsia="de-DE"/>
        </w:rPr>
        <w:t xml:space="preserve"> стикалася з відчуттям байдужості, обвинуваченням у неправильному стилі життя, відмові у наданні допомоги або послуги та недотриманням засад конфіденційності. Кожна третя </w:t>
      </w:r>
      <w:r>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 з підвищенням голосу при розмові, глузуванням та нездоровою цікавістю. </w:t>
      </w:r>
    </w:p>
    <w:p w14:paraId="54F63307" w14:textId="77777777" w:rsidR="004678B6" w:rsidRPr="00537072" w:rsidRDefault="004678B6" w:rsidP="004678B6">
      <w:pPr>
        <w:jc w:val="both"/>
        <w:rPr>
          <w:rFonts w:asciiTheme="minorHAnsi" w:hAnsiTheme="minorHAnsi" w:cstheme="minorHAnsi"/>
          <w:bCs/>
          <w:sz w:val="22"/>
          <w:szCs w:val="20"/>
          <w:lang w:eastAsia="de-DE"/>
        </w:rPr>
      </w:pPr>
    </w:p>
    <w:p w14:paraId="041074CE" w14:textId="023E67C6" w:rsidR="004678B6" w:rsidRPr="00537072" w:rsidRDefault="004678B6" w:rsidP="004678B6">
      <w:pPr>
        <w:jc w:val="both"/>
        <w:rPr>
          <w:rFonts w:asciiTheme="minorHAnsi" w:hAnsiTheme="minorHAnsi" w:cstheme="minorHAnsi"/>
          <w:bCs/>
          <w:sz w:val="22"/>
          <w:lang w:eastAsia="de-DE"/>
        </w:rPr>
      </w:pPr>
      <w:r w:rsidRPr="00537072">
        <w:rPr>
          <w:rFonts w:asciiTheme="minorHAnsi" w:hAnsiTheme="minorHAnsi" w:cstheme="minorHAnsi"/>
          <w:bCs/>
          <w:sz w:val="22"/>
          <w:lang w:eastAsia="de-DE"/>
        </w:rPr>
        <w:t>Дві третини опитаних обізнані щодо того, куди звертатися у випадку поганого ставлення медичних та соціальних працівників.</w:t>
      </w:r>
      <w:r>
        <w:rPr>
          <w:rFonts w:asciiTheme="minorHAnsi" w:hAnsiTheme="minorHAnsi" w:cstheme="minorHAnsi"/>
          <w:bCs/>
          <w:sz w:val="22"/>
          <w:lang w:eastAsia="de-DE"/>
        </w:rPr>
        <w:t xml:space="preserve"> </w:t>
      </w:r>
      <w:r w:rsidRPr="00537072">
        <w:rPr>
          <w:rFonts w:asciiTheme="minorHAnsi" w:hAnsiTheme="minorHAnsi" w:cstheme="minorHAnsi"/>
          <w:bCs/>
          <w:sz w:val="22"/>
          <w:lang w:eastAsia="de-DE"/>
        </w:rPr>
        <w:t xml:space="preserve">Ті, хто знає куди звертатися випадку поганого/грубого/несправедливого ставлення з боку медичних/соціальних працівників, </w:t>
      </w:r>
      <w:r w:rsidR="00F73DF8">
        <w:rPr>
          <w:rFonts w:asciiTheme="minorHAnsi" w:hAnsiTheme="minorHAnsi" w:cstheme="minorHAnsi"/>
          <w:bCs/>
          <w:sz w:val="22"/>
          <w:lang w:eastAsia="de-DE"/>
        </w:rPr>
        <w:t xml:space="preserve">переважно </w:t>
      </w:r>
      <w:r w:rsidRPr="00537072">
        <w:rPr>
          <w:rFonts w:asciiTheme="minorHAnsi" w:hAnsiTheme="minorHAnsi" w:cstheme="minorHAnsi"/>
          <w:bCs/>
          <w:sz w:val="22"/>
          <w:lang w:eastAsia="de-DE"/>
        </w:rPr>
        <w:t>знають про можливість звернутися на «гарячу» лінію організації, що надає профілактичні послуги (71%)</w:t>
      </w:r>
      <w:r w:rsidR="00F73DF8">
        <w:rPr>
          <w:rFonts w:asciiTheme="minorHAnsi" w:hAnsiTheme="minorHAnsi" w:cstheme="minorHAnsi"/>
          <w:bCs/>
          <w:sz w:val="22"/>
          <w:lang w:eastAsia="de-DE"/>
        </w:rPr>
        <w:t>,</w:t>
      </w:r>
      <w:r w:rsidRPr="00537072">
        <w:rPr>
          <w:rFonts w:asciiTheme="minorHAnsi" w:hAnsiTheme="minorHAnsi" w:cstheme="minorHAnsi"/>
          <w:bCs/>
          <w:sz w:val="22"/>
          <w:lang w:eastAsia="de-DE"/>
        </w:rPr>
        <w:t xml:space="preserve"> або до керівництва структури, де стикалися з поганим ставленням (50%).</w:t>
      </w:r>
    </w:p>
    <w:p w14:paraId="065DAD79" w14:textId="77777777" w:rsidR="004678B6" w:rsidRPr="00537072" w:rsidRDefault="004678B6" w:rsidP="004678B6">
      <w:pPr>
        <w:jc w:val="both"/>
        <w:rPr>
          <w:rFonts w:asciiTheme="minorHAnsi" w:hAnsiTheme="minorHAnsi" w:cstheme="minorHAnsi"/>
          <w:bCs/>
          <w:sz w:val="22"/>
          <w:lang w:eastAsia="de-DE"/>
        </w:rPr>
      </w:pPr>
    </w:p>
    <w:p w14:paraId="52D4BBFE" w14:textId="77777777" w:rsidR="004678B6" w:rsidRPr="00220981" w:rsidRDefault="004678B6" w:rsidP="004678B6">
      <w:pPr>
        <w:jc w:val="both"/>
        <w:rPr>
          <w:rFonts w:asciiTheme="minorHAnsi" w:hAnsiTheme="minorHAnsi" w:cstheme="minorHAnsi"/>
          <w:sz w:val="22"/>
          <w:szCs w:val="24"/>
          <w:u w:val="single"/>
        </w:rPr>
      </w:pPr>
      <w:r w:rsidRPr="00220981">
        <w:rPr>
          <w:rFonts w:asciiTheme="minorHAnsi" w:hAnsiTheme="minorHAnsi" w:cstheme="minorHAnsi"/>
          <w:sz w:val="22"/>
          <w:szCs w:val="24"/>
          <w:u w:val="single"/>
        </w:rPr>
        <w:t>Бар’єри до участі у ЗПТ</w:t>
      </w:r>
    </w:p>
    <w:p w14:paraId="463CF297" w14:textId="77777777" w:rsidR="004678B6" w:rsidRPr="00537072" w:rsidRDefault="004678B6" w:rsidP="004678B6">
      <w:pPr>
        <w:jc w:val="both"/>
        <w:rPr>
          <w:rFonts w:asciiTheme="minorHAnsi" w:hAnsiTheme="minorHAnsi" w:cstheme="minorHAnsi"/>
          <w:bCs/>
          <w:sz w:val="22"/>
          <w:szCs w:val="20"/>
          <w:lang w:eastAsia="de-DE"/>
        </w:rPr>
      </w:pPr>
    </w:p>
    <w:p w14:paraId="2B33533D" w14:textId="77777777" w:rsidR="004678B6" w:rsidRPr="00537072" w:rsidRDefault="004678B6" w:rsidP="004678B6">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Серед учасниць ЗПТ кожна третя опитана жінка стикалася з труднощами під час постановки на програму ЗПТ.</w:t>
      </w:r>
      <w:r>
        <w:rPr>
          <w:rFonts w:asciiTheme="minorHAnsi" w:hAnsiTheme="minorHAnsi" w:cstheme="minorHAnsi"/>
          <w:bCs/>
          <w:sz w:val="22"/>
          <w:szCs w:val="20"/>
          <w:lang w:eastAsia="de-DE"/>
        </w:rPr>
        <w:t xml:space="preserve"> </w:t>
      </w:r>
    </w:p>
    <w:p w14:paraId="6B0D1077" w14:textId="77777777" w:rsidR="004678B6" w:rsidRPr="008808B1" w:rsidRDefault="004678B6" w:rsidP="004678B6">
      <w:pPr>
        <w:rPr>
          <w:rFonts w:ascii="Tahoma" w:hAnsi="Tahoma" w:cs="Tahoma"/>
          <w:b/>
          <w:i/>
          <w:sz w:val="20"/>
          <w:szCs w:val="20"/>
        </w:rPr>
      </w:pPr>
    </w:p>
    <w:p w14:paraId="6F3DA61B" w14:textId="19D604CD" w:rsidR="004678B6" w:rsidRDefault="004678B6" w:rsidP="004678B6">
      <w:pPr>
        <w:jc w:val="both"/>
        <w:rPr>
          <w:rFonts w:asciiTheme="minorHAnsi" w:hAnsiTheme="minorHAnsi" w:cstheme="minorHAnsi"/>
          <w:sz w:val="22"/>
        </w:rPr>
      </w:pPr>
      <w:r w:rsidRPr="00537072">
        <w:rPr>
          <w:rFonts w:asciiTheme="minorHAnsi" w:hAnsiTheme="minorHAnsi" w:cstheme="minorHAnsi"/>
          <w:bCs/>
          <w:sz w:val="22"/>
          <w:lang w:eastAsia="de-DE"/>
        </w:rPr>
        <w:t>Найбільшою складністю, на думку тих учасниць ЗПТ, які мали труднощі під час постановки на програму ЗПТ, є необхідність стати на наркооблік.</w:t>
      </w:r>
      <w:r w:rsidRPr="00537072">
        <w:rPr>
          <w:rFonts w:asciiTheme="minorHAnsi" w:hAnsiTheme="minorHAnsi" w:cstheme="minorHAnsi"/>
          <w:sz w:val="22"/>
        </w:rPr>
        <w:t xml:space="preserve"> Також більше третини респондентів мали труднощі через необхідність здачі повторного переліку аналізів</w:t>
      </w:r>
      <w:r w:rsidR="00F73DF8">
        <w:rPr>
          <w:rFonts w:asciiTheme="minorHAnsi" w:hAnsiTheme="minorHAnsi" w:cstheme="minorHAnsi"/>
          <w:sz w:val="22"/>
        </w:rPr>
        <w:t>;</w:t>
      </w:r>
      <w:r w:rsidRPr="00537072">
        <w:rPr>
          <w:rFonts w:asciiTheme="minorHAnsi" w:hAnsiTheme="minorHAnsi" w:cstheme="minorHAnsi"/>
          <w:sz w:val="22"/>
        </w:rPr>
        <w:t xml:space="preserve"> через те, що їм далеко/незручно/дорого їздити</w:t>
      </w:r>
      <w:r w:rsidR="00F73DF8">
        <w:rPr>
          <w:rFonts w:asciiTheme="minorHAnsi" w:hAnsiTheme="minorHAnsi" w:cstheme="minorHAnsi"/>
          <w:sz w:val="22"/>
        </w:rPr>
        <w:t>;</w:t>
      </w:r>
      <w:r w:rsidRPr="00537072">
        <w:rPr>
          <w:rFonts w:asciiTheme="minorHAnsi" w:hAnsiTheme="minorHAnsi" w:cstheme="minorHAnsi"/>
          <w:sz w:val="22"/>
        </w:rPr>
        <w:t xml:space="preserve"> обов’язкову госпіталізацію до стаціонару.</w:t>
      </w:r>
    </w:p>
    <w:p w14:paraId="2B1A43D5" w14:textId="77777777" w:rsidR="004678B6" w:rsidRDefault="004678B6" w:rsidP="004678B6">
      <w:pPr>
        <w:jc w:val="both"/>
        <w:rPr>
          <w:rFonts w:asciiTheme="minorHAnsi" w:hAnsiTheme="minorHAnsi" w:cstheme="minorHAnsi"/>
          <w:sz w:val="22"/>
        </w:rPr>
      </w:pPr>
    </w:p>
    <w:p w14:paraId="29A91D1E" w14:textId="77777777" w:rsidR="004678B6" w:rsidRPr="00537072" w:rsidRDefault="004678B6" w:rsidP="004678B6">
      <w:pPr>
        <w:jc w:val="both"/>
        <w:rPr>
          <w:rFonts w:asciiTheme="minorHAnsi" w:hAnsiTheme="minorHAnsi" w:cstheme="minorHAnsi"/>
          <w:bCs/>
          <w:sz w:val="20"/>
          <w:szCs w:val="20"/>
          <w:lang w:val="ru-RU" w:eastAsia="de-DE"/>
        </w:rPr>
      </w:pPr>
      <w:r w:rsidRPr="00537072">
        <w:rPr>
          <w:rFonts w:asciiTheme="minorHAnsi" w:hAnsiTheme="minorHAnsi" w:cstheme="minorHAnsi"/>
          <w:bCs/>
          <w:sz w:val="22"/>
          <w:szCs w:val="20"/>
          <w:lang w:eastAsia="de-DE"/>
        </w:rPr>
        <w:t xml:space="preserve">Серед тих, хто не є учасниками ЗПТ, 39% ніколи не були і не хотіли бути учасником програми, тоді як 36% ніколи не були, але не проти приєднатися до програми ЗПТ, 18% були учасниками програми, але покинули її відразу або через певний час. </w:t>
      </w:r>
    </w:p>
    <w:p w14:paraId="57CEE076" w14:textId="77777777" w:rsidR="004678B6" w:rsidRPr="008808B1" w:rsidRDefault="004678B6" w:rsidP="004678B6">
      <w:pPr>
        <w:jc w:val="both"/>
        <w:rPr>
          <w:rFonts w:ascii="Tahoma" w:hAnsi="Tahoma" w:cs="Tahoma"/>
          <w:bCs/>
          <w:sz w:val="20"/>
          <w:szCs w:val="20"/>
          <w:lang w:eastAsia="de-DE"/>
        </w:rPr>
      </w:pPr>
    </w:p>
    <w:p w14:paraId="36860388" w14:textId="4282E32C" w:rsidR="004678B6" w:rsidRPr="00537072" w:rsidRDefault="004678B6" w:rsidP="004678B6">
      <w:pPr>
        <w:jc w:val="both"/>
        <w:rPr>
          <w:rFonts w:asciiTheme="minorHAnsi" w:hAnsiTheme="minorHAnsi" w:cstheme="minorHAnsi"/>
          <w:sz w:val="22"/>
        </w:rPr>
      </w:pPr>
      <w:r w:rsidRPr="00537072">
        <w:rPr>
          <w:rFonts w:asciiTheme="minorHAnsi" w:hAnsiTheme="minorHAnsi" w:cstheme="minorHAnsi"/>
          <w:sz w:val="22"/>
        </w:rPr>
        <w:t>Серед жінок, які ніколи не були учасниками програми ЗПТ, але хотіли б приєднатися, у 75% випадків причиною не приєднання є необхідність ставати на наркооблік. Ще 38% респондентів вказали, що їм далеко/незручно/дорого їздити, а у 37% жінок їхні рідні були проти постановки на ЗТП.</w:t>
      </w:r>
    </w:p>
    <w:p w14:paraId="4E424B20" w14:textId="77777777" w:rsidR="004678B6" w:rsidRPr="008808B1" w:rsidRDefault="004678B6" w:rsidP="004678B6">
      <w:pPr>
        <w:rPr>
          <w:rFonts w:ascii="Tahoma" w:hAnsi="Tahoma" w:cs="Tahoma"/>
          <w:sz w:val="20"/>
          <w:szCs w:val="20"/>
        </w:rPr>
      </w:pPr>
    </w:p>
    <w:p w14:paraId="6048F8D8" w14:textId="41558F84" w:rsidR="004678B6" w:rsidRPr="00537072" w:rsidRDefault="00F73DF8" w:rsidP="004678B6">
      <w:pPr>
        <w:jc w:val="both"/>
        <w:rPr>
          <w:rFonts w:asciiTheme="minorHAnsi" w:hAnsiTheme="minorHAnsi" w:cstheme="minorHAnsi"/>
          <w:sz w:val="22"/>
          <w:szCs w:val="20"/>
        </w:rPr>
      </w:pPr>
      <w:r w:rsidRPr="00F73DF8">
        <w:rPr>
          <w:rFonts w:asciiTheme="minorHAnsi" w:hAnsiTheme="minorHAnsi" w:cstheme="minorHAnsi"/>
          <w:sz w:val="22"/>
          <w:szCs w:val="20"/>
        </w:rPr>
        <w:t xml:space="preserve">Серед тих, хто залишив програму ЗПТ, </w:t>
      </w:r>
      <w:r w:rsidR="004678B6" w:rsidRPr="00F73DF8">
        <w:rPr>
          <w:rFonts w:asciiTheme="minorHAnsi" w:hAnsiTheme="minorHAnsi" w:cstheme="minorHAnsi"/>
          <w:sz w:val="22"/>
          <w:szCs w:val="20"/>
        </w:rPr>
        <w:t xml:space="preserve">35% опитаних залишили програму </w:t>
      </w:r>
      <w:r w:rsidRPr="00F73DF8">
        <w:rPr>
          <w:rFonts w:asciiTheme="minorHAnsi" w:hAnsiTheme="minorHAnsi" w:cstheme="minorHAnsi"/>
          <w:sz w:val="22"/>
          <w:szCs w:val="20"/>
        </w:rPr>
        <w:t>ч</w:t>
      </w:r>
      <w:r w:rsidR="004678B6" w:rsidRPr="00F73DF8">
        <w:rPr>
          <w:rFonts w:asciiTheme="minorHAnsi" w:hAnsiTheme="minorHAnsi" w:cstheme="minorHAnsi"/>
          <w:sz w:val="22"/>
          <w:szCs w:val="20"/>
        </w:rPr>
        <w:t>ерез незручність чи дороговизну поїздок, 30% жінок відзначили погане ставлення медичного персоналу, у 27% респондентів рідні були проти постановки на ЗТП, 27% респондентів мали замало часу чи можливості цим займатися, 19% вказали на низьку якість препаратів та/або погані відчуття. Інші причини називали не більше 11% колишніх учасниць програм ЗПТ. 8% вказали, що їх виключили з програми.</w:t>
      </w:r>
    </w:p>
    <w:p w14:paraId="6A7F57B9" w14:textId="77777777" w:rsidR="004678B6" w:rsidRPr="00537072" w:rsidRDefault="004678B6" w:rsidP="004678B6">
      <w:pPr>
        <w:jc w:val="both"/>
        <w:rPr>
          <w:rFonts w:asciiTheme="minorHAnsi" w:hAnsiTheme="minorHAnsi" w:cstheme="minorHAnsi"/>
          <w:b/>
          <w:i/>
          <w:sz w:val="22"/>
          <w:szCs w:val="20"/>
        </w:rPr>
      </w:pPr>
    </w:p>
    <w:p w14:paraId="32554B92" w14:textId="265C34A4" w:rsidR="004678B6" w:rsidRPr="001866B0" w:rsidRDefault="004678B6" w:rsidP="004678B6">
      <w:pPr>
        <w:jc w:val="both"/>
        <w:rPr>
          <w:rFonts w:asciiTheme="minorHAnsi" w:hAnsiTheme="minorHAnsi" w:cstheme="minorHAnsi"/>
          <w:sz w:val="22"/>
        </w:rPr>
      </w:pPr>
      <w:r w:rsidRPr="001866B0">
        <w:rPr>
          <w:rFonts w:asciiTheme="minorHAnsi" w:hAnsiTheme="minorHAnsi" w:cstheme="minorHAnsi"/>
          <w:sz w:val="22"/>
        </w:rPr>
        <w:t xml:space="preserve">Близько половини (46%) учасниць програми ЗТП стикалися з труднощами під час лікування. </w:t>
      </w:r>
      <w:r w:rsidR="00F73DF8">
        <w:rPr>
          <w:rFonts w:asciiTheme="minorHAnsi" w:hAnsiTheme="minorHAnsi" w:cstheme="minorHAnsi"/>
          <w:sz w:val="22"/>
        </w:rPr>
        <w:t xml:space="preserve">З них </w:t>
      </w:r>
      <w:r w:rsidRPr="001866B0">
        <w:rPr>
          <w:rFonts w:asciiTheme="minorHAnsi" w:hAnsiTheme="minorHAnsi" w:cstheme="minorHAnsi"/>
          <w:sz w:val="22"/>
        </w:rPr>
        <w:t xml:space="preserve">62% учасниць стикалися з неадекватним дозуванням препарату. Також приблизно половині учасниць не видавали препарат для самостійного вживання та не вистачало психологічної підтримки. </w:t>
      </w:r>
    </w:p>
    <w:p w14:paraId="0D40E115" w14:textId="77777777" w:rsidR="004678B6" w:rsidRPr="001866B0" w:rsidRDefault="004678B6" w:rsidP="004678B6">
      <w:pPr>
        <w:jc w:val="both"/>
        <w:rPr>
          <w:rFonts w:asciiTheme="minorHAnsi" w:hAnsiTheme="minorHAnsi" w:cstheme="minorHAnsi"/>
          <w:sz w:val="22"/>
        </w:rPr>
      </w:pPr>
    </w:p>
    <w:p w14:paraId="0D078938" w14:textId="77777777" w:rsidR="004678B6" w:rsidRPr="00220981" w:rsidRDefault="004678B6" w:rsidP="004678B6">
      <w:pPr>
        <w:jc w:val="both"/>
        <w:rPr>
          <w:rFonts w:asciiTheme="minorHAnsi" w:hAnsiTheme="minorHAnsi" w:cstheme="minorHAnsi"/>
          <w:sz w:val="22"/>
          <w:szCs w:val="24"/>
          <w:u w:val="single"/>
        </w:rPr>
      </w:pPr>
      <w:r w:rsidRPr="00220981">
        <w:rPr>
          <w:rFonts w:asciiTheme="minorHAnsi" w:hAnsiTheme="minorHAnsi" w:cstheme="minorHAnsi"/>
          <w:sz w:val="22"/>
          <w:szCs w:val="24"/>
          <w:u w:val="single"/>
        </w:rPr>
        <w:t>Оцінка очікувань респондентів від профілактичних послуг</w:t>
      </w:r>
    </w:p>
    <w:p w14:paraId="7527F1B9" w14:textId="77777777" w:rsidR="004678B6" w:rsidRPr="001866B0" w:rsidRDefault="004678B6" w:rsidP="004678B6">
      <w:pPr>
        <w:jc w:val="both"/>
        <w:rPr>
          <w:rFonts w:asciiTheme="minorHAnsi" w:hAnsiTheme="minorHAnsi" w:cstheme="minorHAnsi"/>
          <w:sz w:val="22"/>
        </w:rPr>
      </w:pPr>
    </w:p>
    <w:p w14:paraId="187131E2" w14:textId="77777777" w:rsidR="004678B6" w:rsidRPr="001866B0" w:rsidRDefault="004678B6" w:rsidP="004678B6">
      <w:pPr>
        <w:jc w:val="both"/>
        <w:rPr>
          <w:rFonts w:asciiTheme="minorHAnsi" w:hAnsiTheme="minorHAnsi" w:cstheme="minorHAnsi"/>
          <w:sz w:val="22"/>
        </w:rPr>
      </w:pPr>
      <w:r w:rsidRPr="001866B0">
        <w:rPr>
          <w:rFonts w:asciiTheme="minorHAnsi" w:hAnsiTheme="minorHAnsi" w:cstheme="minorHAnsi"/>
          <w:sz w:val="22"/>
        </w:rPr>
        <w:t xml:space="preserve">Дві третини опитаних жінок відповіли, що профілактичні послуги з ВІЛ, які надаються жінкам-споживачам ін’єкційних наркотиків, відповідають їхнім потребам. </w:t>
      </w:r>
    </w:p>
    <w:p w14:paraId="49935F54" w14:textId="77777777" w:rsidR="004678B6" w:rsidRPr="008808B1" w:rsidRDefault="004678B6" w:rsidP="004678B6"/>
    <w:p w14:paraId="35BCE425" w14:textId="340085F8" w:rsidR="004678B6" w:rsidRPr="00220981" w:rsidRDefault="00F73DF8" w:rsidP="004678B6">
      <w:pPr>
        <w:jc w:val="both"/>
        <w:rPr>
          <w:rFonts w:asciiTheme="minorHAnsi" w:hAnsiTheme="minorHAnsi" w:cstheme="minorHAnsi"/>
          <w:sz w:val="22"/>
        </w:rPr>
      </w:pPr>
      <w:r>
        <w:rPr>
          <w:rFonts w:asciiTheme="minorHAnsi" w:hAnsiTheme="minorHAnsi" w:cstheme="minorHAnsi"/>
          <w:sz w:val="22"/>
        </w:rPr>
        <w:t>33% р</w:t>
      </w:r>
      <w:r w:rsidR="004678B6" w:rsidRPr="00220981">
        <w:rPr>
          <w:rFonts w:asciiTheme="minorHAnsi" w:hAnsiTheme="minorHAnsi" w:cstheme="minorHAnsi"/>
          <w:sz w:val="22"/>
        </w:rPr>
        <w:t>еспондентів мають потреби, які не враховані організаціями, які надають допомогу жінкам-</w:t>
      </w:r>
      <w:r>
        <w:rPr>
          <w:rFonts w:asciiTheme="minorHAnsi" w:hAnsiTheme="minorHAnsi" w:cstheme="minorHAnsi"/>
          <w:sz w:val="22"/>
        </w:rPr>
        <w:t>СІН</w:t>
      </w:r>
      <w:r w:rsidR="004678B6" w:rsidRPr="00220981">
        <w:rPr>
          <w:rFonts w:asciiTheme="minorHAnsi" w:hAnsiTheme="minorHAnsi" w:cstheme="minorHAnsi"/>
          <w:sz w:val="22"/>
        </w:rPr>
        <w:t xml:space="preserve">. </w:t>
      </w:r>
    </w:p>
    <w:p w14:paraId="2A8935FC" w14:textId="77777777" w:rsidR="004678B6" w:rsidRPr="001D5188" w:rsidRDefault="004678B6" w:rsidP="004678B6">
      <w:pPr>
        <w:pStyle w:val="a3"/>
        <w:numPr>
          <w:ilvl w:val="0"/>
          <w:numId w:val="36"/>
        </w:numPr>
        <w:jc w:val="both"/>
        <w:rPr>
          <w:rFonts w:asciiTheme="minorHAnsi" w:hAnsiTheme="minorHAnsi" w:cstheme="minorHAnsi"/>
          <w:b/>
          <w:i/>
          <w:sz w:val="22"/>
        </w:rPr>
      </w:pPr>
      <w:r w:rsidRPr="001D5188">
        <w:rPr>
          <w:rFonts w:asciiTheme="minorHAnsi" w:hAnsiTheme="minorHAnsi" w:cstheme="minorHAnsi"/>
          <w:sz w:val="22"/>
        </w:rPr>
        <w:t xml:space="preserve">Під час відповідей на відкрите питання про те, що є найбільшою потребою, яка не врахована організаціями, найчастіше звучала потреба в предметах гігієни, її вказали 26% </w:t>
      </w:r>
      <w:r w:rsidRPr="001D5188">
        <w:rPr>
          <w:rFonts w:asciiTheme="minorHAnsi" w:hAnsiTheme="minorHAnsi" w:cstheme="minorHAnsi"/>
          <w:sz w:val="22"/>
        </w:rPr>
        <w:lastRenderedPageBreak/>
        <w:t xml:space="preserve">жінок. Також є потреба в послугах гінеколога, психолога, дитячій кімнаті, медичних послугах та врахуванні інших особливих жіночих потреб. </w:t>
      </w:r>
    </w:p>
    <w:p w14:paraId="6CE8D684" w14:textId="77777777" w:rsidR="004678B6" w:rsidRPr="001D5188" w:rsidRDefault="004678B6" w:rsidP="004678B6">
      <w:pPr>
        <w:pStyle w:val="a3"/>
        <w:numPr>
          <w:ilvl w:val="0"/>
          <w:numId w:val="36"/>
        </w:numPr>
        <w:jc w:val="both"/>
        <w:rPr>
          <w:rFonts w:asciiTheme="minorHAnsi" w:hAnsiTheme="minorHAnsi" w:cstheme="minorHAnsi"/>
          <w:sz w:val="22"/>
        </w:rPr>
      </w:pPr>
      <w:r w:rsidRPr="001D5188">
        <w:rPr>
          <w:rFonts w:asciiTheme="minorHAnsi" w:hAnsiTheme="minorHAnsi" w:cstheme="minorHAnsi"/>
          <w:sz w:val="22"/>
        </w:rPr>
        <w:t>Відповіді на питання, коли респондентам пропонувався список видів допомоги або покращень, також показали, актуальність включення до набору засобів гігієни: у 67% часто виникає така потреба. Далі йде потреба в медичних консультаціях вузьких спеціалістів та заходи з метою психологічної підтримки.</w:t>
      </w:r>
    </w:p>
    <w:tbl>
      <w:tblPr>
        <w:tblStyle w:val="afc"/>
        <w:tblW w:w="0" w:type="auto"/>
        <w:tblLook w:val="04A0" w:firstRow="1" w:lastRow="0" w:firstColumn="1" w:lastColumn="0" w:noHBand="0" w:noVBand="1"/>
      </w:tblPr>
      <w:tblGrid>
        <w:gridCol w:w="2021"/>
        <w:gridCol w:w="7551"/>
      </w:tblGrid>
      <w:tr w:rsidR="000C7DA3" w:rsidRPr="00055C56" w14:paraId="7FB055E1" w14:textId="77777777" w:rsidTr="0059664D">
        <w:tc>
          <w:tcPr>
            <w:tcW w:w="2021" w:type="dxa"/>
          </w:tcPr>
          <w:p w14:paraId="7647974E" w14:textId="1E3A0B0C" w:rsidR="000C7DA3" w:rsidRPr="000C7DA3" w:rsidRDefault="00C701E0" w:rsidP="00C701E0">
            <w:pPr>
              <w:jc w:val="center"/>
              <w:rPr>
                <w:b/>
                <w:sz w:val="22"/>
              </w:rPr>
            </w:pPr>
            <w:r>
              <w:rPr>
                <w:b/>
                <w:sz w:val="22"/>
              </w:rPr>
              <w:t>Критерій</w:t>
            </w:r>
            <w:r w:rsidR="009E0BBE">
              <w:rPr>
                <w:b/>
                <w:sz w:val="22"/>
              </w:rPr>
              <w:t>/сегмент респондентів</w:t>
            </w:r>
          </w:p>
        </w:tc>
        <w:tc>
          <w:tcPr>
            <w:tcW w:w="7551" w:type="dxa"/>
          </w:tcPr>
          <w:p w14:paraId="338490B6" w14:textId="197F6AED" w:rsidR="000C7DA3" w:rsidRPr="000C7DA3" w:rsidRDefault="0059664D" w:rsidP="0059664D">
            <w:pPr>
              <w:jc w:val="center"/>
              <w:rPr>
                <w:rFonts w:asciiTheme="minorHAnsi" w:hAnsiTheme="minorHAnsi" w:cstheme="minorHAnsi"/>
                <w:b/>
                <w:sz w:val="22"/>
              </w:rPr>
            </w:pPr>
            <w:r>
              <w:rPr>
                <w:rFonts w:asciiTheme="minorHAnsi" w:hAnsiTheme="minorHAnsi" w:cstheme="minorHAnsi"/>
                <w:b/>
                <w:sz w:val="22"/>
              </w:rPr>
              <w:t>Невраховані п</w:t>
            </w:r>
            <w:r w:rsidR="000C7DA3" w:rsidRPr="000C7DA3">
              <w:rPr>
                <w:rFonts w:asciiTheme="minorHAnsi" w:hAnsiTheme="minorHAnsi" w:cstheme="minorHAnsi"/>
                <w:b/>
                <w:sz w:val="22"/>
              </w:rPr>
              <w:t>отреби</w:t>
            </w:r>
          </w:p>
        </w:tc>
      </w:tr>
      <w:tr w:rsidR="0036559F" w:rsidRPr="00535545" w14:paraId="225D6008" w14:textId="77777777" w:rsidTr="0059664D">
        <w:tc>
          <w:tcPr>
            <w:tcW w:w="2021" w:type="dxa"/>
          </w:tcPr>
          <w:p w14:paraId="2ADB88AF" w14:textId="1C6AF745" w:rsidR="0036559F" w:rsidRPr="000C7DA3" w:rsidRDefault="0036559F" w:rsidP="0036559F">
            <w:pPr>
              <w:rPr>
                <w:sz w:val="22"/>
              </w:rPr>
            </w:pPr>
            <w:r w:rsidRPr="000C7DA3">
              <w:rPr>
                <w:sz w:val="22"/>
              </w:rPr>
              <w:t>Наявність дітей</w:t>
            </w:r>
          </w:p>
        </w:tc>
        <w:tc>
          <w:tcPr>
            <w:tcW w:w="7551" w:type="dxa"/>
          </w:tcPr>
          <w:p w14:paraId="43176370" w14:textId="1844035D" w:rsidR="0036559F" w:rsidRPr="000C7DA3" w:rsidRDefault="0036559F" w:rsidP="0036559F">
            <w:pPr>
              <w:jc w:val="both"/>
              <w:rPr>
                <w:rFonts w:asciiTheme="minorHAnsi" w:hAnsiTheme="minorHAnsi" w:cstheme="minorHAnsi"/>
                <w:sz w:val="22"/>
              </w:rPr>
            </w:pPr>
            <w:r w:rsidRPr="000C7DA3">
              <w:rPr>
                <w:rFonts w:asciiTheme="minorHAnsi" w:hAnsiTheme="minorHAnsi" w:cstheme="minorHAnsi"/>
                <w:sz w:val="22"/>
              </w:rPr>
              <w:t>Жінки, що мають дітей в цілому частіше вказували на невраховані організаціями потреби</w:t>
            </w:r>
            <w:r>
              <w:rPr>
                <w:rFonts w:asciiTheme="minorHAnsi" w:hAnsiTheme="minorHAnsi" w:cstheme="minorHAnsi"/>
                <w:sz w:val="22"/>
              </w:rPr>
              <w:t>, зокрема це стосується</w:t>
            </w:r>
            <w:r w:rsidRPr="000C7DA3">
              <w:rPr>
                <w:rFonts w:asciiTheme="minorHAnsi" w:hAnsiTheme="minorHAnsi" w:cstheme="minorHAnsi"/>
                <w:sz w:val="22"/>
              </w:rPr>
              <w:t xml:space="preserve"> жін</w:t>
            </w:r>
            <w:r>
              <w:rPr>
                <w:rFonts w:asciiTheme="minorHAnsi" w:hAnsiTheme="minorHAnsi" w:cstheme="minorHAnsi"/>
                <w:sz w:val="22"/>
              </w:rPr>
              <w:t>ок</w:t>
            </w:r>
            <w:r w:rsidRPr="000C7DA3">
              <w:rPr>
                <w:rFonts w:asciiTheme="minorHAnsi" w:hAnsiTheme="minorHAnsi" w:cstheme="minorHAnsi"/>
                <w:sz w:val="22"/>
              </w:rPr>
              <w:t xml:space="preserve">-СІН, </w:t>
            </w:r>
            <w:r w:rsidRPr="000C7DA3">
              <w:rPr>
                <w:rFonts w:asciiTheme="minorHAnsi" w:hAnsiTheme="minorHAnsi" w:cstheme="minorHAnsi"/>
                <w:bCs/>
                <w:sz w:val="22"/>
                <w:lang w:eastAsia="de-DE"/>
              </w:rPr>
              <w:t>які мають дітей віком до 6 років</w:t>
            </w:r>
            <w:r>
              <w:rPr>
                <w:rFonts w:asciiTheme="minorHAnsi" w:hAnsiTheme="minorHAnsi" w:cstheme="minorHAnsi"/>
                <w:bCs/>
                <w:sz w:val="22"/>
                <w:lang w:eastAsia="de-DE"/>
              </w:rPr>
              <w:t>, які заявляли про такі невраховані потреби</w:t>
            </w:r>
            <w:r w:rsidRPr="000C7DA3">
              <w:rPr>
                <w:rFonts w:asciiTheme="minorHAnsi" w:hAnsiTheme="minorHAnsi" w:cstheme="minorHAnsi"/>
                <w:sz w:val="22"/>
              </w:rPr>
              <w:t>:</w:t>
            </w:r>
          </w:p>
          <w:p w14:paraId="734E8C90" w14:textId="77777777" w:rsidR="0036559F" w:rsidRPr="000C7DA3" w:rsidRDefault="0036559F" w:rsidP="0036559F">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sz w:val="22"/>
              </w:rPr>
              <w:t>Дитяча кімната;</w:t>
            </w:r>
          </w:p>
          <w:p w14:paraId="27735817" w14:textId="77777777" w:rsidR="0036559F" w:rsidRPr="000C7DA3" w:rsidRDefault="0036559F" w:rsidP="0036559F">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bCs/>
                <w:sz w:val="22"/>
                <w:lang w:eastAsia="de-DE"/>
              </w:rPr>
              <w:t>Допомога в отриманні медичної консультацій вузьких спеціалістів;</w:t>
            </w:r>
          </w:p>
          <w:p w14:paraId="0F0733DD" w14:textId="77777777" w:rsidR="0036559F" w:rsidRPr="000C7DA3" w:rsidRDefault="0036559F" w:rsidP="0036559F">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bCs/>
                <w:sz w:val="22"/>
                <w:lang w:eastAsia="de-DE"/>
              </w:rPr>
              <w:t>Надання презервативів та лубрикантів кращої якості.</w:t>
            </w:r>
          </w:p>
        </w:tc>
      </w:tr>
      <w:tr w:rsidR="0036559F" w:rsidRPr="00B20F9E" w14:paraId="082C1991" w14:textId="77777777" w:rsidTr="0059664D">
        <w:tc>
          <w:tcPr>
            <w:tcW w:w="2021" w:type="dxa"/>
          </w:tcPr>
          <w:p w14:paraId="7339D5F7" w14:textId="74387EC7" w:rsidR="0036559F" w:rsidRPr="000C7DA3" w:rsidRDefault="0036559F" w:rsidP="0036559F">
            <w:pPr>
              <w:rPr>
                <w:sz w:val="22"/>
              </w:rPr>
            </w:pPr>
            <w:r w:rsidRPr="000C7DA3">
              <w:rPr>
                <w:sz w:val="22"/>
              </w:rPr>
              <w:t>Участь у програмі ЗПТ</w:t>
            </w:r>
          </w:p>
        </w:tc>
        <w:tc>
          <w:tcPr>
            <w:tcW w:w="7551" w:type="dxa"/>
          </w:tcPr>
          <w:p w14:paraId="0CD25461" w14:textId="77777777" w:rsidR="0036559F" w:rsidRPr="000C7DA3" w:rsidRDefault="0036559F" w:rsidP="0036559F">
            <w:pPr>
              <w:jc w:val="both"/>
              <w:rPr>
                <w:rFonts w:asciiTheme="minorHAnsi" w:hAnsiTheme="minorHAnsi" w:cstheme="minorHAnsi"/>
                <w:sz w:val="22"/>
              </w:rPr>
            </w:pPr>
            <w:r w:rsidRPr="000C7DA3">
              <w:rPr>
                <w:rFonts w:asciiTheme="minorHAnsi" w:hAnsiTheme="minorHAnsi" w:cstheme="minorHAnsi"/>
                <w:sz w:val="22"/>
              </w:rPr>
              <w:t xml:space="preserve">Частка тих жінок, що мають невраховані організаціями потреби, значимо більша серед жінок, що покинули ЗПТ або мають неоднозначне ставлення, або тих, хто не були учасницями і не хочуть (40% і 38% відповідно) порівняно з тими, хто є учасниками програми ЗПТ або хочуть до неї долучитися (33% і 22% відповідно). </w:t>
            </w:r>
          </w:p>
          <w:p w14:paraId="7BFBB339" w14:textId="77777777" w:rsidR="0036559F" w:rsidRPr="000C7DA3" w:rsidRDefault="0036559F" w:rsidP="0036559F">
            <w:pPr>
              <w:jc w:val="both"/>
              <w:rPr>
                <w:rFonts w:asciiTheme="minorHAnsi" w:hAnsiTheme="minorHAnsi" w:cstheme="minorHAnsi"/>
                <w:sz w:val="22"/>
              </w:rPr>
            </w:pPr>
          </w:p>
          <w:p w14:paraId="0217956F" w14:textId="2EF6FE82" w:rsidR="0036559F" w:rsidRPr="000C7DA3" w:rsidRDefault="0036559F" w:rsidP="0036559F">
            <w:pPr>
              <w:jc w:val="both"/>
              <w:rPr>
                <w:rFonts w:asciiTheme="minorHAnsi" w:hAnsiTheme="minorHAnsi" w:cstheme="minorHAnsi"/>
                <w:sz w:val="22"/>
              </w:rPr>
            </w:pPr>
            <w:r>
              <w:rPr>
                <w:rFonts w:asciiTheme="minorHAnsi" w:hAnsiTheme="minorHAnsi" w:cstheme="minorHAnsi"/>
                <w:sz w:val="22"/>
              </w:rPr>
              <w:t>Зокрема ж</w:t>
            </w:r>
            <w:r w:rsidRPr="000C7DA3">
              <w:rPr>
                <w:rFonts w:asciiTheme="minorHAnsi" w:hAnsiTheme="minorHAnsi" w:cstheme="minorHAnsi"/>
                <w:sz w:val="22"/>
              </w:rPr>
              <w:t>інок, що покинули програму ЗПТ або мають до неї неоднозначне ставлення, значимо більше</w:t>
            </w:r>
            <w:r>
              <w:rPr>
                <w:rFonts w:asciiTheme="minorHAnsi" w:hAnsiTheme="minorHAnsi" w:cstheme="minorHAnsi"/>
                <w:sz w:val="22"/>
              </w:rPr>
              <w:t>, ніж решту,</w:t>
            </w:r>
            <w:r w:rsidRPr="000C7DA3">
              <w:rPr>
                <w:rFonts w:asciiTheme="minorHAnsi" w:hAnsiTheme="minorHAnsi" w:cstheme="minorHAnsi"/>
                <w:sz w:val="22"/>
              </w:rPr>
              <w:t xml:space="preserve"> цікав</w:t>
            </w:r>
            <w:r>
              <w:rPr>
                <w:rFonts w:asciiTheme="minorHAnsi" w:hAnsiTheme="minorHAnsi" w:cstheme="minorHAnsi"/>
                <w:sz w:val="22"/>
              </w:rPr>
              <w:t>ить</w:t>
            </w:r>
            <w:r w:rsidRPr="000C7DA3">
              <w:rPr>
                <w:rFonts w:asciiTheme="minorHAnsi" w:hAnsiTheme="minorHAnsi" w:cstheme="minorHAnsi"/>
                <w:sz w:val="22"/>
              </w:rPr>
              <w:t xml:space="preserve"> допомога в отриманні:</w:t>
            </w:r>
          </w:p>
          <w:p w14:paraId="5DCC8363"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Медичної консультацій вузьких спеціалістів;</w:t>
            </w:r>
          </w:p>
          <w:p w14:paraId="09D9526C"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Надання презервативів та лубрикантів кращої якості;</w:t>
            </w:r>
          </w:p>
          <w:p w14:paraId="713BC176"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Включення до набору засобів гігієни;</w:t>
            </w:r>
          </w:p>
          <w:p w14:paraId="1C79CFF8"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Організація спільних заходів з метою психологічної підтримки.</w:t>
            </w:r>
          </w:p>
        </w:tc>
      </w:tr>
      <w:tr w:rsidR="0036559F" w:rsidRPr="0023268C" w14:paraId="674A100B" w14:textId="77777777" w:rsidTr="0059664D">
        <w:tc>
          <w:tcPr>
            <w:tcW w:w="2021" w:type="dxa"/>
          </w:tcPr>
          <w:p w14:paraId="1EDD7332" w14:textId="4D1B47CC" w:rsidR="0036559F" w:rsidRPr="000C7DA3" w:rsidRDefault="0036559F" w:rsidP="0036559F">
            <w:pPr>
              <w:rPr>
                <w:sz w:val="22"/>
              </w:rPr>
            </w:pPr>
            <w:r w:rsidRPr="000C7DA3">
              <w:rPr>
                <w:sz w:val="22"/>
              </w:rPr>
              <w:t>Вживання вуличних наркотиків</w:t>
            </w:r>
          </w:p>
        </w:tc>
        <w:tc>
          <w:tcPr>
            <w:tcW w:w="7551" w:type="dxa"/>
          </w:tcPr>
          <w:p w14:paraId="3098FC63" w14:textId="5C2163B6" w:rsidR="0036559F" w:rsidRPr="000C7DA3" w:rsidRDefault="0036559F" w:rsidP="0036559F">
            <w:pPr>
              <w:jc w:val="both"/>
              <w:rPr>
                <w:rFonts w:asciiTheme="minorHAnsi" w:hAnsiTheme="minorHAnsi" w:cstheme="minorHAnsi"/>
                <w:sz w:val="22"/>
              </w:rPr>
            </w:pPr>
            <w:r w:rsidRPr="000C7DA3">
              <w:rPr>
                <w:rFonts w:asciiTheme="minorHAnsi" w:hAnsiTheme="minorHAnsi" w:cstheme="minorHAnsi"/>
                <w:sz w:val="22"/>
              </w:rPr>
              <w:t>Ті, хто вживають вуличні наркотики, частіше мають невраховані організаціями потреби</w:t>
            </w:r>
            <w:r>
              <w:rPr>
                <w:rFonts w:asciiTheme="minorHAnsi" w:hAnsiTheme="minorHAnsi" w:cstheme="minorHAnsi"/>
                <w:sz w:val="22"/>
              </w:rPr>
              <w:t xml:space="preserve"> (порівняно з тими, хто не вживає вуличні наркотики),</w:t>
            </w:r>
            <w:r w:rsidRPr="000C7DA3">
              <w:rPr>
                <w:rFonts w:asciiTheme="minorHAnsi" w:hAnsiTheme="minorHAnsi" w:cstheme="minorHAnsi"/>
                <w:sz w:val="22"/>
              </w:rPr>
              <w:t xml:space="preserve"> </w:t>
            </w:r>
            <w:r>
              <w:rPr>
                <w:rFonts w:asciiTheme="minorHAnsi" w:hAnsiTheme="minorHAnsi" w:cstheme="minorHAnsi"/>
                <w:sz w:val="22"/>
              </w:rPr>
              <w:t>зокрема</w:t>
            </w:r>
            <w:r w:rsidRPr="000C7DA3">
              <w:rPr>
                <w:rFonts w:asciiTheme="minorHAnsi" w:hAnsiTheme="minorHAnsi" w:cstheme="minorHAnsi"/>
                <w:sz w:val="22"/>
              </w:rPr>
              <w:t>:</w:t>
            </w:r>
          </w:p>
          <w:p w14:paraId="781736C8"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Надання презервативів та лубрикантів кращої якості;</w:t>
            </w:r>
          </w:p>
          <w:p w14:paraId="2D9D882D"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Включення до набору засобів гігієни;</w:t>
            </w:r>
          </w:p>
          <w:p w14:paraId="0F7DE105"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Розвиток співпраці з клієнтом онлайн;</w:t>
            </w:r>
          </w:p>
          <w:p w14:paraId="6B2E38E8" w14:textId="77777777" w:rsidR="0036559F" w:rsidRPr="000C7DA3" w:rsidRDefault="0036559F" w:rsidP="0036559F">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Організація спільних заходів з метою психологічної підтримки.</w:t>
            </w:r>
          </w:p>
        </w:tc>
      </w:tr>
      <w:tr w:rsidR="0036559F" w14:paraId="55DF1241" w14:textId="77777777" w:rsidTr="0059664D">
        <w:tc>
          <w:tcPr>
            <w:tcW w:w="2021" w:type="dxa"/>
          </w:tcPr>
          <w:p w14:paraId="1F566844" w14:textId="117B47CA" w:rsidR="0036559F" w:rsidRPr="000C7DA3" w:rsidRDefault="0036559F" w:rsidP="0036559F">
            <w:pPr>
              <w:rPr>
                <w:sz w:val="22"/>
              </w:rPr>
            </w:pPr>
            <w:r w:rsidRPr="000C7DA3">
              <w:rPr>
                <w:sz w:val="22"/>
              </w:rPr>
              <w:t>Наявність постійного статевого партнеру</w:t>
            </w:r>
          </w:p>
        </w:tc>
        <w:tc>
          <w:tcPr>
            <w:tcW w:w="7551" w:type="dxa"/>
          </w:tcPr>
          <w:p w14:paraId="50EAAC41" w14:textId="2ADFDD95" w:rsidR="0036559F" w:rsidRPr="000C7DA3" w:rsidRDefault="0036559F" w:rsidP="0036559F">
            <w:pPr>
              <w:rPr>
                <w:sz w:val="22"/>
              </w:rPr>
            </w:pPr>
            <w:r w:rsidRPr="000C7DA3">
              <w:rPr>
                <w:sz w:val="22"/>
              </w:rPr>
              <w:t>Ті, хто мають постійного статевого партнера, частіше вказували на послуги гінеколога</w:t>
            </w:r>
            <w:r w:rsidRPr="000C7DA3">
              <w:rPr>
                <w:rFonts w:asciiTheme="minorHAnsi" w:hAnsiTheme="minorHAnsi" w:cstheme="minorHAnsi"/>
                <w:sz w:val="22"/>
              </w:rPr>
              <w:t xml:space="preserve"> як неврахован</w:t>
            </w:r>
            <w:r>
              <w:rPr>
                <w:rFonts w:asciiTheme="minorHAnsi" w:hAnsiTheme="minorHAnsi" w:cstheme="minorHAnsi"/>
                <w:sz w:val="22"/>
              </w:rPr>
              <w:t>у</w:t>
            </w:r>
            <w:r w:rsidRPr="000C7DA3">
              <w:rPr>
                <w:rFonts w:asciiTheme="minorHAnsi" w:hAnsiTheme="minorHAnsi" w:cstheme="minorHAnsi"/>
                <w:sz w:val="22"/>
              </w:rPr>
              <w:t xml:space="preserve"> організаціями потреб</w:t>
            </w:r>
            <w:r>
              <w:rPr>
                <w:rFonts w:asciiTheme="minorHAnsi" w:hAnsiTheme="minorHAnsi" w:cstheme="minorHAnsi"/>
                <w:sz w:val="22"/>
              </w:rPr>
              <w:t>у</w:t>
            </w:r>
            <w:r w:rsidRPr="000C7DA3">
              <w:rPr>
                <w:rFonts w:asciiTheme="minorHAnsi" w:hAnsiTheme="minorHAnsi" w:cstheme="minorHAnsi"/>
                <w:sz w:val="22"/>
              </w:rPr>
              <w:t>.</w:t>
            </w:r>
            <w:r w:rsidRPr="000C7DA3">
              <w:rPr>
                <w:sz w:val="22"/>
              </w:rPr>
              <w:t xml:space="preserve"> </w:t>
            </w:r>
          </w:p>
        </w:tc>
      </w:tr>
      <w:tr w:rsidR="0036559F" w14:paraId="559DF8E4" w14:textId="77777777" w:rsidTr="0059664D">
        <w:tc>
          <w:tcPr>
            <w:tcW w:w="2021" w:type="dxa"/>
          </w:tcPr>
          <w:p w14:paraId="69CC1CE1" w14:textId="1395A0A7" w:rsidR="0036559F" w:rsidRPr="000C7DA3" w:rsidRDefault="0036559F" w:rsidP="0036559F">
            <w:pPr>
              <w:rPr>
                <w:sz w:val="22"/>
              </w:rPr>
            </w:pPr>
            <w:r w:rsidRPr="000C7DA3">
              <w:rPr>
                <w:sz w:val="22"/>
              </w:rPr>
              <w:t>Працевлаштування</w:t>
            </w:r>
          </w:p>
        </w:tc>
        <w:tc>
          <w:tcPr>
            <w:tcW w:w="7551" w:type="dxa"/>
          </w:tcPr>
          <w:p w14:paraId="567CD8B3" w14:textId="77777777" w:rsidR="0036559F" w:rsidRPr="0036559F" w:rsidRDefault="0036559F" w:rsidP="0036559F">
            <w:pPr>
              <w:rPr>
                <w:rFonts w:asciiTheme="minorHAnsi" w:hAnsiTheme="minorHAnsi" w:cstheme="minorHAnsi"/>
                <w:sz w:val="22"/>
              </w:rPr>
            </w:pPr>
            <w:r w:rsidRPr="0036559F">
              <w:rPr>
                <w:sz w:val="22"/>
              </w:rPr>
              <w:t>Ті, хто мають повну або неповну зайнятість, частіше вказували на такі</w:t>
            </w:r>
            <w:r w:rsidRPr="0036559F">
              <w:rPr>
                <w:rFonts w:asciiTheme="minorHAnsi" w:hAnsiTheme="minorHAnsi" w:cstheme="minorHAnsi"/>
                <w:sz w:val="22"/>
              </w:rPr>
              <w:t xml:space="preserve"> невраховані організаціями потреби:</w:t>
            </w:r>
          </w:p>
          <w:p w14:paraId="0E9239A0" w14:textId="77777777" w:rsidR="0036559F" w:rsidRPr="0036559F" w:rsidRDefault="0036559F" w:rsidP="0036559F">
            <w:pPr>
              <w:pStyle w:val="a3"/>
              <w:numPr>
                <w:ilvl w:val="0"/>
                <w:numId w:val="38"/>
              </w:numPr>
              <w:rPr>
                <w:sz w:val="22"/>
              </w:rPr>
            </w:pPr>
            <w:r w:rsidRPr="0036559F">
              <w:rPr>
                <w:sz w:val="22"/>
              </w:rPr>
              <w:t>Медичні послуги та медикаменти;</w:t>
            </w:r>
          </w:p>
          <w:p w14:paraId="1AB96680" w14:textId="77777777" w:rsidR="0036559F" w:rsidRPr="0036559F" w:rsidRDefault="0036559F" w:rsidP="0036559F">
            <w:pPr>
              <w:pStyle w:val="a3"/>
              <w:numPr>
                <w:ilvl w:val="0"/>
                <w:numId w:val="38"/>
              </w:numPr>
              <w:rPr>
                <w:sz w:val="22"/>
              </w:rPr>
            </w:pPr>
            <w:r w:rsidRPr="0036559F">
              <w:rPr>
                <w:sz w:val="22"/>
              </w:rPr>
              <w:t>Допомога в безоплатному проходженні аналізів на наявність ІПСШ.</w:t>
            </w:r>
          </w:p>
        </w:tc>
      </w:tr>
      <w:tr w:rsidR="0036559F" w:rsidRPr="000C7DA3" w14:paraId="7145839C" w14:textId="77777777" w:rsidTr="0059664D">
        <w:tc>
          <w:tcPr>
            <w:tcW w:w="2021" w:type="dxa"/>
          </w:tcPr>
          <w:p w14:paraId="28622C1B" w14:textId="4B9B50FB" w:rsidR="0036559F" w:rsidRPr="000C7DA3" w:rsidRDefault="0036559F" w:rsidP="0036559F">
            <w:pPr>
              <w:rPr>
                <w:sz w:val="22"/>
                <w:highlight w:val="yellow"/>
              </w:rPr>
            </w:pPr>
            <w:r w:rsidRPr="00A45AA2">
              <w:rPr>
                <w:sz w:val="22"/>
              </w:rPr>
              <w:t>ВПО</w:t>
            </w:r>
            <w:r>
              <w:rPr>
                <w:sz w:val="22"/>
              </w:rPr>
              <w:t>/не-ВПО</w:t>
            </w:r>
          </w:p>
        </w:tc>
        <w:tc>
          <w:tcPr>
            <w:tcW w:w="7551" w:type="dxa"/>
          </w:tcPr>
          <w:p w14:paraId="2BBFB396" w14:textId="1A84390A" w:rsidR="0036559F" w:rsidRPr="0036559F" w:rsidRDefault="0036559F" w:rsidP="0036559F">
            <w:pPr>
              <w:rPr>
                <w:rFonts w:asciiTheme="minorHAnsi" w:hAnsiTheme="minorHAnsi" w:cstheme="minorHAnsi"/>
                <w:sz w:val="22"/>
              </w:rPr>
            </w:pPr>
            <w:r w:rsidRPr="0036559F">
              <w:rPr>
                <w:rFonts w:asciiTheme="minorHAnsi" w:hAnsiTheme="minorHAnsi" w:cstheme="minorHAnsi"/>
                <w:sz w:val="22"/>
              </w:rPr>
              <w:t>Жінки-СІН-ВПО частіше за не-ВПО називали такі невраховані потреби як:</w:t>
            </w:r>
          </w:p>
          <w:p w14:paraId="1CD8B6E5" w14:textId="77777777" w:rsidR="0036559F" w:rsidRPr="0036559F" w:rsidRDefault="0036559F" w:rsidP="0036559F">
            <w:pPr>
              <w:pStyle w:val="a3"/>
              <w:numPr>
                <w:ilvl w:val="0"/>
                <w:numId w:val="39"/>
              </w:numPr>
              <w:jc w:val="both"/>
              <w:rPr>
                <w:rFonts w:asciiTheme="minorHAnsi" w:hAnsiTheme="minorHAnsi" w:cstheme="minorHAnsi"/>
                <w:bCs/>
                <w:sz w:val="22"/>
                <w:lang w:eastAsia="de-DE"/>
              </w:rPr>
            </w:pPr>
            <w:r w:rsidRPr="0036559F">
              <w:rPr>
                <w:rFonts w:asciiTheme="minorHAnsi" w:hAnsiTheme="minorHAnsi" w:cstheme="minorHAnsi"/>
                <w:sz w:val="22"/>
              </w:rPr>
              <w:t>Дитяча кімната;</w:t>
            </w:r>
          </w:p>
          <w:p w14:paraId="40ED309B" w14:textId="2E680540" w:rsidR="0036559F" w:rsidRPr="0036559F" w:rsidRDefault="0036559F" w:rsidP="0036559F">
            <w:pPr>
              <w:pStyle w:val="a3"/>
              <w:numPr>
                <w:ilvl w:val="0"/>
                <w:numId w:val="39"/>
              </w:numPr>
              <w:jc w:val="both"/>
              <w:rPr>
                <w:rFonts w:asciiTheme="minorHAnsi" w:hAnsiTheme="minorHAnsi" w:cstheme="minorHAnsi"/>
                <w:bCs/>
                <w:sz w:val="22"/>
                <w:lang w:eastAsia="de-DE"/>
              </w:rPr>
            </w:pPr>
            <w:r w:rsidRPr="0036559F">
              <w:rPr>
                <w:rFonts w:asciiTheme="minorHAnsi" w:hAnsiTheme="minorHAnsi" w:cstheme="minorHAnsi"/>
                <w:bCs/>
                <w:sz w:val="22"/>
                <w:lang w:eastAsia="de-DE"/>
              </w:rPr>
              <w:t>Організація спільних заходів з метою психологічної підтримки, послуги психолога;</w:t>
            </w:r>
          </w:p>
          <w:p w14:paraId="22B88190" w14:textId="16E88F0A" w:rsidR="0036559F" w:rsidRPr="0036559F" w:rsidRDefault="0036559F" w:rsidP="0036559F">
            <w:pPr>
              <w:pStyle w:val="a3"/>
              <w:numPr>
                <w:ilvl w:val="0"/>
                <w:numId w:val="39"/>
              </w:numPr>
              <w:jc w:val="both"/>
              <w:rPr>
                <w:rFonts w:asciiTheme="minorHAnsi" w:hAnsiTheme="minorHAnsi" w:cstheme="minorHAnsi"/>
                <w:sz w:val="22"/>
              </w:rPr>
            </w:pPr>
            <w:r w:rsidRPr="0036559F">
              <w:rPr>
                <w:rFonts w:asciiTheme="minorHAnsi" w:hAnsiTheme="minorHAnsi" w:cstheme="minorHAnsi"/>
                <w:bCs/>
                <w:sz w:val="22"/>
                <w:lang w:eastAsia="de-DE"/>
              </w:rPr>
              <w:t>Послуги гінеколога;</w:t>
            </w:r>
          </w:p>
          <w:p w14:paraId="6A360EFF" w14:textId="77777777" w:rsidR="0036559F" w:rsidRPr="0036559F" w:rsidRDefault="0036559F" w:rsidP="0036559F">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Надання презервативів та лубрикантів кращої якості;</w:t>
            </w:r>
          </w:p>
          <w:p w14:paraId="72C427C1" w14:textId="4A3A8F0B" w:rsidR="0036559F" w:rsidRPr="0036559F" w:rsidRDefault="0036559F" w:rsidP="0036559F">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lastRenderedPageBreak/>
              <w:t>Включення до набору засобів гігієни;</w:t>
            </w:r>
          </w:p>
          <w:p w14:paraId="64C18CDE" w14:textId="438E766F" w:rsidR="0036559F" w:rsidRPr="0036559F" w:rsidRDefault="0036559F" w:rsidP="0036559F">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Розвиток співпраці з клієнтом онлайн;</w:t>
            </w:r>
          </w:p>
          <w:p w14:paraId="396C2B4B" w14:textId="4B624735" w:rsidR="0036559F" w:rsidRPr="0036559F" w:rsidRDefault="0036559F" w:rsidP="0036559F">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Організація спільних заходів з метою проведення дозвілля.</w:t>
            </w:r>
          </w:p>
          <w:p w14:paraId="5942C327" w14:textId="14AE283B" w:rsidR="0036559F" w:rsidRPr="0036559F" w:rsidRDefault="0036559F" w:rsidP="0036559F">
            <w:pPr>
              <w:rPr>
                <w:sz w:val="22"/>
              </w:rPr>
            </w:pPr>
            <w:r w:rsidRPr="0036559F">
              <w:rPr>
                <w:rFonts w:asciiTheme="minorHAnsi" w:hAnsiTheme="minorHAnsi" w:cstheme="minorHAnsi"/>
                <w:sz w:val="22"/>
              </w:rPr>
              <w:t>Ті, хто змінив місце проживання через війну, також відповідали на питання про те, чого їм не вистачало або що хотілось б змінити у наданні профілактичних послуг саме тому, що вони міняли місце проживання. Більше третини респондентів не хочуть змінювати нічого/не змогли відповісти на питання. Потреби, які виявлені – це потреба в інформації про послуги, більш зручних годинах роботи, безкоштовній медичній допомозі, матеріальній підтримці чи гуманітарній допомозі.</w:t>
            </w:r>
          </w:p>
        </w:tc>
      </w:tr>
      <w:tr w:rsidR="0036559F" w14:paraId="76C7A9C7" w14:textId="77777777" w:rsidTr="0059664D">
        <w:tc>
          <w:tcPr>
            <w:tcW w:w="2021" w:type="dxa"/>
          </w:tcPr>
          <w:p w14:paraId="12D6ECB7" w14:textId="30D54570" w:rsidR="0036559F" w:rsidRPr="000C7DA3" w:rsidRDefault="0036559F" w:rsidP="0036559F">
            <w:pPr>
              <w:rPr>
                <w:sz w:val="22"/>
              </w:rPr>
            </w:pPr>
            <w:r>
              <w:rPr>
                <w:sz w:val="22"/>
              </w:rPr>
              <w:lastRenderedPageBreak/>
              <w:t>Надання сексуальних послуг за винагороду</w:t>
            </w:r>
          </w:p>
        </w:tc>
        <w:tc>
          <w:tcPr>
            <w:tcW w:w="7551" w:type="dxa"/>
          </w:tcPr>
          <w:p w14:paraId="25971684" w14:textId="56BA4A77" w:rsidR="0036559F" w:rsidRPr="0036559F" w:rsidRDefault="0036559F" w:rsidP="0036559F">
            <w:pPr>
              <w:rPr>
                <w:sz w:val="22"/>
              </w:rPr>
            </w:pPr>
            <w:r w:rsidRPr="0036559F">
              <w:rPr>
                <w:sz w:val="22"/>
              </w:rPr>
              <w:t>Жінки-СІН-ЖКС частіше за решту називали такі невраховані потреби як:</w:t>
            </w:r>
          </w:p>
          <w:p w14:paraId="682C5C86" w14:textId="12FA4320" w:rsidR="0036559F" w:rsidRPr="0036559F" w:rsidRDefault="0036559F" w:rsidP="0036559F">
            <w:pPr>
              <w:pStyle w:val="a3"/>
              <w:numPr>
                <w:ilvl w:val="0"/>
                <w:numId w:val="38"/>
              </w:numPr>
              <w:rPr>
                <w:sz w:val="22"/>
              </w:rPr>
            </w:pPr>
            <w:r w:rsidRPr="0036559F">
              <w:rPr>
                <w:sz w:val="22"/>
              </w:rPr>
              <w:t>Видача більшої кількості розхідних матеріалів;</w:t>
            </w:r>
          </w:p>
          <w:p w14:paraId="1D44D913" w14:textId="25EDE949" w:rsidR="0036559F" w:rsidRPr="0036559F" w:rsidRDefault="0036559F" w:rsidP="0036559F">
            <w:pPr>
              <w:pStyle w:val="a3"/>
              <w:numPr>
                <w:ilvl w:val="0"/>
                <w:numId w:val="38"/>
              </w:numPr>
              <w:rPr>
                <w:sz w:val="22"/>
              </w:rPr>
            </w:pPr>
            <w:r w:rsidRPr="0036559F">
              <w:rPr>
                <w:sz w:val="22"/>
              </w:rPr>
              <w:t>Медичні послуги, медикаменти;</w:t>
            </w:r>
          </w:p>
          <w:p w14:paraId="12ABBAA0" w14:textId="331B5403" w:rsidR="0036559F" w:rsidRPr="0036559F" w:rsidRDefault="0036559F" w:rsidP="0036559F">
            <w:pPr>
              <w:pStyle w:val="a3"/>
              <w:numPr>
                <w:ilvl w:val="0"/>
                <w:numId w:val="38"/>
              </w:numPr>
              <w:rPr>
                <w:sz w:val="22"/>
              </w:rPr>
            </w:pPr>
            <w:r w:rsidRPr="0036559F">
              <w:rPr>
                <w:sz w:val="22"/>
              </w:rPr>
              <w:t>Допомога в безоплатному проходженні аналізів на наявність ІППШ;</w:t>
            </w:r>
          </w:p>
          <w:p w14:paraId="59763E61" w14:textId="3A72BD4C" w:rsidR="0036559F" w:rsidRPr="0036559F" w:rsidRDefault="0036559F" w:rsidP="0036559F">
            <w:pPr>
              <w:pStyle w:val="a3"/>
              <w:numPr>
                <w:ilvl w:val="0"/>
                <w:numId w:val="38"/>
              </w:numPr>
              <w:rPr>
                <w:sz w:val="22"/>
              </w:rPr>
            </w:pPr>
            <w:r w:rsidRPr="0036559F">
              <w:rPr>
                <w:sz w:val="22"/>
              </w:rPr>
              <w:t>Надання презервативів та лубрикантів кращої якості;</w:t>
            </w:r>
          </w:p>
          <w:p w14:paraId="5A43D177" w14:textId="5ED4EE04" w:rsidR="0036559F" w:rsidRPr="0036559F" w:rsidRDefault="0036559F" w:rsidP="0036559F">
            <w:pPr>
              <w:pStyle w:val="a3"/>
              <w:numPr>
                <w:ilvl w:val="0"/>
                <w:numId w:val="38"/>
              </w:numPr>
              <w:rPr>
                <w:sz w:val="22"/>
              </w:rPr>
            </w:pPr>
            <w:r w:rsidRPr="0036559F">
              <w:rPr>
                <w:sz w:val="22"/>
              </w:rPr>
              <w:t>Включення до набору засобів гігієни.</w:t>
            </w:r>
          </w:p>
        </w:tc>
      </w:tr>
    </w:tbl>
    <w:p w14:paraId="33B2FD63" w14:textId="77777777" w:rsidR="000C7DA3" w:rsidRPr="000C7DA3" w:rsidRDefault="000C7DA3" w:rsidP="000C7DA3">
      <w:pPr>
        <w:ind w:left="360"/>
        <w:jc w:val="both"/>
        <w:rPr>
          <w:rFonts w:asciiTheme="minorHAnsi" w:hAnsiTheme="minorHAnsi" w:cstheme="minorHAnsi"/>
          <w:sz w:val="22"/>
        </w:rPr>
      </w:pPr>
    </w:p>
    <w:p w14:paraId="79C5E61C" w14:textId="77777777" w:rsidR="004678B6" w:rsidRPr="00220981" w:rsidRDefault="004678B6" w:rsidP="004678B6">
      <w:pPr>
        <w:jc w:val="both"/>
        <w:rPr>
          <w:rFonts w:asciiTheme="minorHAnsi" w:hAnsiTheme="minorHAnsi" w:cstheme="minorHAnsi"/>
          <w:sz w:val="22"/>
          <w:szCs w:val="24"/>
          <w:u w:val="single"/>
        </w:rPr>
      </w:pPr>
      <w:r w:rsidRPr="00220981">
        <w:rPr>
          <w:rFonts w:asciiTheme="minorHAnsi" w:hAnsiTheme="minorHAnsi" w:cstheme="minorHAnsi"/>
          <w:sz w:val="22"/>
          <w:szCs w:val="24"/>
          <w:u w:val="single"/>
        </w:rPr>
        <w:t>Соціально-демографічні характеристики потенційних учасниць ЗПТ</w:t>
      </w:r>
    </w:p>
    <w:p w14:paraId="3819C6AB" w14:textId="77777777" w:rsidR="004678B6" w:rsidRPr="001866B0" w:rsidRDefault="004678B6" w:rsidP="004678B6">
      <w:pPr>
        <w:jc w:val="both"/>
        <w:rPr>
          <w:rFonts w:asciiTheme="minorHAnsi" w:hAnsiTheme="minorHAnsi" w:cstheme="minorHAnsi"/>
          <w:sz w:val="22"/>
        </w:rPr>
      </w:pPr>
    </w:p>
    <w:p w14:paraId="4FE769C2" w14:textId="0BAC5DB2" w:rsidR="004678B6" w:rsidRDefault="00A361EA" w:rsidP="004678B6">
      <w:pPr>
        <w:jc w:val="both"/>
        <w:rPr>
          <w:rFonts w:asciiTheme="minorHAnsi" w:hAnsiTheme="minorHAnsi" w:cstheme="minorHAnsi"/>
          <w:sz w:val="22"/>
        </w:rPr>
      </w:pPr>
      <w:r w:rsidRPr="001866B0">
        <w:rPr>
          <w:rFonts w:asciiTheme="minorHAnsi" w:hAnsiTheme="minorHAnsi" w:cstheme="minorHAnsi"/>
          <w:sz w:val="22"/>
          <w:lang w:eastAsia="ja-JP"/>
        </w:rPr>
        <w:t>Жінки, що висловлюють бажання приєднатись до програми ЗПТ, та ті, що покинули її або мають неоднозначне ставлення</w:t>
      </w:r>
      <w:r>
        <w:rPr>
          <w:rFonts w:asciiTheme="minorHAnsi" w:hAnsiTheme="minorHAnsi" w:cstheme="minorHAnsi"/>
          <w:sz w:val="22"/>
          <w:lang w:eastAsia="ja-JP"/>
        </w:rPr>
        <w:t xml:space="preserve"> (тобто можуть бути потенційно залученими до програми)</w:t>
      </w:r>
      <w:r>
        <w:rPr>
          <w:rFonts w:asciiTheme="minorHAnsi" w:hAnsiTheme="minorHAnsi" w:cstheme="minorHAnsi"/>
          <w:sz w:val="22"/>
        </w:rPr>
        <w:t xml:space="preserve">, </w:t>
      </w:r>
      <w:r w:rsidR="0036559F">
        <w:rPr>
          <w:rFonts w:asciiTheme="minorHAnsi" w:hAnsiTheme="minorHAnsi" w:cstheme="minorHAnsi"/>
          <w:sz w:val="22"/>
        </w:rPr>
        <w:t>мають такі спільні риси</w:t>
      </w:r>
      <w:r>
        <w:rPr>
          <w:rFonts w:asciiTheme="minorHAnsi" w:hAnsiTheme="minorHAnsi" w:cstheme="minorHAnsi"/>
          <w:sz w:val="22"/>
        </w:rPr>
        <w:t>:</w:t>
      </w:r>
    </w:p>
    <w:p w14:paraId="7BD116EF" w14:textId="51C6C420" w:rsidR="004678B6" w:rsidRPr="001D5188" w:rsidRDefault="00A361EA" w:rsidP="004678B6">
      <w:pPr>
        <w:pStyle w:val="a3"/>
        <w:numPr>
          <w:ilvl w:val="0"/>
          <w:numId w:val="36"/>
        </w:numPr>
        <w:jc w:val="both"/>
        <w:rPr>
          <w:rFonts w:asciiTheme="minorHAnsi" w:hAnsiTheme="minorHAnsi" w:cstheme="minorHAnsi"/>
          <w:sz w:val="22"/>
        </w:rPr>
      </w:pPr>
      <w:r>
        <w:rPr>
          <w:rFonts w:asciiTheme="minorHAnsi" w:hAnsiTheme="minorHAnsi" w:cstheme="minorHAnsi"/>
          <w:sz w:val="22"/>
        </w:rPr>
        <w:t>Є м</w:t>
      </w:r>
      <w:r w:rsidR="004678B6" w:rsidRPr="001D5188">
        <w:rPr>
          <w:rFonts w:asciiTheme="minorHAnsi" w:hAnsiTheme="minorHAnsi" w:cstheme="minorHAnsi"/>
          <w:sz w:val="22"/>
        </w:rPr>
        <w:t>олодшими за учасниць програми</w:t>
      </w:r>
      <w:r>
        <w:rPr>
          <w:rFonts w:asciiTheme="minorHAnsi" w:hAnsiTheme="minorHAnsi" w:cstheme="minorHAnsi"/>
          <w:sz w:val="22"/>
        </w:rPr>
        <w:t>;</w:t>
      </w:r>
    </w:p>
    <w:p w14:paraId="1F69B867" w14:textId="0A22EE7E" w:rsidR="004678B6" w:rsidRDefault="00A361EA" w:rsidP="004678B6">
      <w:pPr>
        <w:pStyle w:val="a3"/>
        <w:numPr>
          <w:ilvl w:val="0"/>
          <w:numId w:val="36"/>
        </w:numPr>
        <w:jc w:val="both"/>
        <w:rPr>
          <w:rFonts w:asciiTheme="minorHAnsi" w:hAnsiTheme="minorHAnsi" w:cstheme="minorHAnsi"/>
          <w:sz w:val="22"/>
          <w:lang w:eastAsia="ja-JP"/>
        </w:rPr>
      </w:pPr>
      <w:r>
        <w:rPr>
          <w:rFonts w:asciiTheme="minorHAnsi" w:hAnsiTheme="minorHAnsi" w:cstheme="minorHAnsi"/>
          <w:sz w:val="22"/>
          <w:lang w:eastAsia="ja-JP"/>
        </w:rPr>
        <w:t>Ч</w:t>
      </w:r>
      <w:r w:rsidR="004678B6" w:rsidRPr="001D5188">
        <w:rPr>
          <w:rFonts w:asciiTheme="minorHAnsi" w:hAnsiTheme="minorHAnsi" w:cstheme="minorHAnsi"/>
          <w:sz w:val="22"/>
          <w:lang w:eastAsia="ja-JP"/>
        </w:rPr>
        <w:t>астка тих, що проживають поза обласним центром дещо більша (</w:t>
      </w:r>
      <w:r>
        <w:rPr>
          <w:rFonts w:asciiTheme="minorHAnsi" w:hAnsiTheme="minorHAnsi" w:cstheme="minorHAnsi"/>
          <w:sz w:val="22"/>
          <w:lang w:eastAsia="ja-JP"/>
        </w:rPr>
        <w:t>біля чверті</w:t>
      </w:r>
      <w:r w:rsidR="004678B6" w:rsidRPr="001D5188">
        <w:rPr>
          <w:rFonts w:asciiTheme="minorHAnsi" w:hAnsiTheme="minorHAnsi" w:cstheme="minorHAnsi"/>
          <w:sz w:val="22"/>
          <w:lang w:eastAsia="ja-JP"/>
        </w:rPr>
        <w:t xml:space="preserve"> </w:t>
      </w:r>
      <w:r>
        <w:rPr>
          <w:rFonts w:asciiTheme="minorHAnsi" w:hAnsiTheme="minorHAnsi" w:cstheme="minorHAnsi"/>
          <w:sz w:val="22"/>
          <w:lang w:eastAsia="ja-JP"/>
        </w:rPr>
        <w:t>респонденток проживають поза облцентром</w:t>
      </w:r>
      <w:r w:rsidR="004678B6" w:rsidRPr="001D5188">
        <w:rPr>
          <w:rFonts w:asciiTheme="minorHAnsi" w:hAnsiTheme="minorHAnsi" w:cstheme="minorHAnsi"/>
          <w:sz w:val="22"/>
          <w:lang w:eastAsia="ja-JP"/>
        </w:rPr>
        <w:t>), ніж серед учасниць програми ЗПТ (15%)</w:t>
      </w:r>
      <w:r w:rsidR="00FC169B">
        <w:rPr>
          <w:rFonts w:asciiTheme="minorHAnsi" w:hAnsiTheme="minorHAnsi" w:cstheme="minorHAnsi"/>
          <w:sz w:val="22"/>
          <w:lang w:eastAsia="ja-JP"/>
        </w:rPr>
        <w:t>;</w:t>
      </w:r>
    </w:p>
    <w:p w14:paraId="1F63F78F" w14:textId="017B2A7C" w:rsidR="00A361EA" w:rsidRDefault="00FC169B" w:rsidP="004678B6">
      <w:pPr>
        <w:pStyle w:val="a3"/>
        <w:numPr>
          <w:ilvl w:val="0"/>
          <w:numId w:val="36"/>
        </w:numPr>
        <w:jc w:val="both"/>
        <w:rPr>
          <w:rFonts w:asciiTheme="minorHAnsi" w:hAnsiTheme="minorHAnsi" w:cstheme="minorHAnsi"/>
          <w:sz w:val="22"/>
          <w:lang w:eastAsia="ja-JP"/>
        </w:rPr>
      </w:pPr>
      <w:r>
        <w:rPr>
          <w:rFonts w:asciiTheme="minorHAnsi" w:hAnsiTheme="minorHAnsi" w:cstheme="minorHAnsi"/>
          <w:sz w:val="22"/>
          <w:lang w:eastAsia="ja-JP"/>
        </w:rPr>
        <w:t>Н</w:t>
      </w:r>
      <w:r w:rsidR="00A361EA" w:rsidRPr="001866B0">
        <w:rPr>
          <w:rFonts w:asciiTheme="minorHAnsi" w:hAnsiTheme="minorHAnsi" w:cstheme="minorHAnsi"/>
          <w:sz w:val="22"/>
          <w:lang w:eastAsia="ja-JP"/>
        </w:rPr>
        <w:t>айчастіше мають середню спеціальну або професійну освіт</w:t>
      </w:r>
      <w:r>
        <w:rPr>
          <w:rFonts w:asciiTheme="minorHAnsi" w:hAnsiTheme="minorHAnsi" w:cstheme="minorHAnsi"/>
          <w:sz w:val="22"/>
          <w:lang w:eastAsia="ja-JP"/>
        </w:rPr>
        <w:t>у;</w:t>
      </w:r>
    </w:p>
    <w:p w14:paraId="0D6993B8" w14:textId="762741AD" w:rsidR="00A361EA" w:rsidRPr="001D5188" w:rsidRDefault="00FC169B" w:rsidP="004678B6">
      <w:pPr>
        <w:pStyle w:val="a3"/>
        <w:numPr>
          <w:ilvl w:val="0"/>
          <w:numId w:val="36"/>
        </w:numPr>
        <w:jc w:val="both"/>
        <w:rPr>
          <w:rFonts w:asciiTheme="minorHAnsi" w:hAnsiTheme="minorHAnsi" w:cstheme="minorHAnsi"/>
          <w:sz w:val="22"/>
          <w:lang w:eastAsia="ja-JP"/>
        </w:rPr>
      </w:pPr>
      <w:r>
        <w:rPr>
          <w:rFonts w:asciiTheme="minorHAnsi" w:hAnsiTheme="minorHAnsi" w:cstheme="minorHAnsi"/>
          <w:sz w:val="22"/>
          <w:lang w:eastAsia="ja-JP"/>
        </w:rPr>
        <w:t>З</w:t>
      </w:r>
      <w:r w:rsidR="00A361EA" w:rsidRPr="001866B0">
        <w:rPr>
          <w:rFonts w:asciiTheme="minorHAnsi" w:hAnsiTheme="minorHAnsi" w:cstheme="minorHAnsi"/>
          <w:sz w:val="22"/>
          <w:lang w:eastAsia="ja-JP"/>
        </w:rPr>
        <w:t>начимо частіше за інших мають більш</w:t>
      </w:r>
      <w:r w:rsidR="00A361EA">
        <w:rPr>
          <w:rFonts w:asciiTheme="minorHAnsi" w:hAnsiTheme="minorHAnsi" w:cstheme="minorHAnsi"/>
          <w:sz w:val="22"/>
          <w:lang w:eastAsia="ja-JP"/>
        </w:rPr>
        <w:t>,</w:t>
      </w:r>
      <w:r w:rsidR="00A361EA" w:rsidRPr="001866B0">
        <w:rPr>
          <w:rFonts w:asciiTheme="minorHAnsi" w:hAnsiTheme="minorHAnsi" w:cstheme="minorHAnsi"/>
          <w:sz w:val="22"/>
          <w:lang w:eastAsia="ja-JP"/>
        </w:rPr>
        <w:t xml:space="preserve"> ніж одного ста</w:t>
      </w:r>
      <w:r w:rsidR="00A361EA">
        <w:rPr>
          <w:rFonts w:asciiTheme="minorHAnsi" w:hAnsiTheme="minorHAnsi" w:cstheme="minorHAnsi"/>
          <w:sz w:val="22"/>
          <w:lang w:eastAsia="ja-JP"/>
        </w:rPr>
        <w:t>тевого партнера або партнерку</w:t>
      </w:r>
      <w:r>
        <w:rPr>
          <w:rFonts w:asciiTheme="minorHAnsi" w:hAnsiTheme="minorHAnsi" w:cstheme="minorHAnsi"/>
          <w:sz w:val="22"/>
          <w:lang w:eastAsia="ja-JP"/>
        </w:rPr>
        <w:t>.</w:t>
      </w:r>
    </w:p>
    <w:p w14:paraId="35D3F859" w14:textId="2B55E9C2" w:rsidR="004678B6" w:rsidRDefault="004678B6" w:rsidP="004678B6">
      <w:pPr>
        <w:jc w:val="both"/>
        <w:rPr>
          <w:rFonts w:asciiTheme="minorHAnsi" w:hAnsiTheme="minorHAnsi" w:cstheme="minorHAnsi"/>
          <w:sz w:val="22"/>
          <w:lang w:eastAsia="ja-JP"/>
        </w:rPr>
      </w:pPr>
      <w:r w:rsidRPr="001866B0">
        <w:rPr>
          <w:rFonts w:asciiTheme="minorHAnsi" w:hAnsiTheme="minorHAnsi" w:cstheme="minorHAnsi"/>
          <w:sz w:val="22"/>
          <w:lang w:eastAsia="ja-JP"/>
        </w:rPr>
        <w:t xml:space="preserve">Серед жінок, що хотіли б приєднатись до програми ЗПТ, частка тих, що не змінювали місце проживання </w:t>
      </w:r>
      <w:r w:rsidR="00A361EA">
        <w:rPr>
          <w:rFonts w:asciiTheme="minorHAnsi" w:hAnsiTheme="minorHAnsi" w:cstheme="minorHAnsi"/>
          <w:sz w:val="22"/>
          <w:lang w:eastAsia="ja-JP"/>
        </w:rPr>
        <w:t xml:space="preserve">через війну </w:t>
      </w:r>
      <w:r w:rsidRPr="001866B0">
        <w:rPr>
          <w:rFonts w:asciiTheme="minorHAnsi" w:hAnsiTheme="minorHAnsi" w:cstheme="minorHAnsi"/>
          <w:sz w:val="22"/>
          <w:lang w:eastAsia="ja-JP"/>
        </w:rPr>
        <w:t>значимо вища, ніж серед інших категорій.</w:t>
      </w:r>
      <w:r w:rsidR="00A361EA" w:rsidRPr="00A361EA">
        <w:rPr>
          <w:rFonts w:asciiTheme="minorHAnsi" w:hAnsiTheme="minorHAnsi" w:cstheme="minorHAnsi"/>
          <w:sz w:val="22"/>
          <w:lang w:eastAsia="ja-JP"/>
        </w:rPr>
        <w:t xml:space="preserve"> </w:t>
      </w:r>
      <w:r w:rsidR="00A361EA">
        <w:rPr>
          <w:rFonts w:asciiTheme="minorHAnsi" w:hAnsiTheme="minorHAnsi" w:cstheme="minorHAnsi"/>
          <w:sz w:val="22"/>
          <w:lang w:eastAsia="ja-JP"/>
        </w:rPr>
        <w:t xml:space="preserve">Також вони </w:t>
      </w:r>
      <w:r w:rsidR="00A361EA" w:rsidRPr="001866B0">
        <w:rPr>
          <w:rFonts w:asciiTheme="minorHAnsi" w:hAnsiTheme="minorHAnsi" w:cstheme="minorHAnsi"/>
          <w:sz w:val="22"/>
          <w:lang w:eastAsia="ja-JP"/>
        </w:rPr>
        <w:t>значимо частіше (58%) за інших перебувають у стосунках з партнерами(ками), що вживають вуличні наркотики</w:t>
      </w:r>
    </w:p>
    <w:p w14:paraId="1FEB3943" w14:textId="77777777" w:rsidR="004678B6" w:rsidRPr="001866B0" w:rsidRDefault="004678B6" w:rsidP="004678B6">
      <w:pPr>
        <w:jc w:val="both"/>
        <w:rPr>
          <w:rFonts w:asciiTheme="minorHAnsi" w:hAnsiTheme="minorHAnsi" w:cstheme="minorHAnsi"/>
          <w:sz w:val="22"/>
          <w:lang w:eastAsia="ja-JP"/>
        </w:rPr>
      </w:pPr>
    </w:p>
    <w:p w14:paraId="3637A204" w14:textId="77777777" w:rsidR="00A361EA" w:rsidRPr="001866B0" w:rsidRDefault="00A361EA" w:rsidP="00A361EA">
      <w:pPr>
        <w:jc w:val="both"/>
        <w:rPr>
          <w:rFonts w:asciiTheme="minorHAnsi" w:hAnsiTheme="minorHAnsi" w:cstheme="minorHAnsi"/>
          <w:sz w:val="22"/>
          <w:lang w:eastAsia="ja-JP"/>
        </w:rPr>
      </w:pPr>
      <w:r w:rsidRPr="001866B0">
        <w:rPr>
          <w:rFonts w:asciiTheme="minorHAnsi" w:hAnsiTheme="minorHAnsi" w:cstheme="minorHAnsi"/>
          <w:sz w:val="22"/>
          <w:lang w:eastAsia="ja-JP"/>
        </w:rPr>
        <w:t xml:space="preserve">Жінки, що покинули програму ЗПТ або мають неоднозначне ставлення до неї, дещо частіше за представниць інших категорій мають дітей, яких вони виховують (68%), </w:t>
      </w:r>
      <w:r>
        <w:rPr>
          <w:rFonts w:asciiTheme="minorHAnsi" w:hAnsiTheme="minorHAnsi" w:cstheme="minorHAnsi"/>
          <w:sz w:val="22"/>
          <w:lang w:eastAsia="ja-JP"/>
        </w:rPr>
        <w:t xml:space="preserve">зокрема </w:t>
      </w:r>
      <w:r w:rsidRPr="001866B0">
        <w:rPr>
          <w:rFonts w:asciiTheme="minorHAnsi" w:hAnsiTheme="minorHAnsi" w:cstheme="minorHAnsi"/>
          <w:sz w:val="22"/>
          <w:lang w:eastAsia="ja-JP"/>
        </w:rPr>
        <w:t>частіше за представниць інших категорій мають дітей віком до 6 років.</w:t>
      </w:r>
    </w:p>
    <w:p w14:paraId="61989922" w14:textId="77777777" w:rsidR="00A361EA" w:rsidRDefault="00A361EA" w:rsidP="004678B6">
      <w:pPr>
        <w:jc w:val="both"/>
        <w:rPr>
          <w:rFonts w:asciiTheme="minorHAnsi" w:hAnsiTheme="minorHAnsi" w:cstheme="minorHAnsi"/>
          <w:sz w:val="22"/>
          <w:lang w:eastAsia="ja-JP"/>
        </w:rPr>
      </w:pPr>
    </w:p>
    <w:p w14:paraId="4219AC1C" w14:textId="3F4F55BA" w:rsidR="004678B6" w:rsidRPr="001866B0" w:rsidRDefault="004678B6" w:rsidP="004678B6">
      <w:pPr>
        <w:jc w:val="both"/>
        <w:rPr>
          <w:rFonts w:asciiTheme="minorHAnsi" w:hAnsiTheme="minorHAnsi" w:cstheme="minorHAnsi"/>
          <w:sz w:val="22"/>
          <w:lang w:eastAsia="ja-JP"/>
        </w:rPr>
      </w:pPr>
      <w:r w:rsidRPr="001866B0">
        <w:rPr>
          <w:rFonts w:asciiTheme="minorHAnsi" w:hAnsiTheme="minorHAnsi" w:cstheme="minorHAnsi"/>
          <w:sz w:val="22"/>
          <w:lang w:eastAsia="ja-JP"/>
        </w:rPr>
        <w:t>46% жінок, що хотіли б приєднатись до програми ЗПТ, є безробітними, більшість з них шукають роботу</w:t>
      </w:r>
      <w:r w:rsidR="00A361EA">
        <w:rPr>
          <w:rFonts w:asciiTheme="minorHAnsi" w:hAnsiTheme="minorHAnsi" w:cstheme="minorHAnsi"/>
          <w:sz w:val="22"/>
          <w:lang w:eastAsia="ja-JP"/>
        </w:rPr>
        <w:t>;</w:t>
      </w:r>
      <w:r w:rsidRPr="001866B0">
        <w:rPr>
          <w:rFonts w:asciiTheme="minorHAnsi" w:hAnsiTheme="minorHAnsi" w:cstheme="minorHAnsi"/>
          <w:sz w:val="22"/>
          <w:lang w:eastAsia="ja-JP"/>
        </w:rPr>
        <w:t xml:space="preserve"> </w:t>
      </w:r>
      <w:r>
        <w:rPr>
          <w:rFonts w:asciiTheme="minorHAnsi" w:hAnsiTheme="minorHAnsi" w:cstheme="minorHAnsi"/>
          <w:sz w:val="22"/>
          <w:lang w:eastAsia="ja-JP"/>
        </w:rPr>
        <w:t>29</w:t>
      </w:r>
      <w:r w:rsidRPr="001866B0">
        <w:rPr>
          <w:rFonts w:asciiTheme="minorHAnsi" w:hAnsiTheme="minorHAnsi" w:cstheme="minorHAnsi"/>
          <w:sz w:val="22"/>
          <w:lang w:eastAsia="ja-JP"/>
        </w:rPr>
        <w:t xml:space="preserve">% мають часткову </w:t>
      </w:r>
      <w:r>
        <w:rPr>
          <w:rFonts w:asciiTheme="minorHAnsi" w:hAnsiTheme="minorHAnsi" w:cstheme="minorHAnsi"/>
          <w:sz w:val="22"/>
          <w:lang w:eastAsia="ja-JP"/>
        </w:rPr>
        <w:t xml:space="preserve">або повну </w:t>
      </w:r>
      <w:r w:rsidRPr="001866B0">
        <w:rPr>
          <w:rFonts w:asciiTheme="minorHAnsi" w:hAnsiTheme="minorHAnsi" w:cstheme="minorHAnsi"/>
          <w:sz w:val="22"/>
          <w:lang w:eastAsia="ja-JP"/>
        </w:rPr>
        <w:t xml:space="preserve">зайнятість. Серед тих, хто покинули ЗПТ або мають до неї неоднозначне ставлення, безробітних – 38%, працюють повний </w:t>
      </w:r>
      <w:r>
        <w:rPr>
          <w:rFonts w:asciiTheme="minorHAnsi" w:hAnsiTheme="minorHAnsi" w:cstheme="minorHAnsi"/>
          <w:sz w:val="22"/>
          <w:lang w:eastAsia="ja-JP"/>
        </w:rPr>
        <w:t>або</w:t>
      </w:r>
      <w:r w:rsidRPr="001866B0">
        <w:rPr>
          <w:rFonts w:asciiTheme="minorHAnsi" w:hAnsiTheme="minorHAnsi" w:cstheme="minorHAnsi"/>
          <w:sz w:val="22"/>
          <w:lang w:eastAsia="ja-JP"/>
        </w:rPr>
        <w:t xml:space="preserve"> неповний день – </w:t>
      </w:r>
      <w:r>
        <w:rPr>
          <w:rFonts w:asciiTheme="minorHAnsi" w:hAnsiTheme="minorHAnsi" w:cstheme="minorHAnsi"/>
          <w:sz w:val="22"/>
          <w:lang w:eastAsia="ja-JP"/>
        </w:rPr>
        <w:t>42</w:t>
      </w:r>
      <w:r w:rsidRPr="001866B0">
        <w:rPr>
          <w:rFonts w:asciiTheme="minorHAnsi" w:hAnsiTheme="minorHAnsi" w:cstheme="minorHAnsi"/>
          <w:sz w:val="22"/>
          <w:lang w:eastAsia="ja-JP"/>
        </w:rPr>
        <w:t>%.</w:t>
      </w:r>
    </w:p>
    <w:p w14:paraId="3034A961" w14:textId="77777777" w:rsidR="004678B6" w:rsidRDefault="004678B6" w:rsidP="0048043D">
      <w:pPr>
        <w:jc w:val="both"/>
        <w:rPr>
          <w:rFonts w:asciiTheme="minorHAnsi" w:hAnsiTheme="minorHAnsi" w:cstheme="minorHAnsi"/>
          <w:b/>
          <w:sz w:val="22"/>
          <w:szCs w:val="24"/>
          <w:highlight w:val="yellow"/>
        </w:rPr>
      </w:pPr>
    </w:p>
    <w:p w14:paraId="77ADE824" w14:textId="09E1A2F1" w:rsidR="00CE7EBA" w:rsidRPr="005F5574" w:rsidRDefault="00CE7EBA" w:rsidP="0048043D">
      <w:pPr>
        <w:jc w:val="both"/>
        <w:rPr>
          <w:rFonts w:asciiTheme="minorHAnsi" w:hAnsiTheme="minorHAnsi" w:cstheme="minorHAnsi"/>
          <w:b/>
          <w:sz w:val="22"/>
          <w:szCs w:val="24"/>
        </w:rPr>
      </w:pPr>
      <w:r w:rsidRPr="004678B6">
        <w:rPr>
          <w:rFonts w:asciiTheme="minorHAnsi" w:hAnsiTheme="minorHAnsi" w:cstheme="minorHAnsi"/>
          <w:b/>
          <w:sz w:val="22"/>
          <w:szCs w:val="24"/>
        </w:rPr>
        <w:t>Висновки</w:t>
      </w:r>
      <w:r w:rsidR="005F5574" w:rsidRPr="004678B6">
        <w:rPr>
          <w:rFonts w:asciiTheme="minorHAnsi" w:hAnsiTheme="minorHAnsi" w:cstheme="minorHAnsi"/>
          <w:b/>
          <w:sz w:val="22"/>
          <w:szCs w:val="24"/>
        </w:rPr>
        <w:t>: якісне дослідження</w:t>
      </w:r>
    </w:p>
    <w:p w14:paraId="65AFA197" w14:textId="77777777" w:rsidR="00FC4580" w:rsidRPr="00AC0883" w:rsidRDefault="00FC4580" w:rsidP="0048043D">
      <w:pPr>
        <w:jc w:val="both"/>
        <w:rPr>
          <w:rFonts w:asciiTheme="minorHAnsi" w:hAnsiTheme="minorHAnsi" w:cstheme="minorHAnsi"/>
          <w:b/>
          <w:sz w:val="22"/>
          <w:szCs w:val="24"/>
        </w:rPr>
      </w:pPr>
    </w:p>
    <w:p w14:paraId="1DD70915" w14:textId="77777777" w:rsidR="00CE7EBA" w:rsidRPr="00AC0883" w:rsidRDefault="00CE7EBA" w:rsidP="0048043D">
      <w:pPr>
        <w:jc w:val="both"/>
        <w:rPr>
          <w:rFonts w:asciiTheme="minorHAnsi" w:hAnsiTheme="minorHAnsi" w:cstheme="minorHAnsi"/>
          <w:sz w:val="22"/>
          <w:szCs w:val="24"/>
        </w:rPr>
      </w:pPr>
      <w:r w:rsidRPr="00AC0883">
        <w:rPr>
          <w:rFonts w:asciiTheme="minorHAnsi" w:hAnsiTheme="minorHAnsi" w:cstheme="minorHAnsi"/>
          <w:sz w:val="22"/>
          <w:szCs w:val="24"/>
        </w:rPr>
        <w:t>Загалом жінки-СІН є маргіналізованою групою, вони часто зустрічаються з дискримінацією і страждають від стигми, схильні до соціальної ізоляції та депресії, відтак потребують значної соціальної та психологічної підтримки, соціального супроводу.</w:t>
      </w:r>
    </w:p>
    <w:p w14:paraId="5D841B55" w14:textId="77777777" w:rsidR="009D7973" w:rsidRDefault="009D7973" w:rsidP="0048043D">
      <w:pPr>
        <w:jc w:val="both"/>
        <w:rPr>
          <w:rFonts w:asciiTheme="minorHAnsi" w:hAnsiTheme="minorHAnsi" w:cstheme="minorHAnsi"/>
          <w:sz w:val="22"/>
          <w:szCs w:val="24"/>
          <w:u w:val="single"/>
        </w:rPr>
      </w:pPr>
    </w:p>
    <w:p w14:paraId="30196844" w14:textId="77777777" w:rsidR="00CE7EBA" w:rsidRPr="00AC0883" w:rsidRDefault="00CE7EBA" w:rsidP="0048043D">
      <w:pPr>
        <w:jc w:val="both"/>
        <w:rPr>
          <w:rFonts w:asciiTheme="minorHAnsi" w:hAnsiTheme="minorHAnsi" w:cstheme="minorHAnsi"/>
          <w:sz w:val="22"/>
          <w:szCs w:val="24"/>
        </w:rPr>
      </w:pPr>
      <w:r w:rsidRPr="00AC0883">
        <w:rPr>
          <w:rFonts w:asciiTheme="minorHAnsi" w:hAnsiTheme="minorHAnsi" w:cstheme="minorHAnsi"/>
          <w:sz w:val="22"/>
          <w:szCs w:val="24"/>
          <w:u w:val="single"/>
        </w:rPr>
        <w:t>Потреби жінок-СІН, спільні для всіх/багатьох представників групи</w:t>
      </w:r>
      <w:r w:rsidRPr="00AC0883">
        <w:rPr>
          <w:rFonts w:asciiTheme="minorHAnsi" w:hAnsiTheme="minorHAnsi" w:cstheme="minorHAnsi"/>
          <w:sz w:val="22"/>
          <w:szCs w:val="24"/>
        </w:rPr>
        <w:t xml:space="preserve">: </w:t>
      </w:r>
    </w:p>
    <w:p w14:paraId="59C1D11E"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Медичні </w:t>
      </w:r>
      <w:r w:rsidR="00CE7EBA" w:rsidRPr="00AC0883">
        <w:rPr>
          <w:rFonts w:asciiTheme="minorHAnsi" w:hAnsiTheme="minorHAnsi" w:cstheme="minorHAnsi"/>
          <w:sz w:val="22"/>
          <w:szCs w:val="24"/>
        </w:rPr>
        <w:t>потреби (ті чи інші) актуальні для всіх жінок-СІН. Є потреба в кабінетах довіри з дружніми до клієнток лікарями такими як гінекологи, стоматологи, наркологи, психіатри, неврологи, хірурги, терапевти тощо;</w:t>
      </w:r>
    </w:p>
    <w:p w14:paraId="7B80529F"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lastRenderedPageBreak/>
        <w:t xml:space="preserve">Значна </w:t>
      </w:r>
      <w:r w:rsidR="00CE7EBA" w:rsidRPr="00AC0883">
        <w:rPr>
          <w:rFonts w:asciiTheme="minorHAnsi" w:hAnsiTheme="minorHAnsi" w:cstheme="minorHAnsi"/>
          <w:sz w:val="22"/>
          <w:szCs w:val="24"/>
        </w:rPr>
        <w:t>частина жінок мають потребу у матеріальній підтримці – гуманітарній допомозі, гігієнічних засобах, допомозі на дітей;</w:t>
      </w:r>
    </w:p>
    <w:p w14:paraId="04EE9F18"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Серед </w:t>
      </w:r>
      <w:r w:rsidR="00CE7EBA" w:rsidRPr="00AC0883">
        <w:rPr>
          <w:rFonts w:asciiTheme="minorHAnsi" w:hAnsiTheme="minorHAnsi" w:cstheme="minorHAnsi"/>
          <w:sz w:val="22"/>
          <w:szCs w:val="24"/>
        </w:rPr>
        <w:t>опитаних респонденток, окрім кількох ВПО, не було респонденток, що потребували перебування в кризовому центрі. З іншого боку, інформації про кризовий центр та умови перебування у респонденток також не було. Тобто є потреба у ширшому інформуванні про можливості кризового центру, ця інформація може бути важливою, в т.ч. для ВПО;</w:t>
      </w:r>
    </w:p>
    <w:p w14:paraId="5AC510DC" w14:textId="52B5CE7F" w:rsidR="00F05EE1" w:rsidRDefault="00F05EE1">
      <w:pPr>
        <w:spacing w:after="160" w:line="259" w:lineRule="auto"/>
        <w:rPr>
          <w:rFonts w:asciiTheme="minorHAnsi" w:hAnsiTheme="minorHAnsi" w:cstheme="minorHAnsi"/>
          <w:b/>
          <w:sz w:val="22"/>
          <w:szCs w:val="24"/>
        </w:rPr>
      </w:pPr>
    </w:p>
    <w:p w14:paraId="043CE2EA" w14:textId="78D9E8CE" w:rsidR="00CE7EBA" w:rsidRPr="00256934" w:rsidRDefault="00CE7EBA" w:rsidP="0048043D">
      <w:pPr>
        <w:jc w:val="both"/>
        <w:rPr>
          <w:rFonts w:asciiTheme="minorHAnsi" w:hAnsiTheme="minorHAnsi" w:cstheme="minorHAnsi"/>
          <w:sz w:val="22"/>
          <w:szCs w:val="24"/>
          <w:u w:val="single"/>
        </w:rPr>
      </w:pPr>
      <w:r w:rsidRPr="00256934">
        <w:rPr>
          <w:rFonts w:asciiTheme="minorHAnsi" w:hAnsiTheme="minorHAnsi" w:cstheme="minorHAnsi"/>
          <w:sz w:val="22"/>
          <w:szCs w:val="24"/>
          <w:u w:val="single"/>
        </w:rPr>
        <w:t>Потреби різних груп жінок всередині спільноти ЛВІН</w:t>
      </w:r>
    </w:p>
    <w:p w14:paraId="2ED9D040" w14:textId="77777777" w:rsidR="009D7973" w:rsidRDefault="009D7973" w:rsidP="0048043D">
      <w:pPr>
        <w:jc w:val="both"/>
        <w:rPr>
          <w:rFonts w:asciiTheme="minorHAnsi" w:hAnsiTheme="minorHAnsi" w:cstheme="minorHAnsi"/>
          <w:sz w:val="22"/>
          <w:szCs w:val="24"/>
          <w:u w:val="single"/>
        </w:rPr>
      </w:pPr>
    </w:p>
    <w:p w14:paraId="7516E54A"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Сегменти за наявністю дітей:</w:t>
      </w:r>
    </w:p>
    <w:p w14:paraId="0A673103"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Усіх </w:t>
      </w:r>
      <w:r w:rsidR="00CE7EBA" w:rsidRPr="00AC0883">
        <w:rPr>
          <w:rFonts w:asciiTheme="minorHAnsi" w:hAnsiTheme="minorHAnsi" w:cstheme="minorHAnsi"/>
          <w:sz w:val="22"/>
          <w:szCs w:val="24"/>
        </w:rPr>
        <w:t>жінок-СІН можна розділити на тих, що мають маленьких дітей (маються на увазі діти віком приблизно до 10 років, для яких ще треба готувати тощо), та тих, що не мають дітей, або діти вже є дорослими;</w:t>
      </w:r>
    </w:p>
    <w:p w14:paraId="33CFED93" w14:textId="2B806CC7" w:rsidR="00CE7EBA" w:rsidRPr="00704FA7" w:rsidRDefault="00704FA7" w:rsidP="00EE59AB">
      <w:pPr>
        <w:pStyle w:val="a3"/>
        <w:numPr>
          <w:ilvl w:val="1"/>
          <w:numId w:val="10"/>
        </w:numPr>
        <w:spacing w:after="0" w:line="240" w:lineRule="auto"/>
        <w:ind w:left="1485" w:hanging="357"/>
        <w:jc w:val="both"/>
        <w:rPr>
          <w:rFonts w:asciiTheme="minorHAnsi" w:hAnsiTheme="minorHAnsi" w:cstheme="minorHAnsi"/>
          <w:sz w:val="22"/>
          <w:szCs w:val="24"/>
        </w:rPr>
      </w:pPr>
      <w:r w:rsidRPr="00AC0883">
        <w:rPr>
          <w:rFonts w:asciiTheme="minorHAnsi" w:hAnsiTheme="minorHAnsi" w:cstheme="minorHAnsi"/>
          <w:sz w:val="22"/>
          <w:szCs w:val="24"/>
        </w:rPr>
        <w:t>Мами з дітьми мають менше часу та пот</w:t>
      </w:r>
      <w:r>
        <w:rPr>
          <w:rFonts w:asciiTheme="minorHAnsi" w:hAnsiTheme="minorHAnsi" w:cstheme="minorHAnsi"/>
          <w:sz w:val="22"/>
          <w:szCs w:val="24"/>
        </w:rPr>
        <w:t xml:space="preserve">ребують більше допомоги в т.ч. </w:t>
      </w:r>
      <w:r w:rsidR="00F05EE1">
        <w:rPr>
          <w:rFonts w:asciiTheme="minorHAnsi" w:hAnsiTheme="minorHAnsi" w:cstheme="minorHAnsi"/>
          <w:sz w:val="22"/>
          <w:szCs w:val="24"/>
        </w:rPr>
        <w:t>м</w:t>
      </w:r>
      <w:r w:rsidR="00540B59" w:rsidRPr="00704FA7">
        <w:rPr>
          <w:rFonts w:asciiTheme="minorHAnsi" w:hAnsiTheme="minorHAnsi" w:cstheme="minorHAnsi"/>
          <w:sz w:val="22"/>
          <w:szCs w:val="24"/>
        </w:rPr>
        <w:t>атеріальної</w:t>
      </w:r>
      <w:r w:rsidRPr="00704FA7">
        <w:rPr>
          <w:rFonts w:asciiTheme="minorHAnsi" w:hAnsiTheme="minorHAnsi" w:cstheme="minorHAnsi"/>
          <w:sz w:val="22"/>
          <w:szCs w:val="24"/>
        </w:rPr>
        <w:t>, по догляду з дітьми, для розвитку та дозвілля дітей;</w:t>
      </w:r>
    </w:p>
    <w:p w14:paraId="4AD9DDB1" w14:textId="77777777" w:rsidR="00CE7EBA" w:rsidRPr="00704FA7" w:rsidRDefault="00704FA7" w:rsidP="0048043D">
      <w:pPr>
        <w:pStyle w:val="a3"/>
        <w:numPr>
          <w:ilvl w:val="1"/>
          <w:numId w:val="10"/>
        </w:numPr>
        <w:spacing w:after="0" w:line="240" w:lineRule="auto"/>
        <w:jc w:val="both"/>
        <w:rPr>
          <w:rFonts w:asciiTheme="minorHAnsi" w:hAnsiTheme="minorHAnsi" w:cstheme="minorHAnsi"/>
          <w:sz w:val="22"/>
          <w:szCs w:val="24"/>
        </w:rPr>
      </w:pPr>
      <w:r w:rsidRPr="00704FA7">
        <w:rPr>
          <w:rFonts w:asciiTheme="minorHAnsi" w:hAnsiTheme="minorHAnsi" w:cstheme="minorHAnsi"/>
          <w:sz w:val="22"/>
          <w:szCs w:val="24"/>
        </w:rPr>
        <w:t xml:space="preserve">Окрема </w:t>
      </w:r>
      <w:r w:rsidR="00CE7EBA" w:rsidRPr="00704FA7">
        <w:rPr>
          <w:rFonts w:asciiTheme="minorHAnsi" w:hAnsiTheme="minorHAnsi" w:cstheme="minorHAnsi"/>
          <w:sz w:val="22"/>
          <w:szCs w:val="24"/>
        </w:rPr>
        <w:t>група – це мами-СІН, яких позбавили батьківських прав, або діти яких не проживають з ними. Такі жінки можуть потребувати додаткової допомоги, щоб налагодити зв’язки з родиною та рідними, які опікуються дітьми/дитиною;</w:t>
      </w:r>
    </w:p>
    <w:p w14:paraId="231ABF78" w14:textId="77777777" w:rsidR="009D7973" w:rsidRPr="00256934" w:rsidRDefault="009D7973" w:rsidP="0048043D">
      <w:pPr>
        <w:jc w:val="both"/>
        <w:rPr>
          <w:rFonts w:asciiTheme="minorHAnsi" w:hAnsiTheme="minorHAnsi" w:cstheme="minorHAnsi"/>
          <w:i/>
          <w:sz w:val="22"/>
          <w:szCs w:val="24"/>
        </w:rPr>
      </w:pPr>
    </w:p>
    <w:p w14:paraId="54303536"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Сегменти за споживанням ІН/перебуванням на ЗПТ:</w:t>
      </w:r>
    </w:p>
    <w:p w14:paraId="5876318E"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Відрізняються </w:t>
      </w:r>
      <w:r w:rsidR="00CE7EBA" w:rsidRPr="00AC0883">
        <w:rPr>
          <w:rFonts w:asciiTheme="minorHAnsi" w:hAnsiTheme="minorHAnsi" w:cstheme="minorHAnsi"/>
          <w:sz w:val="22"/>
          <w:szCs w:val="24"/>
        </w:rPr>
        <w:t xml:space="preserve">потреби жінок, які є активними споживачками ІН, та тих, які є клієнтками ЗПТ. Жінки, що є клієнтками ЗПТ, частіше є більш соціалізованими; вони цікавляться працевлаштуванням, навчанням, цікавим дозвіллям. Потреби активних споживачок більш базові: медичні та психологічні послуги, детальніша інформація про ЗПТ, супровід волонтерів тощо. </w:t>
      </w:r>
    </w:p>
    <w:p w14:paraId="495805BA"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Нерідко </w:t>
      </w:r>
      <w:r w:rsidR="00CE7EBA" w:rsidRPr="00AC0883">
        <w:rPr>
          <w:rFonts w:asciiTheme="minorHAnsi" w:hAnsiTheme="minorHAnsi" w:cstheme="minorHAnsi"/>
          <w:sz w:val="22"/>
          <w:szCs w:val="24"/>
        </w:rPr>
        <w:t>жінки, що припинили вживати ІН, не хочуть спілкуватися та перетинатися з тими, хто вживає. З іншого боку, така комунікація може слугувати прикладом/допомогою для активних споживачок;</w:t>
      </w:r>
    </w:p>
    <w:p w14:paraId="50E0950C"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Водночас </w:t>
      </w:r>
      <w:r w:rsidR="00CE7EBA" w:rsidRPr="00AC0883">
        <w:rPr>
          <w:rFonts w:asciiTheme="minorHAnsi" w:hAnsiTheme="minorHAnsi" w:cstheme="minorHAnsi"/>
          <w:sz w:val="22"/>
          <w:szCs w:val="24"/>
        </w:rPr>
        <w:t>є клієнтки ЗПТ, для яких програма не стала історією успіху: їм не вистачає дозування і/або не підходить препарат. Такі респондентки продовжують вживати вуличні наркотики, і ймовірно, потребують додаткового супроводу та консультування.</w:t>
      </w:r>
    </w:p>
    <w:p w14:paraId="52C2DD74" w14:textId="77777777" w:rsidR="009D7973" w:rsidRDefault="009D7973" w:rsidP="0048043D">
      <w:pPr>
        <w:jc w:val="both"/>
        <w:rPr>
          <w:rFonts w:asciiTheme="minorHAnsi" w:hAnsiTheme="minorHAnsi" w:cstheme="minorHAnsi"/>
          <w:sz w:val="22"/>
          <w:szCs w:val="24"/>
          <w:u w:val="single"/>
        </w:rPr>
      </w:pPr>
    </w:p>
    <w:p w14:paraId="18B67ACB"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Сегменти за сімейним статусом:</w:t>
      </w:r>
    </w:p>
    <w:p w14:paraId="2B917472" w14:textId="1D11769E"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Є </w:t>
      </w:r>
      <w:r w:rsidR="00CE7EBA" w:rsidRPr="00AC0883">
        <w:rPr>
          <w:rFonts w:asciiTheme="minorHAnsi" w:hAnsiTheme="minorHAnsi" w:cstheme="minorHAnsi"/>
          <w:sz w:val="22"/>
          <w:szCs w:val="24"/>
        </w:rPr>
        <w:t>суттєва різниця між жінками-СІН, які мають сталі та довготривалі стосунки/є одруженими, і жінками, що не мають сталих стосунків. Останні можуть надавати сексуальні послуги за винагороду, тоді як для перших це неприйнятний бар’єр</w:t>
      </w:r>
      <w:r w:rsidR="003C1757">
        <w:rPr>
          <w:rFonts w:asciiTheme="minorHAnsi" w:hAnsiTheme="minorHAnsi" w:cstheme="minorHAnsi"/>
          <w:sz w:val="22"/>
          <w:szCs w:val="24"/>
        </w:rPr>
        <w:t xml:space="preserve"> (кількісне дослідження показало, що серед тих, в кого є постійний статевий партнер, суттєво менша частка тих, хто надає сексуальні послуги за винагороду</w:t>
      </w:r>
      <w:r w:rsidR="005647DF">
        <w:rPr>
          <w:rFonts w:asciiTheme="minorHAnsi" w:hAnsiTheme="minorHAnsi" w:cstheme="minorHAnsi"/>
          <w:sz w:val="22"/>
          <w:szCs w:val="24"/>
        </w:rPr>
        <w:t>, ніж серед решти</w:t>
      </w:r>
      <w:r w:rsidR="003C1757">
        <w:rPr>
          <w:rFonts w:asciiTheme="minorHAnsi" w:hAnsiTheme="minorHAnsi" w:cstheme="minorHAnsi"/>
          <w:sz w:val="22"/>
          <w:szCs w:val="24"/>
        </w:rPr>
        <w:t xml:space="preserve"> – 13% проти 25%)</w:t>
      </w:r>
      <w:r w:rsidR="00CE7EBA" w:rsidRPr="00AC0883">
        <w:rPr>
          <w:rFonts w:asciiTheme="minorHAnsi" w:hAnsiTheme="minorHAnsi" w:cstheme="minorHAnsi"/>
          <w:sz w:val="22"/>
          <w:szCs w:val="24"/>
        </w:rPr>
        <w:t>;</w:t>
      </w:r>
    </w:p>
    <w:p w14:paraId="062D03D2" w14:textId="77777777" w:rsidR="00CE7EBA" w:rsidRPr="00AC0883" w:rsidRDefault="00CE7EBA" w:rsidP="0048043D">
      <w:pPr>
        <w:pStyle w:val="a3"/>
        <w:numPr>
          <w:ilvl w:val="1"/>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СІН-ЖКС ймовірно є найбільш вразливою групою серед жінок-СІН, що потребують окремих підходів у роботі і мають особливі потреби;</w:t>
      </w:r>
    </w:p>
    <w:p w14:paraId="07F850EE" w14:textId="77777777" w:rsidR="00CE7EBA" w:rsidRPr="00AC0883" w:rsidRDefault="00540B59" w:rsidP="0048043D">
      <w:pPr>
        <w:pStyle w:val="a3"/>
        <w:numPr>
          <w:ilvl w:val="1"/>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Особливі</w:t>
      </w:r>
      <w:r w:rsidR="00CE7EBA" w:rsidRPr="00AC0883">
        <w:rPr>
          <w:rFonts w:asciiTheme="minorHAnsi" w:hAnsiTheme="minorHAnsi" w:cstheme="minorHAnsi"/>
          <w:sz w:val="22"/>
          <w:szCs w:val="24"/>
        </w:rPr>
        <w:t xml:space="preserve"> потреби можуть бути в самотніх жінок-СІН, що не мають родини та дітей. Такі жінки також можуть бути дуже вразливими та потребувати додаткової уваги.</w:t>
      </w:r>
    </w:p>
    <w:p w14:paraId="5C45726E" w14:textId="77777777" w:rsidR="009D7973" w:rsidRDefault="009D7973" w:rsidP="0048043D">
      <w:pPr>
        <w:jc w:val="both"/>
        <w:rPr>
          <w:rFonts w:asciiTheme="minorHAnsi" w:hAnsiTheme="minorHAnsi" w:cstheme="minorHAnsi"/>
          <w:sz w:val="22"/>
          <w:szCs w:val="24"/>
          <w:u w:val="single"/>
        </w:rPr>
      </w:pPr>
    </w:p>
    <w:p w14:paraId="6F43DA19"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Сегменти за наявністю власних джерел отримання коштів:</w:t>
      </w:r>
    </w:p>
    <w:p w14:paraId="1912DFC1"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Є </w:t>
      </w:r>
      <w:r w:rsidR="00CE7EBA" w:rsidRPr="00AC0883">
        <w:rPr>
          <w:rFonts w:asciiTheme="minorHAnsi" w:hAnsiTheme="minorHAnsi" w:cstheme="minorHAnsi"/>
          <w:sz w:val="22"/>
          <w:szCs w:val="24"/>
        </w:rPr>
        <w:t>різниця між жінками-СІН, що працюють або мають певні джерела отримання коштів (допомога рідних), і тими, які повністю залежать від чоловіка, в т.ч. коли він фінансує і здобуває наркотик. Останні є більш вразливими і залежними від чоловіка.</w:t>
      </w:r>
    </w:p>
    <w:p w14:paraId="041EAD88" w14:textId="77777777" w:rsidR="009D7973" w:rsidRDefault="009D7973" w:rsidP="0048043D">
      <w:pPr>
        <w:jc w:val="both"/>
        <w:rPr>
          <w:rFonts w:asciiTheme="minorHAnsi" w:hAnsiTheme="minorHAnsi" w:cstheme="minorHAnsi"/>
          <w:sz w:val="22"/>
          <w:szCs w:val="24"/>
          <w:u w:val="single"/>
        </w:rPr>
      </w:pPr>
    </w:p>
    <w:p w14:paraId="5EDCA0D9"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Сегменти за наявністю статусу ВПО:</w:t>
      </w:r>
    </w:p>
    <w:p w14:paraId="51138723" w14:textId="1CCA5EF6"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Жінок</w:t>
      </w:r>
      <w:r w:rsidR="00CE7EBA" w:rsidRPr="00AC0883">
        <w:rPr>
          <w:rFonts w:asciiTheme="minorHAnsi" w:hAnsiTheme="minorHAnsi" w:cstheme="minorHAnsi"/>
          <w:sz w:val="22"/>
          <w:szCs w:val="24"/>
        </w:rPr>
        <w:t>-СІН-ВПО можна сприймати як окрему групу серед СІН, які потребу</w:t>
      </w:r>
      <w:r w:rsidR="005647DF">
        <w:rPr>
          <w:rFonts w:asciiTheme="minorHAnsi" w:hAnsiTheme="minorHAnsi" w:cstheme="minorHAnsi"/>
          <w:sz w:val="22"/>
          <w:szCs w:val="24"/>
        </w:rPr>
        <w:t>ють</w:t>
      </w:r>
      <w:r w:rsidR="00CE7EBA" w:rsidRPr="00AC0883">
        <w:rPr>
          <w:rFonts w:asciiTheme="minorHAnsi" w:hAnsiTheme="minorHAnsi" w:cstheme="minorHAnsi"/>
          <w:sz w:val="22"/>
          <w:szCs w:val="24"/>
        </w:rPr>
        <w:t xml:space="preserve"> більшої матеріальної підтримки, житла, щоб облаштувати життя; </w:t>
      </w:r>
    </w:p>
    <w:p w14:paraId="75342F8A" w14:textId="4EC1E6E8"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Серед </w:t>
      </w:r>
      <w:r w:rsidR="00CE7EBA" w:rsidRPr="00AC0883">
        <w:rPr>
          <w:rFonts w:asciiTheme="minorHAnsi" w:hAnsiTheme="minorHAnsi" w:cstheme="minorHAnsi"/>
          <w:sz w:val="22"/>
          <w:szCs w:val="24"/>
        </w:rPr>
        <w:t xml:space="preserve">жінок-СІН-ВПО є випадки, коли респондентки в новому місті стали клієнтками програм ЗПТ і є повністю охопленими послугами організацій. Одночасно є випадки, коли </w:t>
      </w:r>
      <w:r w:rsidR="00CE7EBA" w:rsidRPr="00AC0883">
        <w:rPr>
          <w:rFonts w:asciiTheme="minorHAnsi" w:hAnsiTheme="minorHAnsi" w:cstheme="minorHAnsi"/>
          <w:sz w:val="22"/>
          <w:szCs w:val="24"/>
        </w:rPr>
        <w:lastRenderedPageBreak/>
        <w:t xml:space="preserve">респондентки не є клієнтками </w:t>
      </w:r>
      <w:r w:rsidR="00444766">
        <w:rPr>
          <w:rFonts w:asciiTheme="minorHAnsi" w:hAnsiTheme="minorHAnsi" w:cstheme="minorHAnsi"/>
          <w:sz w:val="22"/>
          <w:szCs w:val="24"/>
        </w:rPr>
        <w:t xml:space="preserve">сервісних </w:t>
      </w:r>
      <w:r w:rsidR="00CE7EBA" w:rsidRPr="00AC0883">
        <w:rPr>
          <w:rFonts w:asciiTheme="minorHAnsi" w:hAnsiTheme="minorHAnsi" w:cstheme="minorHAnsi"/>
          <w:sz w:val="22"/>
          <w:szCs w:val="24"/>
        </w:rPr>
        <w:t xml:space="preserve">організацій, і в новому більшому місті стали частіше надавати послуги комерційного сексу. </w:t>
      </w:r>
    </w:p>
    <w:p w14:paraId="6E10BB90" w14:textId="77777777" w:rsidR="009D7973" w:rsidRDefault="009D7973" w:rsidP="0048043D">
      <w:pPr>
        <w:jc w:val="both"/>
        <w:rPr>
          <w:rFonts w:asciiTheme="minorHAnsi" w:hAnsiTheme="minorHAnsi" w:cstheme="minorHAnsi"/>
          <w:sz w:val="22"/>
          <w:szCs w:val="24"/>
          <w:u w:val="single"/>
        </w:rPr>
      </w:pPr>
    </w:p>
    <w:p w14:paraId="12F87C06"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Інші сегменти:</w:t>
      </w:r>
    </w:p>
    <w:p w14:paraId="16AAD274" w14:textId="77777777" w:rsidR="00B80EA7" w:rsidRPr="00AC0883" w:rsidRDefault="00B80EA7" w:rsidP="00B80EA7">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Серед жінок-СІН є ВІЛ-інфіковані (хворі на гепатит, ТБ, ІПСШ) – це окрем</w:t>
      </w:r>
      <w:r>
        <w:rPr>
          <w:rFonts w:asciiTheme="minorHAnsi" w:hAnsiTheme="minorHAnsi" w:cstheme="minorHAnsi"/>
          <w:sz w:val="22"/>
          <w:szCs w:val="24"/>
        </w:rPr>
        <w:t>і</w:t>
      </w:r>
      <w:r w:rsidRPr="00AC0883">
        <w:rPr>
          <w:rFonts w:asciiTheme="minorHAnsi" w:hAnsiTheme="minorHAnsi" w:cstheme="minorHAnsi"/>
          <w:sz w:val="22"/>
          <w:szCs w:val="24"/>
        </w:rPr>
        <w:t xml:space="preserve"> групи, що мають свої потреби та складнощі.</w:t>
      </w:r>
    </w:p>
    <w:p w14:paraId="61BABDA1" w14:textId="0C104E5C"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Дослідження </w:t>
      </w:r>
      <w:r w:rsidR="00CE7EBA" w:rsidRPr="00AC0883">
        <w:rPr>
          <w:rFonts w:asciiTheme="minorHAnsi" w:hAnsiTheme="minorHAnsi" w:cstheme="minorHAnsi"/>
          <w:sz w:val="22"/>
          <w:szCs w:val="24"/>
        </w:rPr>
        <w:t>не охопило групу жінок-СІН, що знаходяться на окупованій території або в зоні бойових дій (в т.ч. отримують ЗПТ), їх можна виділити в окрему групу, що також потребуватиме суттєвої підтримки і має критичні потреби.</w:t>
      </w:r>
    </w:p>
    <w:p w14:paraId="5409C651" w14:textId="77777777" w:rsidR="009D7973" w:rsidRDefault="009D7973" w:rsidP="0048043D">
      <w:pPr>
        <w:jc w:val="both"/>
        <w:rPr>
          <w:rFonts w:asciiTheme="minorHAnsi" w:hAnsiTheme="minorHAnsi" w:cstheme="minorHAnsi"/>
          <w:b/>
          <w:sz w:val="22"/>
          <w:szCs w:val="24"/>
        </w:rPr>
      </w:pPr>
    </w:p>
    <w:p w14:paraId="160A02CC" w14:textId="77777777" w:rsidR="00CE7EBA" w:rsidRPr="00256934" w:rsidRDefault="00CE7EBA" w:rsidP="0048043D">
      <w:pPr>
        <w:jc w:val="both"/>
        <w:rPr>
          <w:rFonts w:asciiTheme="minorHAnsi" w:hAnsiTheme="minorHAnsi" w:cstheme="minorHAnsi"/>
          <w:sz w:val="22"/>
          <w:szCs w:val="24"/>
          <w:u w:val="single"/>
        </w:rPr>
      </w:pPr>
      <w:r w:rsidRPr="00256934">
        <w:rPr>
          <w:rFonts w:asciiTheme="minorHAnsi" w:hAnsiTheme="minorHAnsi" w:cstheme="minorHAnsi"/>
          <w:sz w:val="22"/>
          <w:szCs w:val="24"/>
          <w:u w:val="single"/>
        </w:rPr>
        <w:t>Бар’єри для користування послугами зменшення шкоди</w:t>
      </w:r>
    </w:p>
    <w:p w14:paraId="1919F8C5" w14:textId="77777777" w:rsidR="009D7973" w:rsidRDefault="009D7973" w:rsidP="0048043D">
      <w:pPr>
        <w:jc w:val="both"/>
        <w:rPr>
          <w:rFonts w:asciiTheme="minorHAnsi" w:hAnsiTheme="minorHAnsi" w:cstheme="minorHAnsi"/>
          <w:sz w:val="22"/>
          <w:szCs w:val="24"/>
          <w:u w:val="single"/>
        </w:rPr>
      </w:pPr>
    </w:p>
    <w:p w14:paraId="14695AF0" w14:textId="77777777" w:rsidR="00CE7EBA" w:rsidRPr="00256934" w:rsidRDefault="00CE7EBA" w:rsidP="0048043D">
      <w:pPr>
        <w:jc w:val="both"/>
        <w:rPr>
          <w:rFonts w:asciiTheme="minorHAnsi" w:hAnsiTheme="minorHAnsi" w:cstheme="minorHAnsi"/>
          <w:i/>
          <w:sz w:val="22"/>
          <w:szCs w:val="24"/>
        </w:rPr>
      </w:pPr>
      <w:r w:rsidRPr="00256934">
        <w:rPr>
          <w:rFonts w:asciiTheme="minorHAnsi" w:hAnsiTheme="minorHAnsi" w:cstheme="minorHAnsi"/>
          <w:i/>
          <w:sz w:val="22"/>
          <w:szCs w:val="24"/>
        </w:rPr>
        <w:t>Соціальні і психологічні бар’єри</w:t>
      </w:r>
    </w:p>
    <w:p w14:paraId="28D25399"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 xml:space="preserve">Соціальними </w:t>
      </w:r>
      <w:r w:rsidR="00CE7EBA" w:rsidRPr="00AC0883">
        <w:rPr>
          <w:rFonts w:asciiTheme="minorHAnsi" w:hAnsiTheme="minorHAnsi" w:cstheme="minorHAnsi"/>
          <w:sz w:val="22"/>
          <w:szCs w:val="24"/>
          <w:u w:val="single"/>
        </w:rPr>
        <w:t>бар’єрами</w:t>
      </w:r>
      <w:r w:rsidR="00CE7EBA" w:rsidRPr="00AC0883">
        <w:rPr>
          <w:rFonts w:asciiTheme="minorHAnsi" w:hAnsiTheme="minorHAnsi" w:cstheme="minorHAnsi"/>
          <w:sz w:val="22"/>
          <w:szCs w:val="24"/>
        </w:rPr>
        <w:t xml:space="preserve">, що заважають користуватися послугами організацій, можна назвати </w:t>
      </w:r>
      <w:r w:rsidR="00CE7EBA" w:rsidRPr="00AC0883">
        <w:rPr>
          <w:rFonts w:asciiTheme="minorHAnsi" w:hAnsiTheme="minorHAnsi" w:cstheme="minorHAnsi"/>
          <w:sz w:val="22"/>
          <w:szCs w:val="24"/>
          <w:u w:val="single"/>
        </w:rPr>
        <w:t>спосіб життя респонденток</w:t>
      </w:r>
      <w:r w:rsidR="00CE7EBA" w:rsidRPr="00AC0883">
        <w:rPr>
          <w:rFonts w:asciiTheme="minorHAnsi" w:hAnsiTheme="minorHAnsi" w:cstheme="minorHAnsi"/>
          <w:sz w:val="22"/>
          <w:szCs w:val="24"/>
        </w:rPr>
        <w:t>, що знаходяться у активному споживанні. Більшість часу щодня іде на пошук наркотику і не лишається часу, щоб обдумати свій стан, і знайти вихід з ситуації. Щоб змінити ситуацію в жінок-СІН у активному споживанні, треба докласти багато зусиль;</w:t>
      </w:r>
    </w:p>
    <w:p w14:paraId="27DDE714"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Іншим </w:t>
      </w:r>
      <w:r w:rsidR="00CE7EBA" w:rsidRPr="00AC0883">
        <w:rPr>
          <w:rFonts w:asciiTheme="minorHAnsi" w:hAnsiTheme="minorHAnsi" w:cstheme="minorHAnsi"/>
          <w:sz w:val="22"/>
          <w:szCs w:val="24"/>
        </w:rPr>
        <w:t xml:space="preserve">соціальним бар’єром є </w:t>
      </w:r>
      <w:r w:rsidR="00CE7EBA" w:rsidRPr="00AC0883">
        <w:rPr>
          <w:rFonts w:asciiTheme="minorHAnsi" w:hAnsiTheme="minorHAnsi" w:cstheme="minorHAnsi"/>
          <w:sz w:val="22"/>
          <w:szCs w:val="24"/>
          <w:u w:val="single"/>
        </w:rPr>
        <w:t>стигматизація та дискримінація жінок-СІН</w:t>
      </w:r>
      <w:r w:rsidR="00CE7EBA" w:rsidRPr="00AC0883">
        <w:rPr>
          <w:rFonts w:asciiTheme="minorHAnsi" w:hAnsiTheme="minorHAnsi" w:cstheme="minorHAnsi"/>
          <w:sz w:val="22"/>
          <w:szCs w:val="24"/>
        </w:rPr>
        <w:t xml:space="preserve"> з боку суспільства – сусідів та найближчого оточення, медичних працівників, поліції. Жінки-СІН зіштовхуються ще з більшим засудом, ніж чоловіки, вони гостріше на нього реагують, більше ізолюються. В жінок-СІН мало віри в те, що соціальні інституції та соціум може бути сприятливим для них. Контакти з соціальними інституціями можливі лише через сервісні організації, в інших випадках респондентки отримують фруструючий досвід;</w:t>
      </w:r>
    </w:p>
    <w:p w14:paraId="06F6C395" w14:textId="7CFF4658"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Соціально-психологічним бар’єром внаслідок дискримінації можна на</w:t>
      </w:r>
      <w:r w:rsidR="00CE7EBA" w:rsidRPr="00AC0883">
        <w:rPr>
          <w:rFonts w:asciiTheme="minorHAnsi" w:hAnsiTheme="minorHAnsi" w:cstheme="minorHAnsi"/>
          <w:sz w:val="22"/>
          <w:szCs w:val="24"/>
        </w:rPr>
        <w:t xml:space="preserve">звати </w:t>
      </w:r>
      <w:r w:rsidR="00CE7EBA" w:rsidRPr="00AC0883">
        <w:rPr>
          <w:rFonts w:asciiTheme="minorHAnsi" w:hAnsiTheme="minorHAnsi" w:cstheme="minorHAnsi"/>
          <w:sz w:val="22"/>
          <w:szCs w:val="24"/>
          <w:u w:val="single"/>
        </w:rPr>
        <w:t>соціальну ізоляцію</w:t>
      </w:r>
      <w:r w:rsidR="00CE7EBA" w:rsidRPr="00AC0883">
        <w:rPr>
          <w:rFonts w:asciiTheme="minorHAnsi" w:hAnsiTheme="minorHAnsi" w:cstheme="minorHAnsi"/>
          <w:sz w:val="22"/>
          <w:szCs w:val="24"/>
        </w:rPr>
        <w:t>, критичне звуження контактів до кола споживачів або до кола партнера, що забезпечує наркотик та засоби для життя. Цей бар’єр також можна подолати лише з допо</w:t>
      </w:r>
      <w:r w:rsidR="00444766">
        <w:rPr>
          <w:rFonts w:asciiTheme="minorHAnsi" w:hAnsiTheme="minorHAnsi" w:cstheme="minorHAnsi"/>
          <w:sz w:val="22"/>
          <w:szCs w:val="24"/>
        </w:rPr>
        <w:t>могою активних зусиль волонтерів/сервісних</w:t>
      </w:r>
      <w:r w:rsidR="00CE7EBA" w:rsidRPr="00AC0883">
        <w:rPr>
          <w:rFonts w:asciiTheme="minorHAnsi" w:hAnsiTheme="minorHAnsi" w:cstheme="minorHAnsi"/>
          <w:sz w:val="22"/>
          <w:szCs w:val="24"/>
        </w:rPr>
        <w:t xml:space="preserve"> організацій;</w:t>
      </w:r>
    </w:p>
    <w:p w14:paraId="43B9F263" w14:textId="409BA22F"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 xml:space="preserve">Психологічним </w:t>
      </w:r>
      <w:r w:rsidR="00CE7EBA" w:rsidRPr="00AC0883">
        <w:rPr>
          <w:rFonts w:asciiTheme="minorHAnsi" w:hAnsiTheme="minorHAnsi" w:cstheme="minorHAnsi"/>
          <w:sz w:val="22"/>
          <w:szCs w:val="24"/>
          <w:u w:val="single"/>
        </w:rPr>
        <w:t>бар’єром є брак психологічних ресурсів жінок-СІН:</w:t>
      </w:r>
      <w:r w:rsidR="00CE7EBA" w:rsidRPr="00AC0883">
        <w:rPr>
          <w:rFonts w:asciiTheme="minorHAnsi" w:hAnsiTheme="minorHAnsi" w:cstheme="minorHAnsi"/>
          <w:sz w:val="22"/>
          <w:szCs w:val="24"/>
        </w:rPr>
        <w:t xml:space="preserve"> депресія, сором контактувати, поганий вигляд, погане самопочуття, які не сприяють зовнішнім контактам і с</w:t>
      </w:r>
      <w:r w:rsidR="00444766">
        <w:rPr>
          <w:rFonts w:asciiTheme="minorHAnsi" w:hAnsiTheme="minorHAnsi" w:cstheme="minorHAnsi"/>
          <w:sz w:val="22"/>
          <w:szCs w:val="24"/>
        </w:rPr>
        <w:t>упроводжують соціальну ізоляцію.</w:t>
      </w:r>
    </w:p>
    <w:p w14:paraId="4F948FD6" w14:textId="77777777" w:rsidR="009D7973" w:rsidRDefault="009D7973" w:rsidP="0048043D">
      <w:pPr>
        <w:ind w:left="410"/>
        <w:jc w:val="both"/>
        <w:rPr>
          <w:rFonts w:asciiTheme="minorHAnsi" w:hAnsiTheme="minorHAnsi" w:cstheme="minorHAnsi"/>
          <w:sz w:val="22"/>
          <w:szCs w:val="24"/>
          <w:u w:val="single"/>
        </w:rPr>
      </w:pPr>
    </w:p>
    <w:p w14:paraId="115EF6B6" w14:textId="77777777" w:rsidR="00CE7EBA" w:rsidRPr="00256934" w:rsidRDefault="00CE7EBA" w:rsidP="00256934">
      <w:pPr>
        <w:jc w:val="both"/>
        <w:rPr>
          <w:rFonts w:asciiTheme="minorHAnsi" w:hAnsiTheme="minorHAnsi" w:cstheme="minorHAnsi"/>
          <w:i/>
          <w:sz w:val="22"/>
          <w:szCs w:val="24"/>
        </w:rPr>
      </w:pPr>
      <w:r w:rsidRPr="00256934">
        <w:rPr>
          <w:rFonts w:asciiTheme="minorHAnsi" w:hAnsiTheme="minorHAnsi" w:cstheme="minorHAnsi"/>
          <w:i/>
          <w:sz w:val="22"/>
          <w:szCs w:val="24"/>
        </w:rPr>
        <w:t>Фізіологічні бар’єри</w:t>
      </w:r>
    </w:p>
    <w:p w14:paraId="032B6229" w14:textId="5DA67620"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 xml:space="preserve">Фізіологічним </w:t>
      </w:r>
      <w:r w:rsidR="00CE7EBA" w:rsidRPr="00AC0883">
        <w:rPr>
          <w:rFonts w:asciiTheme="minorHAnsi" w:hAnsiTheme="minorHAnsi" w:cstheme="minorHAnsi"/>
          <w:sz w:val="22"/>
          <w:szCs w:val="24"/>
          <w:u w:val="single"/>
        </w:rPr>
        <w:t>бар’єром</w:t>
      </w:r>
      <w:r w:rsidR="00CE7EBA" w:rsidRPr="00AC0883">
        <w:rPr>
          <w:rFonts w:asciiTheme="minorHAnsi" w:hAnsiTheme="minorHAnsi" w:cstheme="minorHAnsi"/>
          <w:sz w:val="22"/>
          <w:szCs w:val="24"/>
        </w:rPr>
        <w:t xml:space="preserve">, який і призводить до браку психологічних ресурсів, є власне залежність, яка, зі слів жінок-СІН, у жінок є сильнішою та призводить до гіршого самопочуття, ніж у чоловіків. У жінки-СІН в активному вживанні може не бути сил на будь-яку активність, окрім вживання. На думку жінок, чоловікам </w:t>
      </w:r>
      <w:r w:rsidR="003C6257">
        <w:rPr>
          <w:rFonts w:asciiTheme="minorHAnsi" w:hAnsiTheme="minorHAnsi" w:cstheme="minorHAnsi"/>
          <w:sz w:val="22"/>
          <w:szCs w:val="24"/>
        </w:rPr>
        <w:t xml:space="preserve">в активному споживанні </w:t>
      </w:r>
      <w:r w:rsidR="00CE7EBA" w:rsidRPr="00AC0883">
        <w:rPr>
          <w:rFonts w:asciiTheme="minorHAnsi" w:hAnsiTheme="minorHAnsi" w:cstheme="minorHAnsi"/>
          <w:sz w:val="22"/>
          <w:szCs w:val="24"/>
        </w:rPr>
        <w:t xml:space="preserve">частіше вдається працювати, вони більш витривалі.    </w:t>
      </w:r>
    </w:p>
    <w:p w14:paraId="326181A8" w14:textId="77777777" w:rsidR="009D7973" w:rsidRDefault="009D7973" w:rsidP="0048043D">
      <w:pPr>
        <w:ind w:left="410"/>
        <w:jc w:val="both"/>
        <w:rPr>
          <w:rFonts w:asciiTheme="minorHAnsi" w:hAnsiTheme="minorHAnsi" w:cstheme="minorHAnsi"/>
          <w:sz w:val="22"/>
          <w:szCs w:val="24"/>
          <w:u w:val="single"/>
        </w:rPr>
      </w:pPr>
    </w:p>
    <w:p w14:paraId="61B7DDCD" w14:textId="77777777" w:rsidR="00CE7EBA" w:rsidRPr="00256934" w:rsidRDefault="00CE7EBA" w:rsidP="00256934">
      <w:pPr>
        <w:jc w:val="both"/>
        <w:rPr>
          <w:rFonts w:asciiTheme="minorHAnsi" w:hAnsiTheme="minorHAnsi" w:cstheme="minorHAnsi"/>
          <w:i/>
          <w:sz w:val="22"/>
          <w:szCs w:val="24"/>
        </w:rPr>
      </w:pPr>
      <w:r w:rsidRPr="00256934">
        <w:rPr>
          <w:rFonts w:asciiTheme="minorHAnsi" w:hAnsiTheme="minorHAnsi" w:cstheme="minorHAnsi"/>
          <w:i/>
          <w:sz w:val="22"/>
          <w:szCs w:val="24"/>
        </w:rPr>
        <w:t>Інформаційний бар’єр</w:t>
      </w:r>
    </w:p>
    <w:p w14:paraId="65C4F529" w14:textId="024AEF54"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Має </w:t>
      </w:r>
      <w:r w:rsidR="00CE7EBA" w:rsidRPr="00AC0883">
        <w:rPr>
          <w:rFonts w:asciiTheme="minorHAnsi" w:hAnsiTheme="minorHAnsi" w:cstheme="minorHAnsi"/>
          <w:sz w:val="22"/>
          <w:szCs w:val="24"/>
        </w:rPr>
        <w:t xml:space="preserve">місце і </w:t>
      </w:r>
      <w:r w:rsidR="00CE7EBA" w:rsidRPr="00AC0883">
        <w:rPr>
          <w:rFonts w:asciiTheme="minorHAnsi" w:hAnsiTheme="minorHAnsi" w:cstheme="minorHAnsi"/>
          <w:sz w:val="22"/>
          <w:szCs w:val="24"/>
          <w:u w:val="single"/>
        </w:rPr>
        <w:t>інформаційний бар’єр</w:t>
      </w:r>
      <w:r w:rsidR="00CE7EBA" w:rsidRPr="00AC0883">
        <w:rPr>
          <w:rFonts w:asciiTheme="minorHAnsi" w:hAnsiTheme="minorHAnsi" w:cstheme="minorHAnsi"/>
          <w:sz w:val="22"/>
          <w:szCs w:val="24"/>
        </w:rPr>
        <w:t>: ізоляція може призводити до браку контактів та комунікації, відтак жінка-СІН може не з</w:t>
      </w:r>
      <w:r w:rsidR="003C6257">
        <w:rPr>
          <w:rFonts w:asciiTheme="minorHAnsi" w:hAnsiTheme="minorHAnsi" w:cstheme="minorHAnsi"/>
          <w:sz w:val="22"/>
          <w:szCs w:val="24"/>
        </w:rPr>
        <w:t>нати про організації та послуги.</w:t>
      </w:r>
    </w:p>
    <w:p w14:paraId="4FFE111E" w14:textId="77777777" w:rsidR="009D7973" w:rsidRDefault="009D7973" w:rsidP="0048043D">
      <w:pPr>
        <w:tabs>
          <w:tab w:val="left" w:pos="3630"/>
        </w:tabs>
        <w:ind w:left="410"/>
        <w:jc w:val="both"/>
        <w:rPr>
          <w:rFonts w:asciiTheme="minorHAnsi" w:hAnsiTheme="minorHAnsi" w:cstheme="minorHAnsi"/>
          <w:sz w:val="22"/>
          <w:szCs w:val="24"/>
          <w:u w:val="single"/>
        </w:rPr>
      </w:pPr>
    </w:p>
    <w:p w14:paraId="60E382F7" w14:textId="3CE7357F" w:rsidR="00CE7EBA" w:rsidRPr="00256934" w:rsidRDefault="00CE7EBA" w:rsidP="00256934">
      <w:pPr>
        <w:tabs>
          <w:tab w:val="left" w:pos="3630"/>
        </w:tabs>
        <w:jc w:val="both"/>
        <w:rPr>
          <w:rFonts w:asciiTheme="minorHAnsi" w:hAnsiTheme="minorHAnsi" w:cstheme="minorHAnsi"/>
          <w:i/>
          <w:sz w:val="22"/>
          <w:szCs w:val="24"/>
        </w:rPr>
      </w:pPr>
      <w:r w:rsidRPr="00256934">
        <w:rPr>
          <w:rFonts w:asciiTheme="minorHAnsi" w:hAnsiTheme="minorHAnsi" w:cstheme="minorHAnsi"/>
          <w:i/>
          <w:sz w:val="22"/>
          <w:szCs w:val="24"/>
        </w:rPr>
        <w:t>Географічні бар’єри</w:t>
      </w:r>
      <w:r w:rsidR="0048043D" w:rsidRPr="00256934">
        <w:rPr>
          <w:rFonts w:asciiTheme="minorHAnsi" w:hAnsiTheme="minorHAnsi" w:cstheme="minorHAnsi"/>
          <w:i/>
          <w:sz w:val="22"/>
          <w:szCs w:val="24"/>
        </w:rPr>
        <w:tab/>
      </w:r>
    </w:p>
    <w:p w14:paraId="13241A1F" w14:textId="0E0F082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Якщо </w:t>
      </w:r>
      <w:r w:rsidR="00CE7EBA" w:rsidRPr="00AC0883">
        <w:rPr>
          <w:rFonts w:asciiTheme="minorHAnsi" w:hAnsiTheme="minorHAnsi" w:cstheme="minorHAnsi"/>
          <w:sz w:val="22"/>
          <w:szCs w:val="24"/>
        </w:rPr>
        <w:t>сервісна ор</w:t>
      </w:r>
      <w:r w:rsidR="003C6257">
        <w:rPr>
          <w:rFonts w:asciiTheme="minorHAnsi" w:hAnsiTheme="minorHAnsi" w:cstheme="minorHAnsi"/>
          <w:sz w:val="22"/>
          <w:szCs w:val="24"/>
        </w:rPr>
        <w:t>ганізація розташована незручно/</w:t>
      </w:r>
      <w:r w:rsidR="00CE7EBA" w:rsidRPr="00AC0883">
        <w:rPr>
          <w:rFonts w:asciiTheme="minorHAnsi" w:hAnsiTheme="minorHAnsi" w:cstheme="minorHAnsi"/>
          <w:sz w:val="22"/>
          <w:szCs w:val="24"/>
        </w:rPr>
        <w:t>далеко</w:t>
      </w:r>
      <w:r w:rsidR="003C6257">
        <w:rPr>
          <w:rFonts w:asciiTheme="minorHAnsi" w:hAnsiTheme="minorHAnsi" w:cstheme="minorHAnsi"/>
          <w:sz w:val="22"/>
          <w:szCs w:val="24"/>
        </w:rPr>
        <w:t>/</w:t>
      </w:r>
      <w:r w:rsidR="00CE7EBA" w:rsidRPr="00AC0883">
        <w:rPr>
          <w:rFonts w:asciiTheme="minorHAnsi" w:hAnsiTheme="minorHAnsi" w:cstheme="minorHAnsi"/>
          <w:sz w:val="22"/>
          <w:szCs w:val="24"/>
        </w:rPr>
        <w:t xml:space="preserve">іншому місті – це </w:t>
      </w:r>
      <w:r w:rsidR="003C6257">
        <w:rPr>
          <w:rFonts w:asciiTheme="minorHAnsi" w:hAnsiTheme="minorHAnsi" w:cstheme="minorHAnsi"/>
          <w:sz w:val="22"/>
          <w:szCs w:val="24"/>
        </w:rPr>
        <w:t>є</w:t>
      </w:r>
      <w:r w:rsidR="00CE7EBA" w:rsidRPr="00AC0883">
        <w:rPr>
          <w:rFonts w:asciiTheme="minorHAnsi" w:hAnsiTheme="minorHAnsi" w:cstheme="minorHAnsi"/>
          <w:sz w:val="22"/>
          <w:szCs w:val="24"/>
        </w:rPr>
        <w:t xml:space="preserve"> суттєвим бар’єром для користування послугами; за умов браку всіх ресурсів велика ймовірність, що жінки-СІН не зможуть користуватися послугами</w:t>
      </w:r>
      <w:r w:rsidR="003C6257">
        <w:rPr>
          <w:rFonts w:asciiTheme="minorHAnsi" w:hAnsiTheme="minorHAnsi" w:cstheme="minorHAnsi"/>
          <w:sz w:val="22"/>
          <w:szCs w:val="24"/>
        </w:rPr>
        <w:t xml:space="preserve"> такої організації</w:t>
      </w:r>
      <w:r w:rsidR="00CE7EBA" w:rsidRPr="00AC0883">
        <w:rPr>
          <w:rFonts w:asciiTheme="minorHAnsi" w:hAnsiTheme="minorHAnsi" w:cstheme="minorHAnsi"/>
          <w:sz w:val="22"/>
          <w:szCs w:val="24"/>
        </w:rPr>
        <w:t xml:space="preserve">. </w:t>
      </w:r>
    </w:p>
    <w:p w14:paraId="6B0AC950" w14:textId="347D7051" w:rsidR="00CE7EBA" w:rsidRPr="00AC0883" w:rsidRDefault="001F5805" w:rsidP="0048043D">
      <w:pPr>
        <w:pStyle w:val="a3"/>
        <w:numPr>
          <w:ilvl w:val="0"/>
          <w:numId w:val="1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П</w:t>
      </w:r>
      <w:r w:rsidR="00CE7EBA" w:rsidRPr="00AC0883">
        <w:rPr>
          <w:rFonts w:asciiTheme="minorHAnsi" w:hAnsiTheme="minorHAnsi" w:cstheme="minorHAnsi"/>
          <w:sz w:val="22"/>
          <w:szCs w:val="24"/>
        </w:rPr>
        <w:t>о відгукам ВПО, що переїха</w:t>
      </w:r>
      <w:r>
        <w:rPr>
          <w:rFonts w:asciiTheme="minorHAnsi" w:hAnsiTheme="minorHAnsi" w:cstheme="minorHAnsi"/>
          <w:sz w:val="22"/>
          <w:szCs w:val="24"/>
        </w:rPr>
        <w:t>ли в обласні центри з менших</w:t>
      </w:r>
      <w:r w:rsidR="00CE7EBA" w:rsidRPr="00AC0883">
        <w:rPr>
          <w:rFonts w:asciiTheme="minorHAnsi" w:hAnsiTheme="minorHAnsi" w:cstheme="minorHAnsi"/>
          <w:sz w:val="22"/>
          <w:szCs w:val="24"/>
        </w:rPr>
        <w:t xml:space="preserve"> міст, перелік послуг і підтримка жінок-СІН в </w:t>
      </w:r>
      <w:r>
        <w:rPr>
          <w:rFonts w:asciiTheme="minorHAnsi" w:hAnsiTheme="minorHAnsi" w:cstheme="minorHAnsi"/>
          <w:sz w:val="22"/>
          <w:szCs w:val="24"/>
        </w:rPr>
        <w:t>обласних центрах</w:t>
      </w:r>
      <w:r w:rsidR="00CE7EBA" w:rsidRPr="00AC0883">
        <w:rPr>
          <w:rFonts w:asciiTheme="minorHAnsi" w:hAnsiTheme="minorHAnsi" w:cstheme="minorHAnsi"/>
          <w:sz w:val="22"/>
          <w:szCs w:val="24"/>
        </w:rPr>
        <w:t xml:space="preserve"> є на порядок вищою. В обласних містах кілька жінок-СІН</w:t>
      </w:r>
      <w:r>
        <w:rPr>
          <w:rFonts w:asciiTheme="minorHAnsi" w:hAnsiTheme="minorHAnsi" w:cstheme="minorHAnsi"/>
          <w:sz w:val="22"/>
          <w:szCs w:val="24"/>
        </w:rPr>
        <w:t>-ВПО</w:t>
      </w:r>
      <w:r w:rsidR="00CE7EBA" w:rsidRPr="00AC0883">
        <w:rPr>
          <w:rFonts w:asciiTheme="minorHAnsi" w:hAnsiTheme="minorHAnsi" w:cstheme="minorHAnsi"/>
          <w:sz w:val="22"/>
          <w:szCs w:val="24"/>
        </w:rPr>
        <w:t xml:space="preserve"> почали отримувати ЗПТ, отримали супровід, тоді як в рідних містах їм такої можливості не було запропоновано;</w:t>
      </w:r>
    </w:p>
    <w:p w14:paraId="17D9E8CB" w14:textId="77777777" w:rsidR="009D7973" w:rsidRDefault="009D7973" w:rsidP="0048043D">
      <w:pPr>
        <w:jc w:val="both"/>
        <w:rPr>
          <w:rFonts w:asciiTheme="minorHAnsi" w:hAnsiTheme="minorHAnsi" w:cstheme="minorHAnsi"/>
          <w:sz w:val="22"/>
          <w:szCs w:val="24"/>
        </w:rPr>
      </w:pPr>
    </w:p>
    <w:p w14:paraId="1DC4686C" w14:textId="77777777" w:rsidR="00CE7EBA" w:rsidRPr="00AC0883" w:rsidRDefault="00CE7EBA" w:rsidP="0048043D">
      <w:pPr>
        <w:jc w:val="both"/>
        <w:rPr>
          <w:rFonts w:asciiTheme="minorHAnsi" w:hAnsiTheme="minorHAnsi" w:cstheme="minorHAnsi"/>
          <w:sz w:val="22"/>
          <w:szCs w:val="24"/>
        </w:rPr>
      </w:pPr>
      <w:r w:rsidRPr="00AC0883">
        <w:rPr>
          <w:rFonts w:asciiTheme="minorHAnsi" w:hAnsiTheme="minorHAnsi" w:cstheme="minorHAnsi"/>
          <w:sz w:val="22"/>
          <w:szCs w:val="24"/>
        </w:rPr>
        <w:t xml:space="preserve">Окремо можна виділити </w:t>
      </w:r>
      <w:r w:rsidRPr="00256934">
        <w:rPr>
          <w:rFonts w:asciiTheme="minorHAnsi" w:hAnsiTheme="minorHAnsi" w:cstheme="minorHAnsi"/>
          <w:i/>
          <w:sz w:val="22"/>
          <w:szCs w:val="24"/>
        </w:rPr>
        <w:t>бар’єри для користування програмою ЗПТ</w:t>
      </w:r>
      <w:r w:rsidRPr="00AC0883">
        <w:rPr>
          <w:rFonts w:asciiTheme="minorHAnsi" w:hAnsiTheme="minorHAnsi" w:cstheme="minorHAnsi"/>
          <w:sz w:val="22"/>
          <w:szCs w:val="24"/>
        </w:rPr>
        <w:t>:</w:t>
      </w:r>
    </w:p>
    <w:p w14:paraId="12E6C550"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lastRenderedPageBreak/>
        <w:t xml:space="preserve">Респондентки </w:t>
      </w:r>
      <w:r w:rsidR="00CE7EBA" w:rsidRPr="00AC0883">
        <w:rPr>
          <w:rFonts w:asciiTheme="minorHAnsi" w:hAnsiTheme="minorHAnsi" w:cstheme="minorHAnsi"/>
          <w:sz w:val="22"/>
          <w:szCs w:val="24"/>
        </w:rPr>
        <w:t xml:space="preserve">вказували </w:t>
      </w:r>
      <w:r w:rsidR="00CE7EBA" w:rsidRPr="00AC0883">
        <w:rPr>
          <w:rFonts w:asciiTheme="minorHAnsi" w:hAnsiTheme="minorHAnsi" w:cstheme="minorHAnsi"/>
          <w:sz w:val="22"/>
          <w:szCs w:val="24"/>
          <w:u w:val="single"/>
        </w:rPr>
        <w:t>організаційні перешкоди:</w:t>
      </w:r>
      <w:r w:rsidR="00CE7EBA" w:rsidRPr="00AC0883">
        <w:rPr>
          <w:rFonts w:asciiTheme="minorHAnsi" w:hAnsiTheme="minorHAnsi" w:cstheme="minorHAnsi"/>
          <w:sz w:val="22"/>
          <w:szCs w:val="24"/>
        </w:rPr>
        <w:t xml:space="preserve"> постановці на програму передує досить складна процедура оформлення, не всі респондентки мають ресурс та можливість пройти потрібні дослідження, надати потрібні довідки;</w:t>
      </w:r>
    </w:p>
    <w:p w14:paraId="3A2C4BE1" w14:textId="7350961A"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Респондентки говорили про </w:t>
      </w:r>
      <w:r w:rsidRPr="001F5805">
        <w:rPr>
          <w:rFonts w:asciiTheme="minorHAnsi" w:hAnsiTheme="minorHAnsi" w:cstheme="minorHAnsi"/>
          <w:sz w:val="22"/>
          <w:szCs w:val="24"/>
          <w:u w:val="single"/>
        </w:rPr>
        <w:t>страх контактувати з наркологами, страх стигми</w:t>
      </w:r>
      <w:r w:rsidRPr="00AC0883">
        <w:rPr>
          <w:rFonts w:asciiTheme="minorHAnsi" w:hAnsiTheme="minorHAnsi" w:cstheme="minorHAnsi"/>
          <w:sz w:val="22"/>
          <w:szCs w:val="24"/>
        </w:rPr>
        <w:t xml:space="preserve"> під час оформлення на програму</w:t>
      </w:r>
      <w:r w:rsidR="001F5805">
        <w:rPr>
          <w:rFonts w:asciiTheme="minorHAnsi" w:hAnsiTheme="minorHAnsi" w:cstheme="minorHAnsi"/>
          <w:sz w:val="22"/>
          <w:szCs w:val="24"/>
        </w:rPr>
        <w:t>, також</w:t>
      </w:r>
      <w:r w:rsidR="00CE7EBA" w:rsidRPr="00AC0883">
        <w:rPr>
          <w:rFonts w:asciiTheme="minorHAnsi" w:hAnsiTheme="minorHAnsi" w:cstheme="minorHAnsi"/>
          <w:sz w:val="22"/>
          <w:szCs w:val="24"/>
        </w:rPr>
        <w:t xml:space="preserve"> </w:t>
      </w:r>
      <w:r w:rsidR="001F5805">
        <w:rPr>
          <w:rFonts w:asciiTheme="minorHAnsi" w:hAnsiTheme="minorHAnsi" w:cstheme="minorHAnsi"/>
          <w:sz w:val="22"/>
          <w:szCs w:val="24"/>
        </w:rPr>
        <w:t>респондентки згадували</w:t>
      </w:r>
      <w:r w:rsidR="00CE7EBA" w:rsidRPr="00AC0883">
        <w:rPr>
          <w:rFonts w:asciiTheme="minorHAnsi" w:hAnsiTheme="minorHAnsi" w:cstheme="minorHAnsi"/>
          <w:sz w:val="22"/>
          <w:szCs w:val="24"/>
        </w:rPr>
        <w:t xml:space="preserve"> ви</w:t>
      </w:r>
      <w:r w:rsidRPr="00AC0883">
        <w:rPr>
          <w:rFonts w:asciiTheme="minorHAnsi" w:hAnsiTheme="minorHAnsi" w:cstheme="minorHAnsi"/>
          <w:sz w:val="22"/>
          <w:szCs w:val="24"/>
        </w:rPr>
        <w:t xml:space="preserve">падки дискримінаційного ставлення при оформленні. Відтак майбутнім клієнткам програми </w:t>
      </w:r>
      <w:r w:rsidR="00886D23" w:rsidRPr="00AC0883">
        <w:rPr>
          <w:rFonts w:asciiTheme="minorHAnsi" w:hAnsiTheme="minorHAnsi" w:cstheme="minorHAnsi"/>
          <w:sz w:val="22"/>
          <w:szCs w:val="24"/>
        </w:rPr>
        <w:t>ЗПТ</w:t>
      </w:r>
      <w:r w:rsidRPr="00AC0883">
        <w:rPr>
          <w:rFonts w:asciiTheme="minorHAnsi" w:hAnsiTheme="minorHAnsi" w:cstheme="minorHAnsi"/>
          <w:sz w:val="22"/>
          <w:szCs w:val="24"/>
        </w:rPr>
        <w:t xml:space="preserve"> потрібен повний супровід;</w:t>
      </w:r>
    </w:p>
    <w:p w14:paraId="5067CAF5"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Респондентки вказували, що є </w:t>
      </w:r>
      <w:r w:rsidRPr="00AC0883">
        <w:rPr>
          <w:rFonts w:asciiTheme="minorHAnsi" w:hAnsiTheme="minorHAnsi" w:cstheme="minorHAnsi"/>
          <w:sz w:val="22"/>
          <w:szCs w:val="24"/>
          <w:u w:val="single"/>
        </w:rPr>
        <w:t xml:space="preserve">брак місць на </w:t>
      </w:r>
      <w:r w:rsidR="00886D23" w:rsidRPr="00AC0883">
        <w:rPr>
          <w:rFonts w:asciiTheme="minorHAnsi" w:hAnsiTheme="minorHAnsi" w:cstheme="minorHAnsi"/>
          <w:sz w:val="22"/>
          <w:szCs w:val="24"/>
          <w:u w:val="single"/>
        </w:rPr>
        <w:t>ЗПТ</w:t>
      </w:r>
      <w:r w:rsidR="00CE7EBA" w:rsidRPr="00AC0883">
        <w:rPr>
          <w:rFonts w:asciiTheme="minorHAnsi" w:hAnsiTheme="minorHAnsi" w:cstheme="minorHAnsi"/>
          <w:sz w:val="22"/>
          <w:szCs w:val="24"/>
        </w:rPr>
        <w:t xml:space="preserve">, вони зустрічалися з відмовами. Особливо гостро це може відчуватися під час війни; </w:t>
      </w:r>
    </w:p>
    <w:p w14:paraId="38E1F923"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 xml:space="preserve">Незручне розташування пункту видачі </w:t>
      </w:r>
      <w:r w:rsidR="00886D23" w:rsidRPr="00AC0883">
        <w:rPr>
          <w:rFonts w:asciiTheme="minorHAnsi" w:hAnsiTheme="minorHAnsi" w:cstheme="minorHAnsi"/>
          <w:sz w:val="22"/>
          <w:szCs w:val="24"/>
          <w:u w:val="single"/>
        </w:rPr>
        <w:t>ЗПТ</w:t>
      </w:r>
      <w:r w:rsidR="00886D23" w:rsidRPr="00AC0883">
        <w:rPr>
          <w:rFonts w:asciiTheme="minorHAnsi" w:hAnsiTheme="minorHAnsi" w:cstheme="minorHAnsi"/>
          <w:sz w:val="22"/>
          <w:szCs w:val="24"/>
        </w:rPr>
        <w:t>,</w:t>
      </w:r>
      <w:r w:rsidR="00CE7EBA" w:rsidRPr="00AC0883">
        <w:rPr>
          <w:rFonts w:asciiTheme="minorHAnsi" w:hAnsiTheme="minorHAnsi" w:cstheme="minorHAnsi"/>
          <w:sz w:val="22"/>
          <w:szCs w:val="24"/>
        </w:rPr>
        <w:t xml:space="preserve"> далека відстань, неможливість щодня їздити є суттєвою перешкодою;</w:t>
      </w:r>
    </w:p>
    <w:p w14:paraId="501F8F47" w14:textId="0E29C3FE"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Страх і небажання бути на обліку, страх втрати конфіденційності</w:t>
      </w:r>
      <w:r w:rsidRPr="00AC0883">
        <w:rPr>
          <w:rFonts w:asciiTheme="minorHAnsi" w:hAnsiTheme="minorHAnsi" w:cstheme="minorHAnsi"/>
          <w:sz w:val="22"/>
          <w:szCs w:val="24"/>
        </w:rPr>
        <w:t xml:space="preserve"> і додаткової стигматизації як клієнтки </w:t>
      </w:r>
      <w:r w:rsidR="00886D23" w:rsidRPr="00AC0883">
        <w:rPr>
          <w:rFonts w:asciiTheme="minorHAnsi" w:hAnsiTheme="minorHAnsi" w:cstheme="minorHAnsi"/>
          <w:sz w:val="22"/>
          <w:szCs w:val="24"/>
        </w:rPr>
        <w:t>ЗПТ</w:t>
      </w:r>
      <w:r w:rsidRPr="00AC0883">
        <w:rPr>
          <w:rFonts w:asciiTheme="minorHAnsi" w:hAnsiTheme="minorHAnsi" w:cstheme="minorHAnsi"/>
          <w:sz w:val="22"/>
          <w:szCs w:val="24"/>
        </w:rPr>
        <w:t xml:space="preserve">. Існують також міфи щодо того, що програма </w:t>
      </w:r>
      <w:r w:rsidR="00886D23" w:rsidRPr="00AC0883">
        <w:rPr>
          <w:rFonts w:asciiTheme="minorHAnsi" w:hAnsiTheme="minorHAnsi" w:cstheme="minorHAnsi"/>
          <w:sz w:val="22"/>
          <w:szCs w:val="24"/>
        </w:rPr>
        <w:t>ЗПТ</w:t>
      </w:r>
      <w:r w:rsidRPr="00AC0883">
        <w:rPr>
          <w:rFonts w:asciiTheme="minorHAnsi" w:hAnsiTheme="minorHAnsi" w:cstheme="minorHAnsi"/>
          <w:sz w:val="22"/>
          <w:szCs w:val="24"/>
        </w:rPr>
        <w:t xml:space="preserve"> облі</w:t>
      </w:r>
      <w:r w:rsidR="00CE7EBA" w:rsidRPr="00AC0883">
        <w:rPr>
          <w:rFonts w:asciiTheme="minorHAnsi" w:hAnsiTheme="minorHAnsi" w:cstheme="minorHAnsi"/>
          <w:sz w:val="22"/>
          <w:szCs w:val="24"/>
        </w:rPr>
        <w:t xml:space="preserve">ковує всіх наркозалежних, щоб контролювати їх пересування, передавати їхні дані в </w:t>
      </w:r>
      <w:r w:rsidR="001F5805">
        <w:rPr>
          <w:rFonts w:asciiTheme="minorHAnsi" w:hAnsiTheme="minorHAnsi" w:cstheme="minorHAnsi"/>
          <w:sz w:val="22"/>
          <w:szCs w:val="24"/>
        </w:rPr>
        <w:t>усі державні</w:t>
      </w:r>
      <w:r w:rsidR="00CE7EBA" w:rsidRPr="00AC0883">
        <w:rPr>
          <w:rFonts w:asciiTheme="minorHAnsi" w:hAnsiTheme="minorHAnsi" w:cstheme="minorHAnsi"/>
          <w:sz w:val="22"/>
          <w:szCs w:val="24"/>
        </w:rPr>
        <w:t xml:space="preserve"> органи тощо;</w:t>
      </w:r>
    </w:p>
    <w:p w14:paraId="65C86F48"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Страх бути залежною від щоденного отримання препарату</w:t>
      </w:r>
      <w:r w:rsidR="00CE7EBA" w:rsidRPr="00AC0883">
        <w:rPr>
          <w:rFonts w:asciiTheme="minorHAnsi" w:hAnsiTheme="minorHAnsi" w:cstheme="minorHAnsi"/>
          <w:sz w:val="22"/>
          <w:szCs w:val="24"/>
        </w:rPr>
        <w:t xml:space="preserve"> і не мати можливості пересуватися за межі міста;</w:t>
      </w:r>
    </w:p>
    <w:p w14:paraId="55620ADA"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Хвилювання щодо індивідуальної непереносимості препара</w:t>
      </w:r>
      <w:r w:rsidR="00CE7EBA" w:rsidRPr="00AC0883">
        <w:rPr>
          <w:rFonts w:asciiTheme="minorHAnsi" w:hAnsiTheme="minorHAnsi" w:cstheme="minorHAnsi"/>
          <w:sz w:val="22"/>
          <w:szCs w:val="24"/>
          <w:u w:val="single"/>
        </w:rPr>
        <w:t>ту</w:t>
      </w:r>
      <w:r w:rsidR="00CE7EBA" w:rsidRPr="00AC0883">
        <w:rPr>
          <w:rFonts w:asciiTheme="minorHAnsi" w:hAnsiTheme="minorHAnsi" w:cstheme="minorHAnsi"/>
          <w:sz w:val="22"/>
          <w:szCs w:val="24"/>
        </w:rPr>
        <w:t>;</w:t>
      </w:r>
    </w:p>
    <w:p w14:paraId="2D47240A"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u w:val="single"/>
        </w:rPr>
        <w:t>Хвилювання щодо браку дози</w:t>
      </w:r>
      <w:r w:rsidR="00CE7EBA" w:rsidRPr="00AC0883">
        <w:rPr>
          <w:rFonts w:asciiTheme="minorHAnsi" w:hAnsiTheme="minorHAnsi" w:cstheme="minorHAnsi"/>
          <w:sz w:val="22"/>
          <w:szCs w:val="24"/>
        </w:rPr>
        <w:t xml:space="preserve"> і необхідності додатково вживати вуличні наркотики час від часу чи регулярно;</w:t>
      </w:r>
    </w:p>
    <w:p w14:paraId="1D3E5B1E" w14:textId="77777777" w:rsidR="00CE7EBA" w:rsidRPr="00AC0883" w:rsidRDefault="00540B59" w:rsidP="0048043D">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Поширені </w:t>
      </w:r>
      <w:r w:rsidR="00CE7EBA" w:rsidRPr="00AC0883">
        <w:rPr>
          <w:rFonts w:asciiTheme="minorHAnsi" w:hAnsiTheme="minorHAnsi" w:cstheme="minorHAnsi"/>
          <w:sz w:val="22"/>
          <w:szCs w:val="24"/>
        </w:rPr>
        <w:t>міфи, про те, що метадон як препарат ЗПТ призводить до погіршення стану здоров’я, і відтак програма ЗПТ має на меті знищення споживачів ІН, а не допомогу їм.</w:t>
      </w:r>
    </w:p>
    <w:p w14:paraId="7C3A4C4F" w14:textId="77777777" w:rsidR="009D7973" w:rsidRDefault="009D7973" w:rsidP="00CE7EBA">
      <w:pPr>
        <w:jc w:val="both"/>
        <w:rPr>
          <w:rFonts w:asciiTheme="minorHAnsi" w:hAnsiTheme="minorHAnsi" w:cstheme="minorHAnsi"/>
          <w:b/>
          <w:sz w:val="22"/>
          <w:szCs w:val="24"/>
        </w:rPr>
      </w:pPr>
    </w:p>
    <w:p w14:paraId="638E7EAA" w14:textId="77777777" w:rsidR="00CE7EBA" w:rsidRPr="00256934" w:rsidRDefault="00CE7EBA" w:rsidP="00CE7EBA">
      <w:pPr>
        <w:jc w:val="both"/>
        <w:rPr>
          <w:rFonts w:asciiTheme="minorHAnsi" w:hAnsiTheme="minorHAnsi" w:cstheme="minorHAnsi"/>
          <w:sz w:val="22"/>
          <w:szCs w:val="24"/>
          <w:u w:val="single"/>
        </w:rPr>
      </w:pPr>
      <w:r w:rsidRPr="00256934">
        <w:rPr>
          <w:rFonts w:asciiTheme="minorHAnsi" w:hAnsiTheme="minorHAnsi" w:cstheme="minorHAnsi"/>
          <w:sz w:val="22"/>
          <w:szCs w:val="24"/>
          <w:u w:val="single"/>
        </w:rPr>
        <w:t>Вплив пандемії Covid-19 та військової агресії РФ на доступ до послуг</w:t>
      </w:r>
    </w:p>
    <w:p w14:paraId="6C9E2549" w14:textId="77777777" w:rsidR="009D7973" w:rsidRPr="00AC0883" w:rsidRDefault="009D7973" w:rsidP="00CE7EBA">
      <w:pPr>
        <w:jc w:val="both"/>
        <w:rPr>
          <w:rFonts w:asciiTheme="minorHAnsi" w:hAnsiTheme="minorHAnsi" w:cstheme="minorHAnsi"/>
          <w:b/>
          <w:sz w:val="22"/>
          <w:szCs w:val="24"/>
        </w:rPr>
      </w:pPr>
    </w:p>
    <w:p w14:paraId="0A094015" w14:textId="0673EBA0" w:rsidR="00CE7EBA" w:rsidRPr="00AC0883" w:rsidRDefault="00540B59" w:rsidP="008808B1">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В </w:t>
      </w:r>
      <w:r w:rsidR="00CE7EBA" w:rsidRPr="00AC0883">
        <w:rPr>
          <w:rFonts w:asciiTheme="minorHAnsi" w:hAnsiTheme="minorHAnsi" w:cstheme="minorHAnsi"/>
          <w:sz w:val="22"/>
          <w:szCs w:val="24"/>
        </w:rPr>
        <w:t>усіх містах (дещо менше – у Львові) у респонденток є страх, що програми та організації не будуть працювати</w:t>
      </w:r>
      <w:r w:rsidR="006A5073">
        <w:rPr>
          <w:rFonts w:asciiTheme="minorHAnsi" w:hAnsiTheme="minorHAnsi" w:cstheme="minorHAnsi"/>
          <w:sz w:val="22"/>
          <w:szCs w:val="24"/>
        </w:rPr>
        <w:t xml:space="preserve"> через війну,</w:t>
      </w:r>
      <w:r w:rsidR="00CE7EBA" w:rsidRPr="00AC0883">
        <w:rPr>
          <w:rFonts w:asciiTheme="minorHAnsi" w:hAnsiTheme="minorHAnsi" w:cstheme="minorHAnsi"/>
          <w:sz w:val="22"/>
          <w:szCs w:val="24"/>
        </w:rPr>
        <w:t xml:space="preserve"> особливо це стосується клієнток ЗПТ;</w:t>
      </w:r>
    </w:p>
    <w:p w14:paraId="1FEC2219" w14:textId="1F629E5B" w:rsidR="00CE7EBA" w:rsidRPr="00AC0883" w:rsidRDefault="00540B59" w:rsidP="008808B1">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В </w:t>
      </w:r>
      <w:r w:rsidR="00CE7EBA" w:rsidRPr="00AC0883">
        <w:rPr>
          <w:rFonts w:asciiTheme="minorHAnsi" w:hAnsiTheme="minorHAnsi" w:cstheme="minorHAnsi"/>
          <w:sz w:val="22"/>
          <w:szCs w:val="24"/>
        </w:rPr>
        <w:t>час війни поширюється інформація/чутки про нестачу препаратів ЗПТ, брак місць</w:t>
      </w:r>
      <w:r w:rsidR="00B86126">
        <w:rPr>
          <w:rFonts w:asciiTheme="minorHAnsi" w:hAnsiTheme="minorHAnsi" w:cstheme="minorHAnsi"/>
          <w:sz w:val="22"/>
          <w:szCs w:val="24"/>
        </w:rPr>
        <w:t xml:space="preserve"> на програмі</w:t>
      </w:r>
      <w:r w:rsidR="00CE7EBA" w:rsidRPr="00AC0883">
        <w:rPr>
          <w:rFonts w:asciiTheme="minorHAnsi" w:hAnsiTheme="minorHAnsi" w:cstheme="minorHAnsi"/>
          <w:sz w:val="22"/>
          <w:szCs w:val="24"/>
        </w:rPr>
        <w:t>;</w:t>
      </w:r>
    </w:p>
    <w:p w14:paraId="40E4E2F6" w14:textId="2561CA53" w:rsidR="00CE7EBA" w:rsidRPr="00AC0883" w:rsidRDefault="00540B59" w:rsidP="008808B1">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В </w:t>
      </w:r>
      <w:r w:rsidR="00CE7EBA" w:rsidRPr="00AC0883">
        <w:rPr>
          <w:rFonts w:asciiTheme="minorHAnsi" w:hAnsiTheme="minorHAnsi" w:cstheme="minorHAnsi"/>
          <w:sz w:val="22"/>
          <w:szCs w:val="24"/>
        </w:rPr>
        <w:t xml:space="preserve">містах, де були бойові дії, були складнощі з доступом до </w:t>
      </w:r>
      <w:r w:rsidR="00B86126">
        <w:rPr>
          <w:rFonts w:asciiTheme="minorHAnsi" w:hAnsiTheme="minorHAnsi" w:cstheme="minorHAnsi"/>
          <w:sz w:val="22"/>
          <w:szCs w:val="24"/>
        </w:rPr>
        <w:t xml:space="preserve">профілактичних </w:t>
      </w:r>
      <w:r w:rsidR="00CE7EBA" w:rsidRPr="00AC0883">
        <w:rPr>
          <w:rFonts w:asciiTheme="minorHAnsi" w:hAnsiTheme="minorHAnsi" w:cstheme="minorHAnsi"/>
          <w:sz w:val="22"/>
          <w:szCs w:val="24"/>
        </w:rPr>
        <w:t>послуг;</w:t>
      </w:r>
    </w:p>
    <w:p w14:paraId="27E3D4F4" w14:textId="77777777" w:rsidR="00CE7EBA" w:rsidRPr="00AC0883" w:rsidRDefault="00540B59" w:rsidP="008808B1">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Зі </w:t>
      </w:r>
      <w:r w:rsidR="00CE7EBA" w:rsidRPr="00AC0883">
        <w:rPr>
          <w:rFonts w:asciiTheme="minorHAnsi" w:hAnsiTheme="minorHAnsi" w:cstheme="minorHAnsi"/>
          <w:sz w:val="22"/>
          <w:szCs w:val="24"/>
        </w:rPr>
        <w:t>слів респонденток, збільшилися проблеми із працевлаштуванням та фінансами, є більша потреба матеріальної підтримки жінок-СІН з боку сервісних організації;</w:t>
      </w:r>
    </w:p>
    <w:p w14:paraId="6A6D6975" w14:textId="77777777" w:rsidR="00CE7EBA" w:rsidRPr="00AC0883" w:rsidRDefault="00540B59" w:rsidP="008808B1">
      <w:pPr>
        <w:pStyle w:val="a3"/>
        <w:numPr>
          <w:ilvl w:val="0"/>
          <w:numId w:val="1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Через </w:t>
      </w:r>
      <w:r w:rsidR="00CE7EBA" w:rsidRPr="00AC0883">
        <w:rPr>
          <w:rFonts w:asciiTheme="minorHAnsi" w:hAnsiTheme="minorHAnsi" w:cstheme="minorHAnsi"/>
          <w:sz w:val="22"/>
          <w:szCs w:val="24"/>
        </w:rPr>
        <w:t>комендантську годину час на пошук вуличних наркотиків обмежений, що ускладнює життя жінок-СІН в активному споживанні.</w:t>
      </w:r>
    </w:p>
    <w:p w14:paraId="02739F06" w14:textId="77777777" w:rsidR="00CE7EBA" w:rsidRPr="008808B1" w:rsidRDefault="00CE7EBA" w:rsidP="00CE7EBA">
      <w:pPr>
        <w:jc w:val="both"/>
        <w:rPr>
          <w:rFonts w:cstheme="minorHAnsi"/>
          <w:b/>
          <w:szCs w:val="24"/>
        </w:rPr>
      </w:pPr>
    </w:p>
    <w:p w14:paraId="5F087E6B" w14:textId="6725504B" w:rsidR="00CE7EBA" w:rsidRPr="004678B6" w:rsidRDefault="00CE7EBA" w:rsidP="00651360">
      <w:pPr>
        <w:spacing w:after="160" w:line="259" w:lineRule="auto"/>
        <w:rPr>
          <w:rFonts w:asciiTheme="minorHAnsi" w:hAnsiTheme="minorHAnsi" w:cstheme="minorHAnsi"/>
          <w:b/>
          <w:bCs/>
          <w:sz w:val="22"/>
          <w:szCs w:val="24"/>
        </w:rPr>
      </w:pPr>
      <w:r w:rsidRPr="004678B6">
        <w:rPr>
          <w:rFonts w:asciiTheme="minorHAnsi" w:hAnsiTheme="minorHAnsi" w:cstheme="minorHAnsi"/>
          <w:b/>
          <w:bCs/>
          <w:sz w:val="22"/>
          <w:szCs w:val="24"/>
        </w:rPr>
        <w:t>Рекомендації щодо змін в підходах залучення жінок до програм ЗПТ з урахуванням особливих потреб та виявлених бар’єрів</w:t>
      </w:r>
    </w:p>
    <w:p w14:paraId="18BB64E1" w14:textId="77777777" w:rsidR="009B7371" w:rsidRDefault="009B7371" w:rsidP="0048043D">
      <w:pPr>
        <w:jc w:val="both"/>
        <w:rPr>
          <w:rFonts w:asciiTheme="minorHAnsi" w:hAnsiTheme="minorHAnsi" w:cstheme="minorHAnsi"/>
          <w:b/>
          <w:bCs/>
          <w:sz w:val="22"/>
          <w:szCs w:val="24"/>
          <w:highlight w:val="yellow"/>
        </w:rPr>
      </w:pPr>
    </w:p>
    <w:p w14:paraId="30AC7580" w14:textId="246506B0" w:rsidR="009B7371" w:rsidRPr="009B7371" w:rsidRDefault="009B7371" w:rsidP="009B7371">
      <w:pPr>
        <w:jc w:val="both"/>
        <w:rPr>
          <w:rFonts w:asciiTheme="minorHAnsi" w:hAnsiTheme="minorHAnsi" w:cstheme="minorHAnsi"/>
          <w:sz w:val="22"/>
          <w:szCs w:val="24"/>
          <w:u w:val="single"/>
        </w:rPr>
      </w:pPr>
      <w:r w:rsidRPr="009B7371">
        <w:rPr>
          <w:rFonts w:asciiTheme="minorHAnsi" w:hAnsiTheme="minorHAnsi" w:cstheme="minorHAnsi"/>
          <w:sz w:val="22"/>
          <w:szCs w:val="24"/>
          <w:u w:val="single"/>
        </w:rPr>
        <w:t>Розвиток організацій</w:t>
      </w:r>
      <w:r>
        <w:rPr>
          <w:rFonts w:asciiTheme="minorHAnsi" w:hAnsiTheme="minorHAnsi" w:cstheme="minorHAnsi"/>
          <w:sz w:val="22"/>
          <w:szCs w:val="24"/>
          <w:u w:val="single"/>
        </w:rPr>
        <w:t xml:space="preserve"> та їхньої спроможності</w:t>
      </w:r>
    </w:p>
    <w:p w14:paraId="25168671" w14:textId="56978F68" w:rsidR="00CE7EBA" w:rsidRDefault="00540B59" w:rsidP="0048043D">
      <w:pPr>
        <w:pStyle w:val="a3"/>
        <w:numPr>
          <w:ilvl w:val="0"/>
          <w:numId w:val="30"/>
        </w:numPr>
        <w:spacing w:after="0" w:line="240" w:lineRule="auto"/>
        <w:jc w:val="both"/>
        <w:rPr>
          <w:rFonts w:asciiTheme="minorHAnsi" w:hAnsiTheme="minorHAnsi" w:cstheme="minorHAnsi"/>
          <w:bCs/>
          <w:sz w:val="22"/>
          <w:szCs w:val="24"/>
        </w:rPr>
      </w:pPr>
      <w:r w:rsidRPr="009B7371">
        <w:rPr>
          <w:rFonts w:asciiTheme="minorHAnsi" w:hAnsiTheme="minorHAnsi" w:cstheme="minorHAnsi"/>
          <w:sz w:val="22"/>
          <w:szCs w:val="24"/>
        </w:rPr>
        <w:t>Жінки</w:t>
      </w:r>
      <w:r w:rsidR="00CE7EBA" w:rsidRPr="009B7371">
        <w:rPr>
          <w:rFonts w:asciiTheme="minorHAnsi" w:hAnsiTheme="minorHAnsi" w:cstheme="minorHAnsi"/>
          <w:sz w:val="22"/>
          <w:szCs w:val="24"/>
        </w:rPr>
        <w:t>-СІН мають відмінні від чоловіків соціальні та психологічні, а також фізіологічні потреби, тому ефективно</w:t>
      </w:r>
      <w:r w:rsidR="00CE7EBA" w:rsidRPr="00AC0883">
        <w:rPr>
          <w:rFonts w:asciiTheme="minorHAnsi" w:hAnsiTheme="minorHAnsi" w:cstheme="minorHAnsi"/>
          <w:bCs/>
          <w:sz w:val="22"/>
          <w:szCs w:val="24"/>
        </w:rPr>
        <w:t xml:space="preserve"> розвивати </w:t>
      </w:r>
      <w:r w:rsidR="005F5574" w:rsidRPr="00AC0883">
        <w:rPr>
          <w:rFonts w:asciiTheme="minorHAnsi" w:hAnsiTheme="minorHAnsi" w:cstheme="minorHAnsi"/>
          <w:bCs/>
          <w:sz w:val="22"/>
          <w:szCs w:val="24"/>
        </w:rPr>
        <w:t>організації</w:t>
      </w:r>
      <w:r w:rsidR="005F5574">
        <w:rPr>
          <w:rFonts w:asciiTheme="minorHAnsi" w:hAnsiTheme="minorHAnsi" w:cstheme="minorHAnsi"/>
          <w:bCs/>
          <w:sz w:val="22"/>
          <w:szCs w:val="24"/>
        </w:rPr>
        <w:t>,</w:t>
      </w:r>
      <w:r w:rsidR="005F5574" w:rsidRPr="00AC0883">
        <w:rPr>
          <w:rFonts w:asciiTheme="minorHAnsi" w:hAnsiTheme="minorHAnsi" w:cstheme="minorHAnsi"/>
          <w:bCs/>
          <w:sz w:val="22"/>
          <w:szCs w:val="24"/>
        </w:rPr>
        <w:t xml:space="preserve"> </w:t>
      </w:r>
      <w:r w:rsidR="00CE7EBA" w:rsidRPr="00AC0883">
        <w:rPr>
          <w:rFonts w:asciiTheme="minorHAnsi" w:hAnsiTheme="minorHAnsi" w:cstheme="minorHAnsi"/>
          <w:bCs/>
          <w:sz w:val="22"/>
          <w:szCs w:val="24"/>
        </w:rPr>
        <w:t xml:space="preserve">орієнтовані </w:t>
      </w:r>
      <w:r w:rsidR="005F5574">
        <w:rPr>
          <w:rFonts w:asciiTheme="minorHAnsi" w:hAnsiTheme="minorHAnsi" w:cstheme="minorHAnsi"/>
          <w:bCs/>
          <w:sz w:val="22"/>
          <w:szCs w:val="24"/>
        </w:rPr>
        <w:t xml:space="preserve">саме </w:t>
      </w:r>
      <w:r w:rsidR="00CE7EBA" w:rsidRPr="00AC0883">
        <w:rPr>
          <w:rFonts w:asciiTheme="minorHAnsi" w:hAnsiTheme="minorHAnsi" w:cstheme="minorHAnsi"/>
          <w:bCs/>
          <w:sz w:val="22"/>
          <w:szCs w:val="24"/>
        </w:rPr>
        <w:t>на потреби жінок;</w:t>
      </w:r>
    </w:p>
    <w:p w14:paraId="6C307457" w14:textId="3C8F4CC8" w:rsidR="00CE7EBA" w:rsidRDefault="00540B59" w:rsidP="0048043D">
      <w:pPr>
        <w:pStyle w:val="a3"/>
        <w:numPr>
          <w:ilvl w:val="0"/>
          <w:numId w:val="30"/>
        </w:numPr>
        <w:spacing w:after="0" w:line="240" w:lineRule="auto"/>
        <w:jc w:val="both"/>
        <w:rPr>
          <w:rFonts w:asciiTheme="minorHAnsi" w:hAnsiTheme="minorHAnsi" w:cstheme="minorHAnsi"/>
          <w:bCs/>
          <w:sz w:val="22"/>
          <w:szCs w:val="24"/>
        </w:rPr>
      </w:pPr>
      <w:r w:rsidRPr="00AC0883">
        <w:rPr>
          <w:rFonts w:asciiTheme="minorHAnsi" w:hAnsiTheme="minorHAnsi" w:cstheme="minorHAnsi"/>
          <w:bCs/>
          <w:sz w:val="22"/>
          <w:szCs w:val="24"/>
        </w:rPr>
        <w:t xml:space="preserve">Необхідно </w:t>
      </w:r>
      <w:r w:rsidR="00CE7EBA" w:rsidRPr="00AC0883">
        <w:rPr>
          <w:rFonts w:asciiTheme="minorHAnsi" w:hAnsiTheme="minorHAnsi" w:cstheme="minorHAnsi"/>
          <w:bCs/>
          <w:sz w:val="22"/>
          <w:szCs w:val="24"/>
        </w:rPr>
        <w:t>розвивати мережу волонтерів</w:t>
      </w:r>
      <w:r w:rsidR="00F764E4">
        <w:rPr>
          <w:rFonts w:asciiTheme="minorHAnsi" w:hAnsiTheme="minorHAnsi" w:cstheme="minorHAnsi"/>
          <w:bCs/>
          <w:sz w:val="22"/>
          <w:szCs w:val="24"/>
        </w:rPr>
        <w:t xml:space="preserve"> в містах, де діють організації</w:t>
      </w:r>
      <w:r w:rsidR="005F5574">
        <w:rPr>
          <w:rFonts w:asciiTheme="minorHAnsi" w:hAnsiTheme="minorHAnsi" w:cstheme="minorHAnsi"/>
          <w:bCs/>
          <w:sz w:val="22"/>
          <w:szCs w:val="24"/>
        </w:rPr>
        <w:t>,</w:t>
      </w:r>
      <w:r w:rsidR="00CE7EBA" w:rsidRPr="00AC0883">
        <w:rPr>
          <w:rFonts w:asciiTheme="minorHAnsi" w:hAnsiTheme="minorHAnsi" w:cstheme="minorHAnsi"/>
          <w:bCs/>
          <w:sz w:val="22"/>
          <w:szCs w:val="24"/>
        </w:rPr>
        <w:t xml:space="preserve"> та збільшувати охоплення ЦА</w:t>
      </w:r>
      <w:r w:rsidR="005F5574">
        <w:rPr>
          <w:rFonts w:asciiTheme="minorHAnsi" w:hAnsiTheme="minorHAnsi" w:cstheme="minorHAnsi"/>
          <w:bCs/>
          <w:sz w:val="22"/>
          <w:szCs w:val="24"/>
        </w:rPr>
        <w:t>;</w:t>
      </w:r>
      <w:r w:rsidR="00CE7EBA" w:rsidRPr="00AC0883">
        <w:rPr>
          <w:rFonts w:asciiTheme="minorHAnsi" w:hAnsiTheme="minorHAnsi" w:cstheme="minorHAnsi"/>
          <w:bCs/>
          <w:sz w:val="22"/>
          <w:szCs w:val="24"/>
        </w:rPr>
        <w:t xml:space="preserve"> </w:t>
      </w:r>
      <w:r w:rsidR="005F5574">
        <w:rPr>
          <w:rFonts w:asciiTheme="minorHAnsi" w:hAnsiTheme="minorHAnsi" w:cstheme="minorHAnsi"/>
          <w:bCs/>
          <w:sz w:val="22"/>
          <w:szCs w:val="24"/>
        </w:rPr>
        <w:t xml:space="preserve">при цьому </w:t>
      </w:r>
      <w:r w:rsidR="00CE7EBA" w:rsidRPr="00AC0883">
        <w:rPr>
          <w:rFonts w:asciiTheme="minorHAnsi" w:hAnsiTheme="minorHAnsi" w:cstheme="minorHAnsi"/>
          <w:bCs/>
          <w:sz w:val="22"/>
          <w:szCs w:val="24"/>
        </w:rPr>
        <w:t>важливим є соціальний супровід та психологічна допомога</w:t>
      </w:r>
      <w:r w:rsidR="00622981">
        <w:rPr>
          <w:rFonts w:asciiTheme="minorHAnsi" w:hAnsiTheme="minorHAnsi" w:cstheme="minorHAnsi"/>
          <w:bCs/>
          <w:sz w:val="22"/>
          <w:szCs w:val="24"/>
        </w:rPr>
        <w:t xml:space="preserve"> жінок-СІН</w:t>
      </w:r>
      <w:r w:rsidR="00CE7EBA" w:rsidRPr="00AC0883">
        <w:rPr>
          <w:rFonts w:asciiTheme="minorHAnsi" w:hAnsiTheme="minorHAnsi" w:cstheme="minorHAnsi"/>
          <w:bCs/>
          <w:sz w:val="22"/>
          <w:szCs w:val="24"/>
        </w:rPr>
        <w:t>;</w:t>
      </w:r>
    </w:p>
    <w:p w14:paraId="7E6179E7" w14:textId="1486737E" w:rsidR="009B7371" w:rsidRPr="00AC0883" w:rsidRDefault="009B7371" w:rsidP="009B7371">
      <w:pPr>
        <w:pStyle w:val="a3"/>
        <w:numPr>
          <w:ilvl w:val="0"/>
          <w:numId w:val="30"/>
        </w:numPr>
        <w:spacing w:after="0" w:line="240" w:lineRule="auto"/>
        <w:jc w:val="both"/>
        <w:rPr>
          <w:rFonts w:asciiTheme="minorHAnsi" w:hAnsiTheme="minorHAnsi" w:cstheme="minorHAnsi"/>
          <w:bCs/>
          <w:sz w:val="22"/>
          <w:szCs w:val="24"/>
        </w:rPr>
      </w:pPr>
      <w:r>
        <w:rPr>
          <w:rFonts w:asciiTheme="minorHAnsi" w:hAnsiTheme="minorHAnsi" w:cstheme="minorHAnsi"/>
          <w:bCs/>
          <w:sz w:val="22"/>
          <w:szCs w:val="24"/>
        </w:rPr>
        <w:t>В</w:t>
      </w:r>
      <w:r w:rsidRPr="00AC0883">
        <w:rPr>
          <w:rFonts w:asciiTheme="minorHAnsi" w:hAnsiTheme="minorHAnsi" w:cstheme="minorHAnsi"/>
          <w:bCs/>
          <w:sz w:val="22"/>
          <w:szCs w:val="24"/>
        </w:rPr>
        <w:t>арто розвивати напрямки послуг</w:t>
      </w:r>
      <w:r w:rsidRPr="005F5574">
        <w:rPr>
          <w:rFonts w:asciiTheme="minorHAnsi" w:hAnsiTheme="minorHAnsi" w:cstheme="minorHAnsi"/>
          <w:bCs/>
          <w:sz w:val="22"/>
          <w:szCs w:val="24"/>
        </w:rPr>
        <w:t xml:space="preserve"> </w:t>
      </w:r>
      <w:r>
        <w:rPr>
          <w:rFonts w:asciiTheme="minorHAnsi" w:hAnsiTheme="minorHAnsi" w:cstheme="minorHAnsi"/>
          <w:bCs/>
          <w:sz w:val="22"/>
          <w:szCs w:val="24"/>
        </w:rPr>
        <w:t>д</w:t>
      </w:r>
      <w:r w:rsidRPr="00AC0883">
        <w:rPr>
          <w:rFonts w:asciiTheme="minorHAnsi" w:hAnsiTheme="minorHAnsi" w:cstheme="minorHAnsi"/>
          <w:bCs/>
          <w:sz w:val="22"/>
          <w:szCs w:val="24"/>
        </w:rPr>
        <w:t>ля кожної з підгруп жінок</w:t>
      </w:r>
      <w:r w:rsidR="00622981">
        <w:rPr>
          <w:rFonts w:asciiTheme="minorHAnsi" w:hAnsiTheme="minorHAnsi" w:cstheme="minorHAnsi"/>
          <w:bCs/>
          <w:sz w:val="22"/>
          <w:szCs w:val="24"/>
        </w:rPr>
        <w:t>-СІН</w:t>
      </w:r>
      <w:r>
        <w:rPr>
          <w:rFonts w:asciiTheme="minorHAnsi" w:hAnsiTheme="minorHAnsi" w:cstheme="minorHAnsi"/>
          <w:bCs/>
          <w:sz w:val="22"/>
          <w:szCs w:val="24"/>
        </w:rPr>
        <w:t>, включаючи такі підгрупи як</w:t>
      </w:r>
      <w:r w:rsidRPr="00AC0883">
        <w:rPr>
          <w:rFonts w:asciiTheme="minorHAnsi" w:hAnsiTheme="minorHAnsi" w:cstheme="minorHAnsi"/>
          <w:bCs/>
          <w:sz w:val="22"/>
          <w:szCs w:val="24"/>
        </w:rPr>
        <w:t xml:space="preserve"> ВПО, користувач</w:t>
      </w:r>
      <w:r>
        <w:rPr>
          <w:rFonts w:asciiTheme="minorHAnsi" w:hAnsiTheme="minorHAnsi" w:cstheme="minorHAnsi"/>
          <w:bCs/>
          <w:sz w:val="22"/>
          <w:szCs w:val="24"/>
        </w:rPr>
        <w:t>ки</w:t>
      </w:r>
      <w:r w:rsidRPr="00AC0883">
        <w:rPr>
          <w:rFonts w:asciiTheme="minorHAnsi" w:hAnsiTheme="minorHAnsi" w:cstheme="minorHAnsi"/>
          <w:bCs/>
          <w:sz w:val="22"/>
          <w:szCs w:val="24"/>
        </w:rPr>
        <w:t xml:space="preserve"> ЗПТ, ЖКС, жін</w:t>
      </w:r>
      <w:r>
        <w:rPr>
          <w:rFonts w:asciiTheme="minorHAnsi" w:hAnsiTheme="minorHAnsi" w:cstheme="minorHAnsi"/>
          <w:bCs/>
          <w:sz w:val="22"/>
          <w:szCs w:val="24"/>
        </w:rPr>
        <w:t>ки</w:t>
      </w:r>
      <w:r w:rsidRPr="00AC0883">
        <w:rPr>
          <w:rFonts w:asciiTheme="minorHAnsi" w:hAnsiTheme="minorHAnsi" w:cstheme="minorHAnsi"/>
          <w:bCs/>
          <w:sz w:val="22"/>
          <w:szCs w:val="24"/>
        </w:rPr>
        <w:t xml:space="preserve"> з </w:t>
      </w:r>
      <w:r>
        <w:rPr>
          <w:rFonts w:asciiTheme="minorHAnsi" w:hAnsiTheme="minorHAnsi" w:cstheme="minorHAnsi"/>
          <w:bCs/>
          <w:sz w:val="22"/>
          <w:szCs w:val="24"/>
        </w:rPr>
        <w:t xml:space="preserve">маленькими </w:t>
      </w:r>
      <w:r w:rsidRPr="00AC0883">
        <w:rPr>
          <w:rFonts w:asciiTheme="minorHAnsi" w:hAnsiTheme="minorHAnsi" w:cstheme="minorHAnsi"/>
          <w:bCs/>
          <w:sz w:val="22"/>
          <w:szCs w:val="24"/>
        </w:rPr>
        <w:t xml:space="preserve">дітьми, самотні, </w:t>
      </w:r>
      <w:r>
        <w:rPr>
          <w:rFonts w:asciiTheme="minorHAnsi" w:hAnsiTheme="minorHAnsi" w:cstheme="minorHAnsi"/>
          <w:bCs/>
          <w:sz w:val="22"/>
          <w:szCs w:val="24"/>
        </w:rPr>
        <w:t>н</w:t>
      </w:r>
      <w:r w:rsidRPr="00AC0883">
        <w:rPr>
          <w:rFonts w:asciiTheme="minorHAnsi" w:hAnsiTheme="minorHAnsi" w:cstheme="minorHAnsi"/>
          <w:bCs/>
          <w:sz w:val="22"/>
          <w:szCs w:val="24"/>
        </w:rPr>
        <w:t>епрацююч</w:t>
      </w:r>
      <w:r>
        <w:rPr>
          <w:rFonts w:asciiTheme="minorHAnsi" w:hAnsiTheme="minorHAnsi" w:cstheme="minorHAnsi"/>
          <w:bCs/>
          <w:sz w:val="22"/>
          <w:szCs w:val="24"/>
        </w:rPr>
        <w:t>і</w:t>
      </w:r>
      <w:r w:rsidRPr="00AC0883">
        <w:rPr>
          <w:rFonts w:asciiTheme="minorHAnsi" w:hAnsiTheme="minorHAnsi" w:cstheme="minorHAnsi"/>
          <w:bCs/>
          <w:sz w:val="22"/>
          <w:szCs w:val="24"/>
        </w:rPr>
        <w:t xml:space="preserve"> тощо;</w:t>
      </w:r>
    </w:p>
    <w:p w14:paraId="340D34CE" w14:textId="77777777" w:rsidR="00622981" w:rsidRPr="00AC0883" w:rsidRDefault="00622981" w:rsidP="00622981">
      <w:pPr>
        <w:pStyle w:val="a3"/>
        <w:numPr>
          <w:ilvl w:val="0"/>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bCs/>
          <w:sz w:val="22"/>
          <w:szCs w:val="24"/>
        </w:rPr>
        <w:t xml:space="preserve">Необхідна більша кількість пунктів ЗПТ у великих містах, </w:t>
      </w:r>
      <w:r>
        <w:rPr>
          <w:rFonts w:asciiTheme="minorHAnsi" w:hAnsiTheme="minorHAnsi" w:cstheme="minorHAnsi"/>
          <w:bCs/>
          <w:sz w:val="22"/>
          <w:szCs w:val="24"/>
        </w:rPr>
        <w:t xml:space="preserve">при цьому </w:t>
      </w:r>
      <w:r w:rsidRPr="00AC0883">
        <w:rPr>
          <w:rFonts w:asciiTheme="minorHAnsi" w:hAnsiTheme="minorHAnsi" w:cstheme="minorHAnsi"/>
          <w:bCs/>
          <w:sz w:val="22"/>
          <w:szCs w:val="24"/>
        </w:rPr>
        <w:t xml:space="preserve">зручність розташування пунктів </w:t>
      </w:r>
      <w:r>
        <w:rPr>
          <w:rFonts w:asciiTheme="minorHAnsi" w:hAnsiTheme="minorHAnsi" w:cstheme="minorHAnsi"/>
          <w:bCs/>
          <w:sz w:val="22"/>
          <w:szCs w:val="24"/>
        </w:rPr>
        <w:t>є</w:t>
      </w:r>
      <w:r w:rsidRPr="00AC0883">
        <w:rPr>
          <w:rFonts w:asciiTheme="minorHAnsi" w:hAnsiTheme="minorHAnsi" w:cstheme="minorHAnsi"/>
          <w:bCs/>
          <w:sz w:val="22"/>
          <w:szCs w:val="24"/>
        </w:rPr>
        <w:t xml:space="preserve"> важлив</w:t>
      </w:r>
      <w:r>
        <w:rPr>
          <w:rFonts w:asciiTheme="minorHAnsi" w:hAnsiTheme="minorHAnsi" w:cstheme="minorHAnsi"/>
          <w:bCs/>
          <w:sz w:val="22"/>
          <w:szCs w:val="24"/>
        </w:rPr>
        <w:t>ою</w:t>
      </w:r>
      <w:r w:rsidRPr="00AC0883">
        <w:rPr>
          <w:rFonts w:asciiTheme="minorHAnsi" w:hAnsiTheme="minorHAnsi" w:cstheme="minorHAnsi"/>
          <w:bCs/>
          <w:sz w:val="22"/>
          <w:szCs w:val="24"/>
        </w:rPr>
        <w:t xml:space="preserve"> умов</w:t>
      </w:r>
      <w:r>
        <w:rPr>
          <w:rFonts w:asciiTheme="minorHAnsi" w:hAnsiTheme="minorHAnsi" w:cstheme="minorHAnsi"/>
          <w:bCs/>
          <w:sz w:val="22"/>
          <w:szCs w:val="24"/>
        </w:rPr>
        <w:t>ою</w:t>
      </w:r>
      <w:r w:rsidRPr="00AC0883">
        <w:rPr>
          <w:rFonts w:asciiTheme="minorHAnsi" w:hAnsiTheme="minorHAnsi" w:cstheme="minorHAnsi"/>
          <w:bCs/>
          <w:sz w:val="22"/>
          <w:szCs w:val="24"/>
        </w:rPr>
        <w:t>;</w:t>
      </w:r>
      <w:r w:rsidRPr="00AC0883">
        <w:rPr>
          <w:rFonts w:asciiTheme="minorHAnsi" w:hAnsiTheme="minorHAnsi" w:cstheme="minorHAnsi"/>
          <w:sz w:val="22"/>
          <w:szCs w:val="24"/>
        </w:rPr>
        <w:t xml:space="preserve"> </w:t>
      </w:r>
    </w:p>
    <w:p w14:paraId="79AF9361" w14:textId="77777777" w:rsidR="00622981" w:rsidRPr="00AC0883" w:rsidRDefault="00622981" w:rsidP="00622981">
      <w:pPr>
        <w:pStyle w:val="a3"/>
        <w:numPr>
          <w:ilvl w:val="1"/>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Для подолання географічних бар’єрів виходом також є мобільні амбулаторії, які можуть надавати базові послуги програм зменшення шкоди. </w:t>
      </w:r>
      <w:r>
        <w:rPr>
          <w:rFonts w:asciiTheme="minorHAnsi" w:hAnsiTheme="minorHAnsi" w:cstheme="minorHAnsi"/>
          <w:sz w:val="22"/>
          <w:szCs w:val="24"/>
        </w:rPr>
        <w:t>Разом з тим,</w:t>
      </w:r>
      <w:r w:rsidRPr="00AC0883">
        <w:rPr>
          <w:rFonts w:asciiTheme="minorHAnsi" w:hAnsiTheme="minorHAnsi" w:cstheme="minorHAnsi"/>
          <w:sz w:val="22"/>
          <w:szCs w:val="24"/>
        </w:rPr>
        <w:t xml:space="preserve"> умов мобільної амбулаторії недостатньо </w:t>
      </w:r>
      <w:r>
        <w:rPr>
          <w:rFonts w:asciiTheme="minorHAnsi" w:hAnsiTheme="minorHAnsi" w:cstheme="minorHAnsi"/>
          <w:sz w:val="22"/>
          <w:szCs w:val="24"/>
        </w:rPr>
        <w:t xml:space="preserve">для </w:t>
      </w:r>
      <w:r w:rsidRPr="00AC0883">
        <w:rPr>
          <w:rFonts w:asciiTheme="minorHAnsi" w:hAnsiTheme="minorHAnsi" w:cstheme="minorHAnsi"/>
          <w:sz w:val="22"/>
          <w:szCs w:val="24"/>
        </w:rPr>
        <w:t xml:space="preserve">надання психологічних послуг, налагодження тісніших контактів  і соціалізації жінок-СІН – </w:t>
      </w:r>
      <w:r>
        <w:rPr>
          <w:rFonts w:asciiTheme="minorHAnsi" w:hAnsiTheme="minorHAnsi" w:cstheme="minorHAnsi"/>
          <w:sz w:val="22"/>
          <w:szCs w:val="24"/>
        </w:rPr>
        <w:t xml:space="preserve">тому в ідеальному випадку паралельно </w:t>
      </w:r>
      <w:r w:rsidRPr="00AC0883">
        <w:rPr>
          <w:rFonts w:asciiTheme="minorHAnsi" w:hAnsiTheme="minorHAnsi" w:cstheme="minorHAnsi"/>
          <w:sz w:val="22"/>
          <w:szCs w:val="24"/>
        </w:rPr>
        <w:t>має діяти осередок організації;</w:t>
      </w:r>
    </w:p>
    <w:p w14:paraId="7C8E9F1B" w14:textId="2FDF1C6F" w:rsidR="009B7371" w:rsidRPr="009B7371" w:rsidRDefault="009B7371" w:rsidP="009B7371">
      <w:pPr>
        <w:pStyle w:val="a3"/>
        <w:numPr>
          <w:ilvl w:val="0"/>
          <w:numId w:val="30"/>
        </w:numPr>
        <w:spacing w:after="0" w:line="240" w:lineRule="auto"/>
        <w:jc w:val="both"/>
        <w:rPr>
          <w:rFonts w:asciiTheme="minorHAnsi" w:hAnsiTheme="minorHAnsi" w:cstheme="minorHAnsi"/>
          <w:b/>
          <w:bCs/>
          <w:sz w:val="22"/>
          <w:szCs w:val="24"/>
        </w:rPr>
      </w:pPr>
      <w:r w:rsidRPr="00AC0883">
        <w:rPr>
          <w:rFonts w:asciiTheme="minorHAnsi" w:hAnsiTheme="minorHAnsi" w:cstheme="minorHAnsi"/>
          <w:bCs/>
          <w:sz w:val="22"/>
          <w:szCs w:val="24"/>
        </w:rPr>
        <w:lastRenderedPageBreak/>
        <w:t>Є необхідність розвивати мережу організацій в менших містах, де жінки-СІН мають значно менше можливостей для кор</w:t>
      </w:r>
      <w:r>
        <w:rPr>
          <w:rFonts w:asciiTheme="minorHAnsi" w:hAnsiTheme="minorHAnsi" w:cstheme="minorHAnsi"/>
          <w:bCs/>
          <w:sz w:val="22"/>
          <w:szCs w:val="24"/>
        </w:rPr>
        <w:t>истування послугами</w:t>
      </w:r>
      <w:r w:rsidR="00E5434A">
        <w:rPr>
          <w:rFonts w:asciiTheme="minorHAnsi" w:hAnsiTheme="minorHAnsi" w:cstheme="minorHAnsi"/>
          <w:bCs/>
          <w:sz w:val="22"/>
          <w:szCs w:val="24"/>
        </w:rPr>
        <w:t xml:space="preserve"> сервісних </w:t>
      </w:r>
      <w:r>
        <w:rPr>
          <w:rFonts w:asciiTheme="minorHAnsi" w:hAnsiTheme="minorHAnsi" w:cstheme="minorHAnsi"/>
          <w:bCs/>
          <w:sz w:val="22"/>
          <w:szCs w:val="24"/>
        </w:rPr>
        <w:t>організацій</w:t>
      </w:r>
      <w:r w:rsidRPr="00AC0883">
        <w:rPr>
          <w:rFonts w:asciiTheme="minorHAnsi" w:hAnsiTheme="minorHAnsi" w:cstheme="minorHAnsi"/>
          <w:sz w:val="22"/>
          <w:szCs w:val="24"/>
        </w:rPr>
        <w:t>;</w:t>
      </w:r>
    </w:p>
    <w:p w14:paraId="71E88E38" w14:textId="77777777" w:rsidR="00622981" w:rsidRPr="00622981" w:rsidRDefault="009B7371" w:rsidP="009B7371">
      <w:pPr>
        <w:pStyle w:val="a3"/>
        <w:numPr>
          <w:ilvl w:val="0"/>
          <w:numId w:val="30"/>
        </w:numPr>
        <w:spacing w:after="0" w:line="240" w:lineRule="auto"/>
        <w:jc w:val="both"/>
        <w:rPr>
          <w:rFonts w:asciiTheme="minorHAnsi" w:hAnsiTheme="minorHAnsi" w:cstheme="minorHAnsi"/>
          <w:b/>
          <w:bCs/>
          <w:sz w:val="22"/>
          <w:szCs w:val="24"/>
        </w:rPr>
      </w:pPr>
      <w:r w:rsidRPr="00AC0883">
        <w:rPr>
          <w:rFonts w:asciiTheme="minorHAnsi" w:hAnsiTheme="minorHAnsi" w:cstheme="minorHAnsi"/>
          <w:bCs/>
          <w:sz w:val="22"/>
          <w:szCs w:val="24"/>
        </w:rPr>
        <w:t>Жінки-СІН потребують</w:t>
      </w:r>
      <w:r w:rsidR="00622981">
        <w:rPr>
          <w:rFonts w:asciiTheme="minorHAnsi" w:hAnsiTheme="minorHAnsi" w:cstheme="minorHAnsi"/>
          <w:bCs/>
          <w:sz w:val="22"/>
          <w:szCs w:val="24"/>
        </w:rPr>
        <w:t>:</w:t>
      </w:r>
      <w:r w:rsidRPr="00AC0883">
        <w:rPr>
          <w:rFonts w:asciiTheme="minorHAnsi" w:hAnsiTheme="minorHAnsi" w:cstheme="minorHAnsi"/>
          <w:bCs/>
          <w:sz w:val="22"/>
          <w:szCs w:val="24"/>
        </w:rPr>
        <w:t xml:space="preserve"> </w:t>
      </w:r>
    </w:p>
    <w:p w14:paraId="2198B613" w14:textId="589829A4" w:rsidR="009B7371" w:rsidRPr="00232384" w:rsidRDefault="00622981" w:rsidP="00622981">
      <w:pPr>
        <w:pStyle w:val="a3"/>
        <w:numPr>
          <w:ilvl w:val="1"/>
          <w:numId w:val="30"/>
        </w:numPr>
        <w:spacing w:after="0" w:line="240" w:lineRule="auto"/>
        <w:jc w:val="both"/>
        <w:rPr>
          <w:rFonts w:asciiTheme="minorHAnsi" w:hAnsiTheme="minorHAnsi" w:cstheme="minorHAnsi"/>
          <w:b/>
          <w:bCs/>
          <w:sz w:val="22"/>
          <w:szCs w:val="24"/>
        </w:rPr>
      </w:pPr>
      <w:r>
        <w:rPr>
          <w:rFonts w:asciiTheme="minorHAnsi" w:hAnsiTheme="minorHAnsi" w:cstheme="minorHAnsi"/>
          <w:bCs/>
          <w:sz w:val="22"/>
          <w:szCs w:val="24"/>
        </w:rPr>
        <w:t>Б</w:t>
      </w:r>
      <w:r w:rsidR="009B7371" w:rsidRPr="00AC0883">
        <w:rPr>
          <w:rFonts w:asciiTheme="minorHAnsi" w:hAnsiTheme="minorHAnsi" w:cstheme="minorHAnsi"/>
          <w:bCs/>
          <w:sz w:val="22"/>
          <w:szCs w:val="24"/>
        </w:rPr>
        <w:t>ільшої психологічної допомоги та соціального супроводу порівняно з чоловіками</w:t>
      </w:r>
      <w:r>
        <w:rPr>
          <w:rFonts w:asciiTheme="minorHAnsi" w:hAnsiTheme="minorHAnsi" w:cstheme="minorHAnsi"/>
          <w:bCs/>
          <w:sz w:val="22"/>
          <w:szCs w:val="24"/>
        </w:rPr>
        <w:t>, а також порівняно з</w:t>
      </w:r>
      <w:r w:rsidR="009B7371" w:rsidRPr="00AC0883">
        <w:rPr>
          <w:rFonts w:asciiTheme="minorHAnsi" w:hAnsiTheme="minorHAnsi" w:cstheme="minorHAnsi"/>
          <w:bCs/>
          <w:sz w:val="22"/>
          <w:szCs w:val="24"/>
        </w:rPr>
        <w:t xml:space="preserve"> тим, яка увага жінкам надається зараз, в т.ч. </w:t>
      </w:r>
      <w:r w:rsidR="009B7371">
        <w:rPr>
          <w:rFonts w:asciiTheme="minorHAnsi" w:hAnsiTheme="minorHAnsi" w:cstheme="minorHAnsi"/>
          <w:bCs/>
          <w:sz w:val="22"/>
          <w:szCs w:val="24"/>
        </w:rPr>
        <w:t>п</w:t>
      </w:r>
      <w:r w:rsidR="009B7371" w:rsidRPr="00AC0883">
        <w:rPr>
          <w:rFonts w:asciiTheme="minorHAnsi" w:hAnsiTheme="minorHAnsi" w:cstheme="minorHAnsi"/>
          <w:bCs/>
          <w:sz w:val="22"/>
          <w:szCs w:val="24"/>
        </w:rPr>
        <w:t>ід час оформлення на програму ЗПТ та отримання медичних послуг загалом;</w:t>
      </w:r>
    </w:p>
    <w:p w14:paraId="7A8DAAE6" w14:textId="6219653D" w:rsidR="009B7371" w:rsidRDefault="00622981" w:rsidP="00622981">
      <w:pPr>
        <w:pStyle w:val="a3"/>
        <w:numPr>
          <w:ilvl w:val="1"/>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Б</w:t>
      </w:r>
      <w:r w:rsidR="009B7371" w:rsidRPr="00232384">
        <w:rPr>
          <w:rFonts w:asciiTheme="minorHAnsi" w:hAnsiTheme="minorHAnsi" w:cstheme="minorHAnsi"/>
          <w:sz w:val="22"/>
          <w:szCs w:val="24"/>
        </w:rPr>
        <w:t xml:space="preserve">ільше заходів для жінок-СІН </w:t>
      </w:r>
      <w:r>
        <w:rPr>
          <w:rFonts w:asciiTheme="minorHAnsi" w:hAnsiTheme="minorHAnsi" w:cstheme="minorHAnsi"/>
          <w:sz w:val="22"/>
          <w:szCs w:val="24"/>
        </w:rPr>
        <w:t>(</w:t>
      </w:r>
      <w:r w:rsidR="009B7371" w:rsidRPr="00232384">
        <w:rPr>
          <w:rFonts w:asciiTheme="minorHAnsi" w:hAnsiTheme="minorHAnsi" w:cstheme="minorHAnsi"/>
          <w:sz w:val="22"/>
          <w:szCs w:val="24"/>
        </w:rPr>
        <w:t xml:space="preserve">як груп психологічної підтримки, так і різних корисних лекцій, в т.ч. </w:t>
      </w:r>
      <w:r w:rsidR="009B7371">
        <w:rPr>
          <w:rFonts w:asciiTheme="minorHAnsi" w:hAnsiTheme="minorHAnsi" w:cstheme="minorHAnsi"/>
          <w:sz w:val="22"/>
          <w:szCs w:val="24"/>
        </w:rPr>
        <w:t>п</w:t>
      </w:r>
      <w:r w:rsidR="009B7371" w:rsidRPr="00232384">
        <w:rPr>
          <w:rFonts w:asciiTheme="minorHAnsi" w:hAnsiTheme="minorHAnsi" w:cstheme="minorHAnsi"/>
          <w:sz w:val="22"/>
          <w:szCs w:val="24"/>
        </w:rPr>
        <w:t>о догляду</w:t>
      </w:r>
      <w:r>
        <w:rPr>
          <w:rFonts w:asciiTheme="minorHAnsi" w:hAnsiTheme="minorHAnsi" w:cstheme="minorHAnsi"/>
          <w:sz w:val="22"/>
          <w:szCs w:val="24"/>
        </w:rPr>
        <w:t xml:space="preserve">), а також заходів </w:t>
      </w:r>
      <w:r w:rsidRPr="00AC0883">
        <w:rPr>
          <w:rFonts w:asciiTheme="minorHAnsi" w:hAnsiTheme="minorHAnsi" w:cstheme="minorHAnsi"/>
          <w:sz w:val="22"/>
          <w:szCs w:val="24"/>
        </w:rPr>
        <w:t xml:space="preserve">для дітей </w:t>
      </w:r>
      <w:r>
        <w:rPr>
          <w:rFonts w:asciiTheme="minorHAnsi" w:hAnsiTheme="minorHAnsi" w:cstheme="minorHAnsi"/>
          <w:sz w:val="22"/>
          <w:szCs w:val="24"/>
        </w:rPr>
        <w:t>жінок-СІН</w:t>
      </w:r>
      <w:r w:rsidR="009B7371" w:rsidRPr="00232384">
        <w:rPr>
          <w:rFonts w:asciiTheme="minorHAnsi" w:hAnsiTheme="minorHAnsi" w:cstheme="minorHAnsi"/>
          <w:sz w:val="22"/>
          <w:szCs w:val="24"/>
        </w:rPr>
        <w:t>;</w:t>
      </w:r>
    </w:p>
    <w:p w14:paraId="7C1E467B" w14:textId="03FC481C" w:rsidR="009B7371" w:rsidRPr="00AC0883" w:rsidRDefault="00622981" w:rsidP="00622981">
      <w:pPr>
        <w:pStyle w:val="a3"/>
        <w:numPr>
          <w:ilvl w:val="1"/>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М</w:t>
      </w:r>
      <w:r w:rsidR="009B7371" w:rsidRPr="00AC0883">
        <w:rPr>
          <w:rFonts w:asciiTheme="minorHAnsi" w:hAnsiTheme="minorHAnsi" w:cstheme="minorHAnsi"/>
          <w:sz w:val="22"/>
          <w:szCs w:val="24"/>
        </w:rPr>
        <w:t>ожлив</w:t>
      </w:r>
      <w:r>
        <w:rPr>
          <w:rFonts w:asciiTheme="minorHAnsi" w:hAnsiTheme="minorHAnsi" w:cstheme="minorHAnsi"/>
          <w:sz w:val="22"/>
          <w:szCs w:val="24"/>
        </w:rPr>
        <w:t>ості отримання</w:t>
      </w:r>
      <w:r w:rsidR="009B7371">
        <w:rPr>
          <w:rFonts w:asciiTheme="minorHAnsi" w:hAnsiTheme="minorHAnsi" w:cstheme="minorHAnsi"/>
          <w:sz w:val="22"/>
          <w:szCs w:val="24"/>
        </w:rPr>
        <w:t xml:space="preserve"> онлайн-консультацій, в т.ч. психологічних, юридичних, медичних</w:t>
      </w:r>
      <w:r w:rsidR="00E5434A">
        <w:rPr>
          <w:rFonts w:asciiTheme="minorHAnsi" w:hAnsiTheme="minorHAnsi" w:cstheme="minorHAnsi"/>
          <w:sz w:val="22"/>
          <w:szCs w:val="24"/>
        </w:rPr>
        <w:t>;</w:t>
      </w:r>
    </w:p>
    <w:p w14:paraId="6BD143C9" w14:textId="0642250F" w:rsidR="009B7371" w:rsidRPr="00622981" w:rsidRDefault="00622981" w:rsidP="00622981">
      <w:pPr>
        <w:pStyle w:val="a3"/>
        <w:numPr>
          <w:ilvl w:val="1"/>
          <w:numId w:val="30"/>
        </w:numPr>
        <w:spacing w:after="0" w:line="240" w:lineRule="auto"/>
        <w:jc w:val="both"/>
        <w:rPr>
          <w:rFonts w:asciiTheme="minorHAnsi" w:hAnsiTheme="minorHAnsi" w:cstheme="minorHAnsi"/>
          <w:b/>
          <w:bCs/>
          <w:sz w:val="22"/>
          <w:szCs w:val="24"/>
        </w:rPr>
      </w:pPr>
      <w:r>
        <w:rPr>
          <w:rFonts w:asciiTheme="minorHAnsi" w:hAnsiTheme="minorHAnsi" w:cstheme="minorHAnsi"/>
          <w:bCs/>
          <w:sz w:val="22"/>
          <w:szCs w:val="24"/>
        </w:rPr>
        <w:t>Б</w:t>
      </w:r>
      <w:r w:rsidR="009B7371" w:rsidRPr="00AC0883">
        <w:rPr>
          <w:rFonts w:asciiTheme="minorHAnsi" w:hAnsiTheme="minorHAnsi" w:cstheme="minorHAnsi"/>
          <w:bCs/>
          <w:sz w:val="22"/>
          <w:szCs w:val="24"/>
        </w:rPr>
        <w:t>ільш</w:t>
      </w:r>
      <w:r>
        <w:rPr>
          <w:rFonts w:asciiTheme="minorHAnsi" w:hAnsiTheme="minorHAnsi" w:cstheme="minorHAnsi"/>
          <w:bCs/>
          <w:sz w:val="22"/>
          <w:szCs w:val="24"/>
        </w:rPr>
        <w:t>ої</w:t>
      </w:r>
      <w:r w:rsidR="009B7371" w:rsidRPr="00AC0883">
        <w:rPr>
          <w:rFonts w:asciiTheme="minorHAnsi" w:hAnsiTheme="minorHAnsi" w:cstheme="minorHAnsi"/>
          <w:bCs/>
          <w:sz w:val="22"/>
          <w:szCs w:val="24"/>
        </w:rPr>
        <w:t xml:space="preserve"> матеріальн</w:t>
      </w:r>
      <w:r>
        <w:rPr>
          <w:rFonts w:asciiTheme="minorHAnsi" w:hAnsiTheme="minorHAnsi" w:cstheme="minorHAnsi"/>
          <w:bCs/>
          <w:sz w:val="22"/>
          <w:szCs w:val="24"/>
        </w:rPr>
        <w:t>ої</w:t>
      </w:r>
      <w:r w:rsidR="009B7371" w:rsidRPr="00AC0883">
        <w:rPr>
          <w:rFonts w:asciiTheme="minorHAnsi" w:hAnsiTheme="minorHAnsi" w:cstheme="minorHAnsi"/>
          <w:bCs/>
          <w:sz w:val="22"/>
          <w:szCs w:val="24"/>
        </w:rPr>
        <w:t xml:space="preserve"> підтримк</w:t>
      </w:r>
      <w:r>
        <w:rPr>
          <w:rFonts w:asciiTheme="minorHAnsi" w:hAnsiTheme="minorHAnsi" w:cstheme="minorHAnsi"/>
          <w:bCs/>
          <w:sz w:val="22"/>
          <w:szCs w:val="24"/>
        </w:rPr>
        <w:t>и</w:t>
      </w:r>
      <w:r w:rsidR="009B7371" w:rsidRPr="00AC0883">
        <w:rPr>
          <w:rFonts w:asciiTheme="minorHAnsi" w:hAnsiTheme="minorHAnsi" w:cstheme="minorHAnsi"/>
          <w:bCs/>
          <w:sz w:val="22"/>
          <w:szCs w:val="24"/>
        </w:rPr>
        <w:t xml:space="preserve"> та гуманітарн</w:t>
      </w:r>
      <w:r>
        <w:rPr>
          <w:rFonts w:asciiTheme="minorHAnsi" w:hAnsiTheme="minorHAnsi" w:cstheme="minorHAnsi"/>
          <w:bCs/>
          <w:sz w:val="22"/>
          <w:szCs w:val="24"/>
        </w:rPr>
        <w:t>ої</w:t>
      </w:r>
      <w:r w:rsidR="009B7371" w:rsidRPr="00AC0883">
        <w:rPr>
          <w:rFonts w:asciiTheme="minorHAnsi" w:hAnsiTheme="minorHAnsi" w:cstheme="minorHAnsi"/>
          <w:bCs/>
          <w:sz w:val="22"/>
          <w:szCs w:val="24"/>
        </w:rPr>
        <w:t xml:space="preserve"> допомог</w:t>
      </w:r>
      <w:r>
        <w:rPr>
          <w:rFonts w:asciiTheme="minorHAnsi" w:hAnsiTheme="minorHAnsi" w:cstheme="minorHAnsi"/>
          <w:bCs/>
          <w:sz w:val="22"/>
          <w:szCs w:val="24"/>
        </w:rPr>
        <w:t>и</w:t>
      </w:r>
      <w:r w:rsidR="009B7371" w:rsidRPr="00AC0883">
        <w:rPr>
          <w:rFonts w:asciiTheme="minorHAnsi" w:hAnsiTheme="minorHAnsi" w:cstheme="minorHAnsi"/>
          <w:bCs/>
          <w:sz w:val="22"/>
          <w:szCs w:val="24"/>
        </w:rPr>
        <w:t xml:space="preserve"> для жінок-СІН, в т.ч. ВПО, мат</w:t>
      </w:r>
      <w:r w:rsidR="009B7371">
        <w:rPr>
          <w:rFonts w:asciiTheme="minorHAnsi" w:hAnsiTheme="minorHAnsi" w:cstheme="minorHAnsi"/>
          <w:bCs/>
          <w:sz w:val="22"/>
          <w:szCs w:val="24"/>
        </w:rPr>
        <w:t>ерів з дітьми, непрацюючих тощо</w:t>
      </w:r>
      <w:r>
        <w:rPr>
          <w:rFonts w:asciiTheme="minorHAnsi" w:hAnsiTheme="minorHAnsi" w:cstheme="minorHAnsi"/>
          <w:bCs/>
          <w:sz w:val="22"/>
          <w:szCs w:val="24"/>
        </w:rPr>
        <w:t xml:space="preserve"> н</w:t>
      </w:r>
      <w:r w:rsidRPr="00AC0883">
        <w:rPr>
          <w:rFonts w:asciiTheme="minorHAnsi" w:hAnsiTheme="minorHAnsi" w:cstheme="minorHAnsi"/>
          <w:bCs/>
          <w:sz w:val="22"/>
          <w:szCs w:val="24"/>
        </w:rPr>
        <w:t>а час військового конфлікту та соціально-економічної кризи</w:t>
      </w:r>
      <w:r>
        <w:rPr>
          <w:rFonts w:asciiTheme="minorHAnsi" w:hAnsiTheme="minorHAnsi" w:cstheme="minorHAnsi"/>
          <w:bCs/>
          <w:sz w:val="22"/>
          <w:szCs w:val="24"/>
        </w:rPr>
        <w:t>.</w:t>
      </w:r>
    </w:p>
    <w:p w14:paraId="3B4C7116" w14:textId="77777777" w:rsidR="009B7371" w:rsidRPr="009B7371" w:rsidRDefault="009B7371" w:rsidP="009B7371">
      <w:pPr>
        <w:jc w:val="both"/>
        <w:rPr>
          <w:rFonts w:asciiTheme="minorHAnsi" w:hAnsiTheme="minorHAnsi" w:cstheme="minorHAnsi"/>
          <w:b/>
          <w:bCs/>
          <w:sz w:val="22"/>
          <w:szCs w:val="24"/>
        </w:rPr>
      </w:pPr>
    </w:p>
    <w:p w14:paraId="775B0471" w14:textId="682B19D3" w:rsidR="009B7371" w:rsidRPr="009B7371" w:rsidRDefault="009B7371" w:rsidP="009B7371">
      <w:pPr>
        <w:jc w:val="both"/>
        <w:rPr>
          <w:rFonts w:asciiTheme="minorHAnsi" w:hAnsiTheme="minorHAnsi" w:cstheme="minorHAnsi"/>
          <w:sz w:val="22"/>
          <w:szCs w:val="24"/>
          <w:u w:val="single"/>
        </w:rPr>
      </w:pPr>
      <w:r w:rsidRPr="009B7371">
        <w:rPr>
          <w:rFonts w:asciiTheme="minorHAnsi" w:hAnsiTheme="minorHAnsi" w:cstheme="minorHAnsi"/>
          <w:sz w:val="22"/>
          <w:szCs w:val="24"/>
          <w:u w:val="single"/>
        </w:rPr>
        <w:t>Інформаці</w:t>
      </w:r>
      <w:r>
        <w:rPr>
          <w:rFonts w:asciiTheme="minorHAnsi" w:hAnsiTheme="minorHAnsi" w:cstheme="minorHAnsi"/>
          <w:sz w:val="22"/>
          <w:szCs w:val="24"/>
          <w:u w:val="single"/>
        </w:rPr>
        <w:t>й</w:t>
      </w:r>
      <w:r w:rsidRPr="009B7371">
        <w:rPr>
          <w:rFonts w:asciiTheme="minorHAnsi" w:hAnsiTheme="minorHAnsi" w:cstheme="minorHAnsi"/>
          <w:sz w:val="22"/>
          <w:szCs w:val="24"/>
          <w:u w:val="single"/>
        </w:rPr>
        <w:t>на політика</w:t>
      </w:r>
      <w:r>
        <w:rPr>
          <w:rFonts w:asciiTheme="minorHAnsi" w:hAnsiTheme="minorHAnsi" w:cstheme="minorHAnsi"/>
          <w:sz w:val="22"/>
          <w:szCs w:val="24"/>
          <w:u w:val="single"/>
        </w:rPr>
        <w:t>/комунікації</w:t>
      </w:r>
    </w:p>
    <w:p w14:paraId="420B557B" w14:textId="69DA6AB7" w:rsidR="003B68EF" w:rsidRDefault="003B68EF" w:rsidP="003B68EF">
      <w:pPr>
        <w:pStyle w:val="a3"/>
        <w:numPr>
          <w:ilvl w:val="0"/>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Необхідно б</w:t>
      </w:r>
      <w:r w:rsidRPr="00AC0883">
        <w:rPr>
          <w:rFonts w:asciiTheme="minorHAnsi" w:hAnsiTheme="minorHAnsi" w:cstheme="minorHAnsi"/>
          <w:sz w:val="22"/>
          <w:szCs w:val="24"/>
        </w:rPr>
        <w:t>ільше публічної інформації про організації та послуги – в соціальних мережах, месенджерах</w:t>
      </w:r>
      <w:r w:rsidR="00232384">
        <w:rPr>
          <w:rFonts w:asciiTheme="minorHAnsi" w:hAnsiTheme="minorHAnsi" w:cstheme="minorHAnsi"/>
          <w:sz w:val="22"/>
          <w:szCs w:val="24"/>
        </w:rPr>
        <w:t xml:space="preserve"> (</w:t>
      </w:r>
      <w:r w:rsidR="00E5434A">
        <w:rPr>
          <w:rFonts w:asciiTheme="minorHAnsi" w:hAnsiTheme="minorHAnsi" w:cstheme="minorHAnsi"/>
          <w:sz w:val="22"/>
          <w:szCs w:val="24"/>
        </w:rPr>
        <w:t xml:space="preserve">наприклад, </w:t>
      </w:r>
      <w:r w:rsidR="00232384">
        <w:rPr>
          <w:rFonts w:asciiTheme="minorHAnsi" w:hAnsiTheme="minorHAnsi" w:cstheme="minorHAnsi"/>
          <w:sz w:val="22"/>
          <w:szCs w:val="24"/>
        </w:rPr>
        <w:t>чати в месенджерах з нагадуванням про послуги</w:t>
      </w:r>
      <w:r w:rsidR="00E5434A">
        <w:rPr>
          <w:rFonts w:asciiTheme="minorHAnsi" w:hAnsiTheme="minorHAnsi" w:cstheme="minorHAnsi"/>
          <w:sz w:val="22"/>
          <w:szCs w:val="24"/>
        </w:rPr>
        <w:t>)</w:t>
      </w:r>
      <w:r w:rsidRPr="00AC0883">
        <w:rPr>
          <w:rFonts w:asciiTheme="minorHAnsi" w:hAnsiTheme="minorHAnsi" w:cstheme="minorHAnsi"/>
          <w:sz w:val="22"/>
          <w:szCs w:val="24"/>
        </w:rPr>
        <w:t>;</w:t>
      </w:r>
    </w:p>
    <w:p w14:paraId="2FA779C9" w14:textId="6248C9A2" w:rsidR="00232384" w:rsidRDefault="00232384" w:rsidP="00E5434A">
      <w:pPr>
        <w:pStyle w:val="a3"/>
        <w:numPr>
          <w:ilvl w:val="1"/>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На думку респонден</w:t>
      </w:r>
      <w:r w:rsidR="009B7371">
        <w:rPr>
          <w:rFonts w:asciiTheme="minorHAnsi" w:hAnsiTheme="minorHAnsi" w:cstheme="minorHAnsi"/>
          <w:sz w:val="22"/>
          <w:szCs w:val="24"/>
        </w:rPr>
        <w:t>ток</w:t>
      </w:r>
      <w:r w:rsidR="005F5574">
        <w:rPr>
          <w:rFonts w:asciiTheme="minorHAnsi" w:hAnsiTheme="minorHAnsi" w:cstheme="minorHAnsi"/>
          <w:sz w:val="22"/>
          <w:szCs w:val="24"/>
        </w:rPr>
        <w:t>-СІН</w:t>
      </w:r>
      <w:r>
        <w:rPr>
          <w:rFonts w:asciiTheme="minorHAnsi" w:hAnsiTheme="minorHAnsi" w:cstheme="minorHAnsi"/>
          <w:sz w:val="22"/>
          <w:szCs w:val="24"/>
        </w:rPr>
        <w:t xml:space="preserve">, </w:t>
      </w:r>
      <w:r w:rsidR="005F5574">
        <w:rPr>
          <w:rFonts w:asciiTheme="minorHAnsi" w:hAnsiTheme="minorHAnsi" w:cstheme="minorHAnsi"/>
          <w:sz w:val="22"/>
          <w:szCs w:val="24"/>
        </w:rPr>
        <w:t>ж</w:t>
      </w:r>
      <w:r w:rsidRPr="00AC0883">
        <w:rPr>
          <w:rFonts w:asciiTheme="minorHAnsi" w:hAnsiTheme="minorHAnsi" w:cstheme="minorHAnsi"/>
          <w:sz w:val="22"/>
          <w:szCs w:val="24"/>
        </w:rPr>
        <w:t xml:space="preserve">інки-СІН потребують спілкування, постійного нагадування та мотивування – </w:t>
      </w:r>
      <w:r w:rsidR="005F5574">
        <w:rPr>
          <w:rFonts w:asciiTheme="minorHAnsi" w:hAnsiTheme="minorHAnsi" w:cstheme="minorHAnsi"/>
          <w:sz w:val="22"/>
          <w:szCs w:val="24"/>
        </w:rPr>
        <w:t xml:space="preserve">таким чином, потрібно </w:t>
      </w:r>
      <w:r w:rsidRPr="00AC0883">
        <w:rPr>
          <w:rFonts w:asciiTheme="minorHAnsi" w:hAnsiTheme="minorHAnsi" w:cstheme="minorHAnsi"/>
          <w:sz w:val="22"/>
          <w:szCs w:val="24"/>
        </w:rPr>
        <w:t>враховувати, що робота з цією аудиторією може займати відчутний час у волонтера</w:t>
      </w:r>
      <w:r w:rsidR="005F5574">
        <w:rPr>
          <w:rFonts w:asciiTheme="minorHAnsi" w:hAnsiTheme="minorHAnsi" w:cstheme="minorHAnsi"/>
          <w:sz w:val="22"/>
          <w:szCs w:val="24"/>
        </w:rPr>
        <w:t>/соціального або медичного працівника;</w:t>
      </w:r>
    </w:p>
    <w:p w14:paraId="40DE804B" w14:textId="0D3D6DA6" w:rsidR="00CE7EBA" w:rsidRPr="00F764E4" w:rsidRDefault="00540B59" w:rsidP="0048043D">
      <w:pPr>
        <w:pStyle w:val="a3"/>
        <w:numPr>
          <w:ilvl w:val="0"/>
          <w:numId w:val="30"/>
        </w:numPr>
        <w:spacing w:after="0" w:line="240" w:lineRule="auto"/>
        <w:jc w:val="both"/>
        <w:rPr>
          <w:rFonts w:asciiTheme="minorHAnsi" w:hAnsiTheme="minorHAnsi" w:cstheme="minorHAnsi"/>
          <w:b/>
          <w:bCs/>
          <w:sz w:val="22"/>
          <w:szCs w:val="24"/>
        </w:rPr>
      </w:pPr>
      <w:r w:rsidRPr="00AC0883">
        <w:rPr>
          <w:rFonts w:asciiTheme="minorHAnsi" w:hAnsiTheme="minorHAnsi" w:cstheme="minorHAnsi"/>
          <w:bCs/>
          <w:sz w:val="22"/>
          <w:szCs w:val="24"/>
        </w:rPr>
        <w:t xml:space="preserve">Важливо </w:t>
      </w:r>
      <w:r w:rsidR="00CE7EBA" w:rsidRPr="00AC0883">
        <w:rPr>
          <w:rFonts w:asciiTheme="minorHAnsi" w:hAnsiTheme="minorHAnsi" w:cstheme="minorHAnsi"/>
          <w:bCs/>
          <w:sz w:val="22"/>
          <w:szCs w:val="24"/>
        </w:rPr>
        <w:t>розвивати програми по зменшенню дискримінації жінок-СІН лікарями та працівниками поліції, а також соціумом загалом (формування розуміння залежності як важкої хвороби), а також програми протидії дискримінації клієнток ЗПТ;</w:t>
      </w:r>
    </w:p>
    <w:p w14:paraId="317A623F" w14:textId="771DBC0D" w:rsidR="00F764E4" w:rsidRPr="005F5574" w:rsidRDefault="00F764E4" w:rsidP="005F5574">
      <w:pPr>
        <w:pStyle w:val="a3"/>
        <w:numPr>
          <w:ilvl w:val="1"/>
          <w:numId w:val="30"/>
        </w:numPr>
        <w:spacing w:after="0" w:line="240" w:lineRule="auto"/>
        <w:jc w:val="both"/>
        <w:rPr>
          <w:rFonts w:asciiTheme="minorHAnsi" w:hAnsiTheme="minorHAnsi" w:cstheme="minorHAnsi"/>
          <w:sz w:val="22"/>
          <w:szCs w:val="24"/>
        </w:rPr>
      </w:pPr>
      <w:r w:rsidRPr="005F5574">
        <w:rPr>
          <w:rFonts w:asciiTheme="minorHAnsi" w:hAnsiTheme="minorHAnsi" w:cstheme="minorHAnsi"/>
          <w:sz w:val="22"/>
          <w:szCs w:val="24"/>
        </w:rPr>
        <w:t>Важливо поширювати правильне розуміння ЗПТ серед медиків</w:t>
      </w:r>
      <w:r w:rsidR="00E5434A">
        <w:rPr>
          <w:rFonts w:asciiTheme="minorHAnsi" w:hAnsiTheme="minorHAnsi" w:cstheme="minorHAnsi"/>
          <w:sz w:val="22"/>
          <w:szCs w:val="24"/>
        </w:rPr>
        <w:t>,</w:t>
      </w:r>
      <w:r w:rsidRPr="005F5574">
        <w:rPr>
          <w:rFonts w:asciiTheme="minorHAnsi" w:hAnsiTheme="minorHAnsi" w:cstheme="minorHAnsi"/>
          <w:sz w:val="22"/>
          <w:szCs w:val="24"/>
        </w:rPr>
        <w:t xml:space="preserve"> працівників поліції та освітян як соціально прийнятної програми, що соціально адаптує СІН і допомагає їм припинити вживати вуличні наркотики;</w:t>
      </w:r>
    </w:p>
    <w:p w14:paraId="435353DC" w14:textId="3CACEA3A" w:rsidR="00F764E4" w:rsidRPr="00AC0883" w:rsidRDefault="00F764E4" w:rsidP="005F5574">
      <w:pPr>
        <w:pStyle w:val="a3"/>
        <w:numPr>
          <w:ilvl w:val="1"/>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Проводити тренінги для поліції, медиків, освітян для профілактики дискримінації жінок-СІН, доносити інформацію про ЗПТ і те, що жінки, які є клієнтками ЗПТ</w:t>
      </w:r>
      <w:r w:rsidR="005F5574">
        <w:rPr>
          <w:rFonts w:asciiTheme="minorHAnsi" w:hAnsiTheme="minorHAnsi" w:cstheme="minorHAnsi"/>
          <w:sz w:val="22"/>
          <w:szCs w:val="24"/>
        </w:rPr>
        <w:t>,</w:t>
      </w:r>
      <w:r w:rsidRPr="00AC0883">
        <w:rPr>
          <w:rFonts w:asciiTheme="minorHAnsi" w:hAnsiTheme="minorHAnsi" w:cstheme="minorHAnsi"/>
          <w:sz w:val="22"/>
          <w:szCs w:val="24"/>
        </w:rPr>
        <w:t xml:space="preserve"> не є маргінальною групою, яку необхідно стигматизувати, а є людьми, що намагаються соціалізуватися, повернутися до нормального життя</w:t>
      </w:r>
      <w:r w:rsidR="005F5574">
        <w:rPr>
          <w:rFonts w:asciiTheme="minorHAnsi" w:hAnsiTheme="minorHAnsi" w:cstheme="minorHAnsi"/>
          <w:sz w:val="22"/>
          <w:szCs w:val="24"/>
        </w:rPr>
        <w:t>,</w:t>
      </w:r>
      <w:r w:rsidRPr="00AC0883">
        <w:rPr>
          <w:rFonts w:asciiTheme="minorHAnsi" w:hAnsiTheme="minorHAnsi" w:cstheme="minorHAnsi"/>
          <w:sz w:val="22"/>
          <w:szCs w:val="24"/>
        </w:rPr>
        <w:t xml:space="preserve"> </w:t>
      </w:r>
      <w:r w:rsidR="005F5574">
        <w:rPr>
          <w:rFonts w:asciiTheme="minorHAnsi" w:hAnsiTheme="minorHAnsi" w:cstheme="minorHAnsi"/>
          <w:sz w:val="22"/>
          <w:szCs w:val="24"/>
        </w:rPr>
        <w:t xml:space="preserve">і що </w:t>
      </w:r>
      <w:r w:rsidRPr="00AC0883">
        <w:rPr>
          <w:rFonts w:asciiTheme="minorHAnsi" w:hAnsiTheme="minorHAnsi" w:cstheme="minorHAnsi"/>
          <w:sz w:val="22"/>
          <w:szCs w:val="24"/>
        </w:rPr>
        <w:t>їх необхідно підтримувати;</w:t>
      </w:r>
    </w:p>
    <w:p w14:paraId="7F448633" w14:textId="6EE928A9" w:rsidR="009B7371" w:rsidRPr="00AC0883" w:rsidRDefault="009B7371" w:rsidP="009B7371">
      <w:pPr>
        <w:pStyle w:val="a3"/>
        <w:numPr>
          <w:ilvl w:val="0"/>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 xml:space="preserve">Проводити тренінги </w:t>
      </w:r>
      <w:r w:rsidR="00E5434A">
        <w:rPr>
          <w:rFonts w:asciiTheme="minorHAnsi" w:hAnsiTheme="minorHAnsi" w:cstheme="minorHAnsi"/>
          <w:sz w:val="22"/>
          <w:szCs w:val="24"/>
        </w:rPr>
        <w:t xml:space="preserve">для жінок-СІН </w:t>
      </w:r>
      <w:r>
        <w:rPr>
          <w:rFonts w:asciiTheme="minorHAnsi" w:hAnsiTheme="minorHAnsi" w:cstheme="minorHAnsi"/>
          <w:sz w:val="22"/>
          <w:szCs w:val="24"/>
        </w:rPr>
        <w:t>щодо прав жінок-СІН, існуючих можливостей</w:t>
      </w:r>
      <w:r w:rsidRPr="00AC0883">
        <w:rPr>
          <w:rFonts w:asciiTheme="minorHAnsi" w:hAnsiTheme="minorHAnsi" w:cstheme="minorHAnsi"/>
          <w:sz w:val="22"/>
          <w:szCs w:val="24"/>
        </w:rPr>
        <w:t xml:space="preserve"> </w:t>
      </w:r>
      <w:r>
        <w:rPr>
          <w:rFonts w:asciiTheme="minorHAnsi" w:hAnsiTheme="minorHAnsi" w:cstheme="minorHAnsi"/>
          <w:sz w:val="22"/>
          <w:szCs w:val="24"/>
        </w:rPr>
        <w:t>захистити свої права та шляхів протидії дискримінації;</w:t>
      </w:r>
    </w:p>
    <w:p w14:paraId="41027B6A" w14:textId="77777777" w:rsidR="00E5434A" w:rsidRPr="00E5434A" w:rsidRDefault="00540B59" w:rsidP="005F5574">
      <w:pPr>
        <w:pStyle w:val="a3"/>
        <w:numPr>
          <w:ilvl w:val="0"/>
          <w:numId w:val="30"/>
        </w:numPr>
        <w:spacing w:after="0" w:line="240" w:lineRule="auto"/>
        <w:jc w:val="both"/>
        <w:rPr>
          <w:rFonts w:asciiTheme="minorHAnsi" w:hAnsiTheme="minorHAnsi" w:cstheme="minorHAnsi"/>
          <w:b/>
          <w:bCs/>
          <w:sz w:val="22"/>
          <w:szCs w:val="24"/>
        </w:rPr>
      </w:pPr>
      <w:r w:rsidRPr="005F5574">
        <w:rPr>
          <w:rFonts w:asciiTheme="minorHAnsi" w:hAnsiTheme="minorHAnsi" w:cstheme="minorHAnsi"/>
          <w:sz w:val="22"/>
          <w:szCs w:val="24"/>
        </w:rPr>
        <w:t xml:space="preserve">Необхідно </w:t>
      </w:r>
      <w:r w:rsidR="00CE7EBA" w:rsidRPr="005F5574">
        <w:rPr>
          <w:rFonts w:asciiTheme="minorHAnsi" w:hAnsiTheme="minorHAnsi" w:cstheme="minorHAnsi"/>
          <w:sz w:val="22"/>
          <w:szCs w:val="24"/>
        </w:rPr>
        <w:t>протидіяти негативним міфам щодо ЗПТ серед СІН, проводити роз’ясню</w:t>
      </w:r>
      <w:r w:rsidR="003B68EF" w:rsidRPr="005F5574">
        <w:rPr>
          <w:rFonts w:asciiTheme="minorHAnsi" w:hAnsiTheme="minorHAnsi" w:cstheme="minorHAnsi"/>
          <w:sz w:val="22"/>
          <w:szCs w:val="24"/>
        </w:rPr>
        <w:t>вальну</w:t>
      </w:r>
      <w:r w:rsidR="003B68EF">
        <w:rPr>
          <w:rFonts w:asciiTheme="minorHAnsi" w:hAnsiTheme="minorHAnsi" w:cstheme="minorHAnsi"/>
          <w:bCs/>
          <w:sz w:val="22"/>
          <w:szCs w:val="24"/>
        </w:rPr>
        <w:t xml:space="preserve"> роботу</w:t>
      </w:r>
      <w:r w:rsidR="005F5574">
        <w:rPr>
          <w:rFonts w:asciiTheme="minorHAnsi" w:hAnsiTheme="minorHAnsi" w:cstheme="minorHAnsi"/>
          <w:bCs/>
          <w:sz w:val="22"/>
          <w:szCs w:val="24"/>
        </w:rPr>
        <w:t>;</w:t>
      </w:r>
      <w:r w:rsidR="003B68EF">
        <w:rPr>
          <w:rFonts w:asciiTheme="minorHAnsi" w:hAnsiTheme="minorHAnsi" w:cstheme="minorHAnsi"/>
          <w:bCs/>
          <w:sz w:val="22"/>
          <w:szCs w:val="24"/>
        </w:rPr>
        <w:t xml:space="preserve"> </w:t>
      </w:r>
    </w:p>
    <w:p w14:paraId="1872C203" w14:textId="2C29E3F0" w:rsidR="003B68EF" w:rsidRPr="00E5434A" w:rsidRDefault="00E5434A" w:rsidP="00E5434A">
      <w:pPr>
        <w:pStyle w:val="a3"/>
        <w:numPr>
          <w:ilvl w:val="1"/>
          <w:numId w:val="30"/>
        </w:numPr>
        <w:spacing w:after="0" w:line="240" w:lineRule="auto"/>
        <w:jc w:val="both"/>
        <w:rPr>
          <w:rFonts w:asciiTheme="minorHAnsi" w:hAnsiTheme="minorHAnsi" w:cstheme="minorHAnsi"/>
          <w:b/>
          <w:bCs/>
          <w:sz w:val="22"/>
          <w:szCs w:val="24"/>
        </w:rPr>
      </w:pPr>
      <w:r>
        <w:rPr>
          <w:rFonts w:asciiTheme="minorHAnsi" w:hAnsiTheme="minorHAnsi" w:cstheme="minorHAnsi"/>
          <w:bCs/>
          <w:sz w:val="22"/>
          <w:szCs w:val="24"/>
        </w:rPr>
        <w:t>З</w:t>
      </w:r>
      <w:r w:rsidR="005F5574">
        <w:rPr>
          <w:rFonts w:asciiTheme="minorHAnsi" w:hAnsiTheme="minorHAnsi" w:cstheme="minorHAnsi"/>
          <w:bCs/>
          <w:sz w:val="22"/>
          <w:szCs w:val="24"/>
        </w:rPr>
        <w:t xml:space="preserve">окрема </w:t>
      </w:r>
      <w:r w:rsidR="003B68EF">
        <w:rPr>
          <w:rFonts w:asciiTheme="minorHAnsi" w:hAnsiTheme="minorHAnsi" w:cstheme="minorHAnsi"/>
          <w:bCs/>
          <w:sz w:val="22"/>
          <w:szCs w:val="24"/>
        </w:rPr>
        <w:t>жінки-СІН</w:t>
      </w:r>
      <w:r w:rsidR="00CE7EBA" w:rsidRPr="00AC0883">
        <w:rPr>
          <w:rFonts w:asciiTheme="minorHAnsi" w:hAnsiTheme="minorHAnsi" w:cstheme="minorHAnsi"/>
          <w:bCs/>
          <w:sz w:val="22"/>
          <w:szCs w:val="24"/>
        </w:rPr>
        <w:t xml:space="preserve"> </w:t>
      </w:r>
      <w:r w:rsidR="005F5574">
        <w:rPr>
          <w:rFonts w:asciiTheme="minorHAnsi" w:hAnsiTheme="minorHAnsi" w:cstheme="minorHAnsi"/>
          <w:bCs/>
          <w:sz w:val="22"/>
          <w:szCs w:val="24"/>
        </w:rPr>
        <w:t>добре сприймають</w:t>
      </w:r>
      <w:r w:rsidR="005F5574" w:rsidRPr="00AC0883">
        <w:rPr>
          <w:rFonts w:asciiTheme="minorHAnsi" w:hAnsiTheme="minorHAnsi" w:cstheme="minorHAnsi"/>
          <w:bCs/>
          <w:sz w:val="22"/>
          <w:szCs w:val="24"/>
        </w:rPr>
        <w:t xml:space="preserve"> </w:t>
      </w:r>
      <w:r w:rsidR="00CE7EBA" w:rsidRPr="00AC0883">
        <w:rPr>
          <w:rFonts w:asciiTheme="minorHAnsi" w:hAnsiTheme="minorHAnsi" w:cstheme="minorHAnsi"/>
          <w:bCs/>
          <w:sz w:val="22"/>
          <w:szCs w:val="24"/>
        </w:rPr>
        <w:t>особисті «історії успіху» користувачок ЗПТ</w:t>
      </w:r>
      <w:r>
        <w:rPr>
          <w:rFonts w:asciiTheme="minorHAnsi" w:hAnsiTheme="minorHAnsi" w:cstheme="minorHAnsi"/>
          <w:bCs/>
          <w:sz w:val="22"/>
          <w:szCs w:val="24"/>
        </w:rPr>
        <w:t xml:space="preserve">. </w:t>
      </w:r>
      <w:r w:rsidR="00232384" w:rsidRPr="00E5434A">
        <w:rPr>
          <w:rFonts w:asciiTheme="minorHAnsi" w:hAnsiTheme="minorHAnsi" w:cstheme="minorHAnsi"/>
          <w:sz w:val="22"/>
          <w:szCs w:val="24"/>
        </w:rPr>
        <w:t>Разом з «історіями успіху» важливо р</w:t>
      </w:r>
      <w:r w:rsidR="003B68EF" w:rsidRPr="00E5434A">
        <w:rPr>
          <w:rFonts w:asciiTheme="minorHAnsi" w:hAnsiTheme="minorHAnsi" w:cstheme="minorHAnsi"/>
          <w:sz w:val="22"/>
          <w:szCs w:val="24"/>
        </w:rPr>
        <w:t>озказувати та показувати негативні приклади: до чого призводить залежність, в якому стані СІН, про смерті тощо;</w:t>
      </w:r>
    </w:p>
    <w:p w14:paraId="0D028B9A" w14:textId="6A1F04DA" w:rsidR="00F764E4" w:rsidRDefault="00F764E4" w:rsidP="00F764E4">
      <w:pPr>
        <w:pStyle w:val="a3"/>
        <w:numPr>
          <w:ilvl w:val="0"/>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Працювати над зменшенням дискримінації та негативним ярликуванням жінок-СІН в суспільстві, поширювати розуміння залежності як хвороби;</w:t>
      </w:r>
    </w:p>
    <w:p w14:paraId="2C8552BA" w14:textId="5E1A31D9" w:rsidR="00CE7EBA" w:rsidRPr="00AC0883" w:rsidRDefault="00540B59" w:rsidP="0048043D">
      <w:pPr>
        <w:pStyle w:val="a3"/>
        <w:numPr>
          <w:ilvl w:val="0"/>
          <w:numId w:val="30"/>
        </w:numPr>
        <w:spacing w:after="0" w:line="240" w:lineRule="auto"/>
        <w:jc w:val="both"/>
        <w:rPr>
          <w:rFonts w:asciiTheme="minorHAnsi" w:hAnsiTheme="minorHAnsi" w:cstheme="minorHAnsi"/>
          <w:b/>
          <w:bCs/>
          <w:sz w:val="22"/>
          <w:szCs w:val="24"/>
        </w:rPr>
      </w:pPr>
      <w:r w:rsidRPr="00AC0883">
        <w:rPr>
          <w:rFonts w:asciiTheme="minorHAnsi" w:hAnsiTheme="minorHAnsi" w:cstheme="minorHAnsi"/>
          <w:bCs/>
          <w:sz w:val="22"/>
          <w:szCs w:val="24"/>
        </w:rPr>
        <w:t xml:space="preserve">Для </w:t>
      </w:r>
      <w:r w:rsidR="00CE7EBA" w:rsidRPr="00AC0883">
        <w:rPr>
          <w:rFonts w:asciiTheme="minorHAnsi" w:hAnsiTheme="minorHAnsi" w:cstheme="minorHAnsi"/>
          <w:bCs/>
          <w:sz w:val="22"/>
          <w:szCs w:val="24"/>
        </w:rPr>
        <w:t>клієнтів ЗПТ має бути гарантов</w:t>
      </w:r>
      <w:r w:rsidR="003B68EF">
        <w:rPr>
          <w:rFonts w:asciiTheme="minorHAnsi" w:hAnsiTheme="minorHAnsi" w:cstheme="minorHAnsi"/>
          <w:bCs/>
          <w:sz w:val="22"/>
          <w:szCs w:val="24"/>
        </w:rPr>
        <w:t>ане збереження конфіденційності,</w:t>
      </w:r>
      <w:r w:rsidR="005F5574">
        <w:rPr>
          <w:rFonts w:asciiTheme="minorHAnsi" w:hAnsiTheme="minorHAnsi" w:cstheme="minorHAnsi"/>
          <w:bCs/>
          <w:sz w:val="22"/>
          <w:szCs w:val="24"/>
        </w:rPr>
        <w:t xml:space="preserve"> оскільки </w:t>
      </w:r>
      <w:r w:rsidR="003B68EF">
        <w:rPr>
          <w:rFonts w:asciiTheme="minorHAnsi" w:hAnsiTheme="minorHAnsi" w:cstheme="minorHAnsi"/>
          <w:sz w:val="22"/>
          <w:szCs w:val="24"/>
        </w:rPr>
        <w:t>серед жінок-СІН</w:t>
      </w:r>
      <w:r w:rsidR="003B68EF" w:rsidRPr="00AC0883">
        <w:rPr>
          <w:rFonts w:asciiTheme="minorHAnsi" w:hAnsiTheme="minorHAnsi" w:cstheme="minorHAnsi"/>
          <w:sz w:val="22"/>
          <w:szCs w:val="24"/>
        </w:rPr>
        <w:t xml:space="preserve"> є страх розголосу щодо їх участі в програмі ЗПТ та</w:t>
      </w:r>
      <w:r w:rsidR="003B68EF">
        <w:rPr>
          <w:rFonts w:asciiTheme="minorHAnsi" w:hAnsiTheme="minorHAnsi" w:cstheme="minorHAnsi"/>
          <w:sz w:val="22"/>
          <w:szCs w:val="24"/>
        </w:rPr>
        <w:t xml:space="preserve"> страх</w:t>
      </w:r>
      <w:r w:rsidR="003B68EF" w:rsidRPr="00AC0883">
        <w:rPr>
          <w:rFonts w:asciiTheme="minorHAnsi" w:hAnsiTheme="minorHAnsi" w:cstheme="minorHAnsi"/>
          <w:sz w:val="22"/>
          <w:szCs w:val="24"/>
        </w:rPr>
        <w:t xml:space="preserve"> стигми</w:t>
      </w:r>
      <w:r w:rsidR="00622981">
        <w:rPr>
          <w:rFonts w:asciiTheme="minorHAnsi" w:hAnsiTheme="minorHAnsi" w:cstheme="minorHAnsi"/>
          <w:sz w:val="22"/>
          <w:szCs w:val="24"/>
        </w:rPr>
        <w:t>.</w:t>
      </w:r>
    </w:p>
    <w:p w14:paraId="6B85DDFF" w14:textId="77777777" w:rsidR="009B7371" w:rsidRPr="009B7371" w:rsidRDefault="009B7371" w:rsidP="00E5434A">
      <w:pPr>
        <w:pStyle w:val="a3"/>
        <w:spacing w:after="0" w:line="240" w:lineRule="auto"/>
        <w:jc w:val="both"/>
        <w:rPr>
          <w:rFonts w:asciiTheme="minorHAnsi" w:hAnsiTheme="minorHAnsi" w:cstheme="minorHAnsi"/>
          <w:b/>
          <w:bCs/>
          <w:sz w:val="22"/>
          <w:szCs w:val="24"/>
        </w:rPr>
      </w:pPr>
    </w:p>
    <w:p w14:paraId="3588C0E6" w14:textId="3AB3307B" w:rsidR="009B7371" w:rsidRPr="00E5434A" w:rsidRDefault="00622981" w:rsidP="00E5434A">
      <w:pPr>
        <w:jc w:val="both"/>
        <w:rPr>
          <w:rFonts w:asciiTheme="minorHAnsi" w:hAnsiTheme="minorHAnsi" w:cstheme="minorHAnsi"/>
          <w:sz w:val="22"/>
          <w:szCs w:val="24"/>
          <w:u w:val="single"/>
        </w:rPr>
      </w:pPr>
      <w:r w:rsidRPr="00E5434A">
        <w:rPr>
          <w:rFonts w:asciiTheme="minorHAnsi" w:hAnsiTheme="minorHAnsi" w:cstheme="minorHAnsi"/>
          <w:sz w:val="22"/>
          <w:szCs w:val="24"/>
          <w:u w:val="single"/>
        </w:rPr>
        <w:t>Способи залучення до ЗПТ</w:t>
      </w:r>
    </w:p>
    <w:p w14:paraId="6083F2C5" w14:textId="6E91F1A7" w:rsidR="00622981" w:rsidRPr="00AC0883" w:rsidRDefault="00622981" w:rsidP="00622981">
      <w:pPr>
        <w:pStyle w:val="a3"/>
        <w:numPr>
          <w:ilvl w:val="0"/>
          <w:numId w:val="30"/>
        </w:numPr>
        <w:spacing w:after="0" w:line="240" w:lineRule="auto"/>
        <w:jc w:val="both"/>
        <w:rPr>
          <w:rFonts w:asciiTheme="minorHAnsi" w:hAnsiTheme="minorHAnsi" w:cstheme="minorHAnsi"/>
          <w:sz w:val="22"/>
          <w:szCs w:val="24"/>
        </w:rPr>
      </w:pPr>
      <w:r w:rsidRPr="00AC0883">
        <w:rPr>
          <w:rFonts w:asciiTheme="minorHAnsi" w:hAnsiTheme="minorHAnsi" w:cstheme="minorHAnsi"/>
          <w:sz w:val="22"/>
          <w:szCs w:val="24"/>
        </w:rPr>
        <w:t xml:space="preserve">Багато клієнток приходять </w:t>
      </w:r>
      <w:r>
        <w:rPr>
          <w:rFonts w:asciiTheme="minorHAnsi" w:hAnsiTheme="minorHAnsi" w:cstheme="minorHAnsi"/>
          <w:sz w:val="22"/>
          <w:szCs w:val="24"/>
        </w:rPr>
        <w:t xml:space="preserve">на ЗПТ </w:t>
      </w:r>
      <w:r w:rsidRPr="00AC0883">
        <w:rPr>
          <w:rFonts w:asciiTheme="minorHAnsi" w:hAnsiTheme="minorHAnsi" w:cstheme="minorHAnsi"/>
          <w:sz w:val="22"/>
          <w:szCs w:val="24"/>
        </w:rPr>
        <w:t>через подруг</w:t>
      </w:r>
      <w:r>
        <w:rPr>
          <w:rFonts w:asciiTheme="minorHAnsi" w:hAnsiTheme="minorHAnsi" w:cstheme="minorHAnsi"/>
          <w:sz w:val="22"/>
          <w:szCs w:val="24"/>
        </w:rPr>
        <w:t>.</w:t>
      </w:r>
      <w:r w:rsidRPr="00AC0883">
        <w:rPr>
          <w:rFonts w:asciiTheme="minorHAnsi" w:hAnsiTheme="minorHAnsi" w:cstheme="minorHAnsi"/>
          <w:sz w:val="22"/>
          <w:szCs w:val="24"/>
        </w:rPr>
        <w:t xml:space="preserve"> </w:t>
      </w:r>
      <w:r>
        <w:rPr>
          <w:rFonts w:asciiTheme="minorHAnsi" w:hAnsiTheme="minorHAnsi" w:cstheme="minorHAnsi"/>
          <w:sz w:val="22"/>
          <w:szCs w:val="24"/>
        </w:rPr>
        <w:t>Як спосіб залучення, можна</w:t>
      </w:r>
      <w:r w:rsidRPr="00AC0883">
        <w:rPr>
          <w:rFonts w:asciiTheme="minorHAnsi" w:hAnsiTheme="minorHAnsi" w:cstheme="minorHAnsi"/>
          <w:sz w:val="22"/>
          <w:szCs w:val="24"/>
        </w:rPr>
        <w:t xml:space="preserve"> давати </w:t>
      </w:r>
      <w:r w:rsidR="00E5434A">
        <w:rPr>
          <w:rFonts w:asciiTheme="minorHAnsi" w:hAnsiTheme="minorHAnsi" w:cstheme="minorHAnsi"/>
          <w:sz w:val="22"/>
          <w:szCs w:val="24"/>
        </w:rPr>
        <w:t xml:space="preserve">матеріальну </w:t>
      </w:r>
      <w:r w:rsidRPr="00AC0883">
        <w:rPr>
          <w:rFonts w:asciiTheme="minorHAnsi" w:hAnsiTheme="minorHAnsi" w:cstheme="minorHAnsi"/>
          <w:sz w:val="22"/>
          <w:szCs w:val="24"/>
        </w:rPr>
        <w:t>винагороду за приведену подругу, що стала клієнткою ЗПТ;</w:t>
      </w:r>
    </w:p>
    <w:p w14:paraId="27F336CA" w14:textId="7A6431F3" w:rsidR="003B68EF" w:rsidRDefault="003B68EF" w:rsidP="003B68EF">
      <w:pPr>
        <w:pStyle w:val="a3"/>
        <w:numPr>
          <w:ilvl w:val="0"/>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Для залучення нових клієнток</w:t>
      </w:r>
      <w:r w:rsidRPr="00AC0883">
        <w:rPr>
          <w:rFonts w:asciiTheme="minorHAnsi" w:hAnsiTheme="minorHAnsi" w:cstheme="minorHAnsi"/>
          <w:sz w:val="22"/>
          <w:szCs w:val="24"/>
        </w:rPr>
        <w:t xml:space="preserve"> добре будуть діяти будь-які матеріальні стимули, як приклад, оплата за участь в  дослідженні;</w:t>
      </w:r>
    </w:p>
    <w:p w14:paraId="7FBD9B82" w14:textId="08AFDC32" w:rsidR="003B68EF" w:rsidRPr="00AC0883" w:rsidRDefault="003B68EF" w:rsidP="00622981">
      <w:pPr>
        <w:pStyle w:val="a3"/>
        <w:numPr>
          <w:ilvl w:val="1"/>
          <w:numId w:val="30"/>
        </w:numPr>
        <w:spacing w:after="0" w:line="240" w:lineRule="auto"/>
        <w:jc w:val="both"/>
        <w:rPr>
          <w:rFonts w:asciiTheme="minorHAnsi" w:hAnsiTheme="minorHAnsi" w:cstheme="minorHAnsi"/>
          <w:sz w:val="22"/>
          <w:szCs w:val="24"/>
        </w:rPr>
      </w:pPr>
      <w:r>
        <w:rPr>
          <w:rFonts w:asciiTheme="minorHAnsi" w:hAnsiTheme="minorHAnsi" w:cstheme="minorHAnsi"/>
          <w:sz w:val="22"/>
          <w:szCs w:val="24"/>
        </w:rPr>
        <w:t xml:space="preserve">Участь в дослідницькому інтерв’ю для жінок СІН </w:t>
      </w:r>
      <w:r w:rsidR="00622981">
        <w:rPr>
          <w:rFonts w:asciiTheme="minorHAnsi" w:hAnsiTheme="minorHAnsi" w:cstheme="minorHAnsi"/>
          <w:sz w:val="22"/>
          <w:szCs w:val="24"/>
        </w:rPr>
        <w:t xml:space="preserve">(з оплатою) </w:t>
      </w:r>
      <w:r>
        <w:rPr>
          <w:rFonts w:asciiTheme="minorHAnsi" w:hAnsiTheme="minorHAnsi" w:cstheme="minorHAnsi"/>
          <w:sz w:val="22"/>
          <w:szCs w:val="24"/>
        </w:rPr>
        <w:t xml:space="preserve">– це </w:t>
      </w:r>
      <w:r w:rsidR="00622981">
        <w:rPr>
          <w:rFonts w:asciiTheme="minorHAnsi" w:hAnsiTheme="minorHAnsi" w:cstheme="minorHAnsi"/>
          <w:sz w:val="22"/>
          <w:szCs w:val="24"/>
        </w:rPr>
        <w:t xml:space="preserve">також </w:t>
      </w:r>
      <w:r>
        <w:rPr>
          <w:rFonts w:asciiTheme="minorHAnsi" w:hAnsiTheme="minorHAnsi" w:cstheme="minorHAnsi"/>
          <w:sz w:val="22"/>
          <w:szCs w:val="24"/>
        </w:rPr>
        <w:t>хороша</w:t>
      </w:r>
      <w:r w:rsidRPr="00AC0883">
        <w:rPr>
          <w:rFonts w:asciiTheme="minorHAnsi" w:hAnsiTheme="minorHAnsi" w:cstheme="minorHAnsi"/>
          <w:sz w:val="22"/>
          <w:szCs w:val="24"/>
        </w:rPr>
        <w:t xml:space="preserve"> можливість поспілкуватися, розкритися, поділитися своїм життєвим досвідом без страху і сорому</w:t>
      </w:r>
      <w:r w:rsidR="00622981">
        <w:rPr>
          <w:rFonts w:asciiTheme="minorHAnsi" w:hAnsiTheme="minorHAnsi" w:cstheme="minorHAnsi"/>
          <w:sz w:val="22"/>
          <w:szCs w:val="24"/>
        </w:rPr>
        <w:t>.</w:t>
      </w:r>
    </w:p>
    <w:p w14:paraId="6782EFE7" w14:textId="77777777" w:rsidR="00CE7EBA" w:rsidRPr="00EF7E43" w:rsidRDefault="00AC0883" w:rsidP="00AC0883">
      <w:pPr>
        <w:spacing w:after="160" w:line="259" w:lineRule="auto"/>
        <w:rPr>
          <w:rFonts w:asciiTheme="minorHAnsi" w:hAnsiTheme="minorHAnsi" w:cstheme="minorHAnsi"/>
          <w:sz w:val="22"/>
          <w:szCs w:val="24"/>
        </w:rPr>
      </w:pPr>
      <w:r>
        <w:rPr>
          <w:rFonts w:asciiTheme="minorHAnsi" w:hAnsiTheme="minorHAnsi" w:cstheme="minorHAnsi"/>
          <w:sz w:val="22"/>
          <w:szCs w:val="24"/>
        </w:rPr>
        <w:br w:type="page"/>
      </w:r>
    </w:p>
    <w:p w14:paraId="253A51CD" w14:textId="0238FBD0" w:rsidR="00EA2BD7" w:rsidRPr="0048043D" w:rsidRDefault="00862819" w:rsidP="0048043D">
      <w:pPr>
        <w:pStyle w:val="10"/>
        <w:numPr>
          <w:ilvl w:val="0"/>
          <w:numId w:val="0"/>
        </w:numPr>
        <w:spacing w:before="0"/>
        <w:jc w:val="both"/>
        <w:rPr>
          <w:color w:val="auto"/>
          <w:sz w:val="40"/>
          <w:szCs w:val="24"/>
          <w:lang w:val="ru-RU"/>
        </w:rPr>
      </w:pPr>
      <w:bookmarkStart w:id="23" w:name="_Toc121060272"/>
      <w:r w:rsidRPr="008808B1">
        <w:rPr>
          <w:color w:val="auto"/>
          <w:sz w:val="40"/>
          <w:szCs w:val="24"/>
        </w:rPr>
        <w:lastRenderedPageBreak/>
        <w:t>РЕЗУЛЬТАТИ ДОСЛІДЖЕННЯ</w:t>
      </w:r>
      <w:bookmarkEnd w:id="23"/>
    </w:p>
    <w:p w14:paraId="4960F9FE" w14:textId="77777777" w:rsidR="0048043D" w:rsidRPr="00247707" w:rsidRDefault="0048043D" w:rsidP="0048043D">
      <w:pPr>
        <w:pStyle w:val="10"/>
        <w:numPr>
          <w:ilvl w:val="0"/>
          <w:numId w:val="0"/>
        </w:numPr>
        <w:spacing w:before="0"/>
        <w:ind w:left="432" w:hanging="432"/>
        <w:jc w:val="both"/>
        <w:rPr>
          <w:color w:val="auto"/>
          <w:sz w:val="22"/>
          <w:szCs w:val="22"/>
          <w:lang w:val="ru-RU"/>
        </w:rPr>
      </w:pPr>
    </w:p>
    <w:p w14:paraId="28635AEB" w14:textId="2CDD4BB7" w:rsidR="00E8377A" w:rsidRPr="008808B1" w:rsidRDefault="00862819" w:rsidP="0048043D">
      <w:pPr>
        <w:pStyle w:val="10"/>
        <w:numPr>
          <w:ilvl w:val="0"/>
          <w:numId w:val="0"/>
        </w:numPr>
        <w:spacing w:before="0"/>
        <w:ind w:left="432" w:hanging="432"/>
        <w:jc w:val="both"/>
        <w:rPr>
          <w:color w:val="auto"/>
          <w:sz w:val="40"/>
          <w:szCs w:val="24"/>
        </w:rPr>
      </w:pPr>
      <w:bookmarkStart w:id="24" w:name="_Toc121060273"/>
      <w:r w:rsidRPr="008808B1">
        <w:rPr>
          <w:color w:val="auto"/>
          <w:sz w:val="40"/>
          <w:szCs w:val="24"/>
        </w:rPr>
        <w:t>РЕЗУЛЬТАТИ КІЛЬКІСНОГО ДОСЛІДЖЕННЯ</w:t>
      </w:r>
      <w:bookmarkEnd w:id="24"/>
    </w:p>
    <w:p w14:paraId="06A3B474" w14:textId="77777777" w:rsidR="0065041A" w:rsidRDefault="0065041A" w:rsidP="00AC0883">
      <w:pPr>
        <w:pStyle w:val="2"/>
        <w:numPr>
          <w:ilvl w:val="0"/>
          <w:numId w:val="0"/>
        </w:numPr>
        <w:spacing w:before="0"/>
        <w:ind w:left="576" w:hanging="576"/>
        <w:jc w:val="both"/>
        <w:rPr>
          <w:lang w:val="ru-RU" w:eastAsia="de-DE"/>
        </w:rPr>
      </w:pPr>
      <w:bookmarkStart w:id="25" w:name="_Toc121060274"/>
      <w:r w:rsidRPr="008808B1">
        <w:rPr>
          <w:lang w:eastAsia="de-DE"/>
        </w:rPr>
        <w:t>Портрет респондентів</w:t>
      </w:r>
      <w:bookmarkEnd w:id="25"/>
    </w:p>
    <w:p w14:paraId="514E79C4" w14:textId="77777777" w:rsidR="00704FA7" w:rsidRPr="00704FA7" w:rsidRDefault="00704FA7" w:rsidP="00704FA7">
      <w:pPr>
        <w:rPr>
          <w:lang w:val="ru-RU" w:eastAsia="de-DE"/>
        </w:rPr>
      </w:pPr>
    </w:p>
    <w:p w14:paraId="4AA233D0" w14:textId="6FF082A2" w:rsidR="003F7AFB"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 xml:space="preserve">Загалом, </w:t>
      </w:r>
      <w:r w:rsidR="002765EB" w:rsidRPr="00AC0883">
        <w:rPr>
          <w:rFonts w:asciiTheme="minorHAnsi" w:hAnsiTheme="minorHAnsi" w:cstheme="minorHAnsi"/>
          <w:bCs/>
          <w:sz w:val="22"/>
          <w:szCs w:val="20"/>
          <w:lang w:eastAsia="de-DE"/>
        </w:rPr>
        <w:t>як результат встановлених квот, третина</w:t>
      </w:r>
      <w:r w:rsidRPr="00AC0883">
        <w:rPr>
          <w:rFonts w:asciiTheme="minorHAnsi" w:hAnsiTheme="minorHAnsi" w:cstheme="minorHAnsi"/>
          <w:bCs/>
          <w:sz w:val="22"/>
          <w:szCs w:val="20"/>
          <w:lang w:eastAsia="de-DE"/>
        </w:rPr>
        <w:t xml:space="preserve"> опитаних </w:t>
      </w:r>
      <w:r w:rsidR="002765EB" w:rsidRPr="00AC0883">
        <w:rPr>
          <w:rFonts w:asciiTheme="minorHAnsi" w:hAnsiTheme="minorHAnsi" w:cstheme="minorHAnsi"/>
          <w:bCs/>
          <w:sz w:val="22"/>
          <w:szCs w:val="20"/>
          <w:lang w:eastAsia="de-DE"/>
        </w:rPr>
        <w:t>– це жінки, які</w:t>
      </w:r>
      <w:r w:rsidRPr="00AC0883">
        <w:rPr>
          <w:rFonts w:asciiTheme="minorHAnsi" w:hAnsiTheme="minorHAnsi" w:cstheme="minorHAnsi"/>
          <w:bCs/>
          <w:sz w:val="22"/>
          <w:szCs w:val="20"/>
          <w:lang w:eastAsia="de-DE"/>
        </w:rPr>
        <w:t xml:space="preserve"> змін</w:t>
      </w:r>
      <w:r w:rsidR="0065041A" w:rsidRPr="00AC0883">
        <w:rPr>
          <w:rFonts w:asciiTheme="minorHAnsi" w:hAnsiTheme="minorHAnsi" w:cstheme="minorHAnsi"/>
          <w:bCs/>
          <w:sz w:val="22"/>
          <w:szCs w:val="20"/>
          <w:lang w:eastAsia="de-DE"/>
        </w:rPr>
        <w:t>и</w:t>
      </w:r>
      <w:r w:rsidR="002765EB" w:rsidRPr="00AC0883">
        <w:rPr>
          <w:rFonts w:asciiTheme="minorHAnsi" w:hAnsiTheme="minorHAnsi" w:cstheme="minorHAnsi"/>
          <w:bCs/>
          <w:sz w:val="22"/>
          <w:szCs w:val="20"/>
          <w:lang w:eastAsia="de-DE"/>
        </w:rPr>
        <w:t>ли</w:t>
      </w:r>
      <w:r w:rsidRPr="00AC0883">
        <w:rPr>
          <w:rFonts w:asciiTheme="minorHAnsi" w:hAnsiTheme="minorHAnsi" w:cstheme="minorHAnsi"/>
          <w:bCs/>
          <w:sz w:val="22"/>
          <w:szCs w:val="20"/>
          <w:lang w:eastAsia="de-DE"/>
        </w:rPr>
        <w:t xml:space="preserve"> місце проживання через війну. </w:t>
      </w:r>
      <w:r w:rsidR="0065041A" w:rsidRPr="00AC0883">
        <w:rPr>
          <w:rFonts w:asciiTheme="minorHAnsi" w:hAnsiTheme="minorHAnsi" w:cstheme="minorHAnsi"/>
          <w:bCs/>
          <w:sz w:val="22"/>
          <w:szCs w:val="20"/>
          <w:lang w:eastAsia="de-DE"/>
        </w:rPr>
        <w:t>Серед жінок, які змінювали місце проживання через війну, 89% переїхали до нового місця у 2022 році і 12% - протягом 2014-2021 років.</w:t>
      </w:r>
    </w:p>
    <w:p w14:paraId="78D08180" w14:textId="77777777" w:rsidR="00E5434A" w:rsidRPr="00AC0883" w:rsidRDefault="00E5434A" w:rsidP="00AC0883">
      <w:pPr>
        <w:jc w:val="both"/>
        <w:rPr>
          <w:rFonts w:asciiTheme="minorHAnsi" w:hAnsiTheme="minorHAnsi" w:cstheme="minorHAnsi"/>
          <w:b/>
          <w:i/>
          <w:sz w:val="22"/>
        </w:rPr>
      </w:pPr>
    </w:p>
    <w:p w14:paraId="4BAA83B6" w14:textId="77777777" w:rsidR="003F7AFB" w:rsidRPr="00AC0883"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 xml:space="preserve">Більшість респонденток (84%) розпочали </w:t>
      </w:r>
      <w:r w:rsidR="0065041A" w:rsidRPr="00AC0883">
        <w:rPr>
          <w:rFonts w:asciiTheme="minorHAnsi" w:hAnsiTheme="minorHAnsi" w:cstheme="minorHAnsi"/>
          <w:bCs/>
          <w:sz w:val="22"/>
          <w:szCs w:val="20"/>
          <w:lang w:eastAsia="de-DE"/>
        </w:rPr>
        <w:t>вживати</w:t>
      </w:r>
      <w:r w:rsidRPr="00AC0883">
        <w:rPr>
          <w:rFonts w:asciiTheme="minorHAnsi" w:hAnsiTheme="minorHAnsi" w:cstheme="minorHAnsi"/>
          <w:bCs/>
          <w:sz w:val="22"/>
          <w:szCs w:val="20"/>
          <w:lang w:eastAsia="de-DE"/>
        </w:rPr>
        <w:t xml:space="preserve"> </w:t>
      </w:r>
      <w:r w:rsidR="0065041A" w:rsidRPr="00AC0883">
        <w:rPr>
          <w:rFonts w:asciiTheme="minorHAnsi" w:hAnsiTheme="minorHAnsi" w:cstheme="minorHAnsi"/>
          <w:bCs/>
          <w:sz w:val="22"/>
          <w:szCs w:val="20"/>
          <w:lang w:eastAsia="de-DE"/>
        </w:rPr>
        <w:t xml:space="preserve">ін'єкційні </w:t>
      </w:r>
      <w:r w:rsidRPr="00AC0883">
        <w:rPr>
          <w:rFonts w:asciiTheme="minorHAnsi" w:hAnsiTheme="minorHAnsi" w:cstheme="minorHAnsi"/>
          <w:bCs/>
          <w:sz w:val="22"/>
          <w:szCs w:val="20"/>
          <w:lang w:eastAsia="de-DE"/>
        </w:rPr>
        <w:t>наркотик</w:t>
      </w:r>
      <w:r w:rsidR="0065041A" w:rsidRPr="00AC0883">
        <w:rPr>
          <w:rFonts w:asciiTheme="minorHAnsi" w:hAnsiTheme="minorHAnsi" w:cstheme="minorHAnsi"/>
          <w:bCs/>
          <w:sz w:val="22"/>
          <w:szCs w:val="20"/>
          <w:lang w:eastAsia="de-DE"/>
        </w:rPr>
        <w:t>и</w:t>
      </w:r>
      <w:r w:rsidRPr="00AC0883">
        <w:rPr>
          <w:rFonts w:asciiTheme="minorHAnsi" w:hAnsiTheme="minorHAnsi" w:cstheme="minorHAnsi"/>
          <w:sz w:val="28"/>
        </w:rPr>
        <w:t xml:space="preserve"> </w:t>
      </w:r>
      <w:r w:rsidRPr="00AC0883">
        <w:rPr>
          <w:rFonts w:asciiTheme="minorHAnsi" w:hAnsiTheme="minorHAnsi" w:cstheme="minorHAnsi"/>
          <w:bCs/>
          <w:sz w:val="22"/>
          <w:szCs w:val="20"/>
          <w:lang w:eastAsia="de-DE"/>
        </w:rPr>
        <w:t>ін'єкційним шляхом більше 5 років тому, 13% - від 3-х до 5-ти років тому і 3% - протягом останніх 2-х років.</w:t>
      </w:r>
    </w:p>
    <w:p w14:paraId="678BAC17" w14:textId="77777777" w:rsidR="0065041A" w:rsidRPr="00AC0883" w:rsidRDefault="0065041A" w:rsidP="00AC0883">
      <w:pPr>
        <w:jc w:val="both"/>
        <w:rPr>
          <w:rFonts w:asciiTheme="minorHAnsi" w:hAnsiTheme="minorHAnsi" w:cstheme="minorHAnsi"/>
          <w:bCs/>
          <w:sz w:val="22"/>
          <w:szCs w:val="20"/>
          <w:lang w:eastAsia="de-DE"/>
        </w:rPr>
      </w:pPr>
    </w:p>
    <w:p w14:paraId="7455D96D" w14:textId="77777777" w:rsidR="0065041A" w:rsidRPr="00AC0883"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Частка жінок з найдовшим досвідом вживання наркотиків вища серед учасниць програми ЗПТ (90%), ніж серед жінок, які не є учасниками програми (77%), а також вища серед жінок, які не вживають вуличних наркотиків (96%), в порівнянні з жінками, які їх вживають (80%).</w:t>
      </w:r>
      <w:r w:rsidR="00152159" w:rsidRPr="00AC0883">
        <w:rPr>
          <w:rFonts w:asciiTheme="minorHAnsi" w:hAnsiTheme="minorHAnsi" w:cstheme="minorHAnsi"/>
          <w:bCs/>
          <w:sz w:val="22"/>
          <w:szCs w:val="20"/>
          <w:lang w:eastAsia="de-DE"/>
        </w:rPr>
        <w:t xml:space="preserve"> </w:t>
      </w:r>
    </w:p>
    <w:p w14:paraId="1C831A18" w14:textId="77777777" w:rsidR="008808B1" w:rsidRPr="008808B1" w:rsidRDefault="008808B1" w:rsidP="003F7AFB">
      <w:pPr>
        <w:jc w:val="both"/>
        <w:rPr>
          <w:rFonts w:ascii="Tahoma" w:hAnsi="Tahoma" w:cs="Tahoma"/>
          <w:bCs/>
          <w:sz w:val="20"/>
          <w:szCs w:val="20"/>
          <w:lang w:eastAsia="de-DE"/>
        </w:rPr>
      </w:pPr>
    </w:p>
    <w:p w14:paraId="6C8CC8FB" w14:textId="123C0E51" w:rsidR="003F7AFB" w:rsidRPr="00AC0883" w:rsidRDefault="003F7AFB" w:rsidP="003F7AFB">
      <w:pPr>
        <w:pStyle w:val="af1"/>
        <w:rPr>
          <w:rFonts w:asciiTheme="minorHAnsi" w:hAnsiTheme="minorHAnsi" w:cstheme="minorHAnsi"/>
          <w:b/>
          <w:iCs w:val="0"/>
          <w:color w:val="auto"/>
          <w:sz w:val="22"/>
          <w:szCs w:val="20"/>
        </w:rPr>
      </w:pPr>
      <w:r w:rsidRPr="00AC0883">
        <w:rPr>
          <w:rFonts w:asciiTheme="minorHAnsi" w:hAnsiTheme="minorHAnsi" w:cstheme="minorHAnsi"/>
          <w:b/>
          <w:iCs w:val="0"/>
          <w:color w:val="auto"/>
          <w:sz w:val="22"/>
          <w:szCs w:val="20"/>
        </w:rPr>
        <w:t xml:space="preserve">Рисунок </w:t>
      </w:r>
      <w:r w:rsidR="00C169D0" w:rsidRPr="00AC0883">
        <w:rPr>
          <w:rFonts w:asciiTheme="minorHAnsi" w:hAnsiTheme="minorHAnsi" w:cstheme="minorHAnsi"/>
          <w:b/>
          <w:iCs w:val="0"/>
          <w:color w:val="auto"/>
          <w:sz w:val="22"/>
          <w:szCs w:val="20"/>
        </w:rPr>
        <w:fldChar w:fldCharType="begin"/>
      </w:r>
      <w:r w:rsidRPr="00AC0883">
        <w:rPr>
          <w:rFonts w:asciiTheme="minorHAnsi" w:hAnsiTheme="minorHAnsi" w:cstheme="minorHAnsi"/>
          <w:b/>
          <w:iCs w:val="0"/>
          <w:color w:val="auto"/>
          <w:sz w:val="22"/>
          <w:szCs w:val="20"/>
        </w:rPr>
        <w:instrText xml:space="preserve"> SEQ Figure \* ARABIC </w:instrText>
      </w:r>
      <w:r w:rsidR="00C169D0" w:rsidRPr="00AC0883">
        <w:rPr>
          <w:rFonts w:asciiTheme="minorHAnsi" w:hAnsiTheme="minorHAnsi" w:cstheme="minorHAnsi"/>
          <w:b/>
          <w:iCs w:val="0"/>
          <w:color w:val="auto"/>
          <w:sz w:val="22"/>
          <w:szCs w:val="20"/>
        </w:rPr>
        <w:fldChar w:fldCharType="separate"/>
      </w:r>
      <w:r w:rsidR="003E4C40">
        <w:rPr>
          <w:rFonts w:asciiTheme="minorHAnsi" w:hAnsiTheme="minorHAnsi" w:cstheme="minorHAnsi"/>
          <w:b/>
          <w:iCs w:val="0"/>
          <w:noProof/>
          <w:color w:val="auto"/>
          <w:sz w:val="22"/>
          <w:szCs w:val="20"/>
        </w:rPr>
        <w:t>1</w:t>
      </w:r>
      <w:r w:rsidR="00C169D0" w:rsidRPr="00AC0883">
        <w:rPr>
          <w:rFonts w:asciiTheme="minorHAnsi" w:hAnsiTheme="minorHAnsi" w:cstheme="minorHAnsi"/>
          <w:b/>
          <w:iCs w:val="0"/>
          <w:color w:val="auto"/>
          <w:sz w:val="22"/>
          <w:szCs w:val="20"/>
        </w:rPr>
        <w:fldChar w:fldCharType="end"/>
      </w:r>
      <w:r w:rsidRPr="00AC0883">
        <w:rPr>
          <w:rFonts w:asciiTheme="minorHAnsi" w:hAnsiTheme="minorHAnsi" w:cstheme="minorHAnsi"/>
          <w:b/>
          <w:iCs w:val="0"/>
          <w:color w:val="auto"/>
          <w:sz w:val="22"/>
          <w:szCs w:val="20"/>
        </w:rPr>
        <w:t>. Як давно Ви почали вживати наркотики ін'єкційним шляхом?</w:t>
      </w:r>
      <w:r w:rsidR="00E807D6">
        <w:rPr>
          <w:rFonts w:asciiTheme="minorHAnsi" w:hAnsiTheme="minorHAnsi" w:cstheme="minorHAnsi"/>
          <w:b/>
          <w:iCs w:val="0"/>
          <w:color w:val="auto"/>
          <w:sz w:val="22"/>
          <w:szCs w:val="20"/>
        </w:rPr>
        <w:t xml:space="preserve"> (% респондентів)</w:t>
      </w:r>
    </w:p>
    <w:p w14:paraId="70074336" w14:textId="77777777" w:rsidR="003F7AFB" w:rsidRPr="008808B1" w:rsidRDefault="003F7AFB" w:rsidP="0065041A">
      <w:pPr>
        <w:jc w:val="center"/>
      </w:pPr>
      <w:r w:rsidRPr="008808B1">
        <w:rPr>
          <w:noProof/>
          <w:lang w:val="ru-RU" w:eastAsia="ru-RU"/>
        </w:rPr>
        <w:drawing>
          <wp:inline distT="0" distB="0" distL="0" distR="0" wp14:anchorId="211CAE4F" wp14:editId="6457BDC6">
            <wp:extent cx="3790950" cy="234110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05996" cy="2350400"/>
                    </a:xfrm>
                    <a:prstGeom prst="rect">
                      <a:avLst/>
                    </a:prstGeom>
                    <a:noFill/>
                  </pic:spPr>
                </pic:pic>
              </a:graphicData>
            </a:graphic>
          </wp:inline>
        </w:drawing>
      </w:r>
    </w:p>
    <w:p w14:paraId="61AA5C89" w14:textId="77777777" w:rsidR="003F7AFB" w:rsidRPr="00AC0883" w:rsidRDefault="003F7AFB" w:rsidP="00AC0883">
      <w:pPr>
        <w:jc w:val="both"/>
        <w:rPr>
          <w:rFonts w:asciiTheme="minorHAnsi" w:hAnsiTheme="minorHAnsi" w:cstheme="minorHAnsi"/>
          <w:bCs/>
          <w:sz w:val="22"/>
          <w:szCs w:val="24"/>
          <w:lang w:eastAsia="de-DE"/>
        </w:rPr>
      </w:pPr>
      <w:r w:rsidRPr="00AC0883">
        <w:rPr>
          <w:rFonts w:asciiTheme="minorHAnsi" w:hAnsiTheme="minorHAnsi" w:cstheme="minorHAnsi"/>
          <w:bCs/>
          <w:sz w:val="22"/>
          <w:szCs w:val="24"/>
          <w:lang w:eastAsia="de-DE"/>
        </w:rPr>
        <w:t>Майже кожна друга з опитаних жінок вживає вуличні наркотики, кожна четверта вживає їх інколи. ¼ всіх опитаних не вживають вуличних наркотиків.</w:t>
      </w:r>
      <w:r w:rsidR="008D36A2" w:rsidRPr="00AC0883">
        <w:rPr>
          <w:rFonts w:asciiTheme="minorHAnsi" w:hAnsiTheme="minorHAnsi" w:cstheme="minorHAnsi"/>
          <w:bCs/>
          <w:sz w:val="22"/>
          <w:szCs w:val="24"/>
          <w:lang w:eastAsia="de-DE"/>
        </w:rPr>
        <w:t xml:space="preserve"> </w:t>
      </w:r>
      <w:r w:rsidRPr="00AC0883">
        <w:rPr>
          <w:rFonts w:asciiTheme="minorHAnsi" w:hAnsiTheme="minorHAnsi" w:cstheme="minorHAnsi"/>
          <w:bCs/>
          <w:sz w:val="22"/>
          <w:szCs w:val="24"/>
          <w:lang w:eastAsia="de-DE"/>
        </w:rPr>
        <w:t>Частка тих, хто вживає вуличні наркотики, значно вище серед цільової аудиторії південного регіону (60%) в порівнянні з іншими регіонами (Захід – 46%, Північ</w:t>
      </w:r>
      <w:r w:rsidR="008D36A2" w:rsidRPr="00AC0883">
        <w:rPr>
          <w:rFonts w:asciiTheme="minorHAnsi" w:hAnsiTheme="minorHAnsi" w:cstheme="minorHAnsi"/>
          <w:bCs/>
          <w:sz w:val="22"/>
          <w:szCs w:val="24"/>
          <w:lang w:eastAsia="de-DE"/>
        </w:rPr>
        <w:t xml:space="preserve"> – </w:t>
      </w:r>
      <w:r w:rsidRPr="00AC0883">
        <w:rPr>
          <w:rFonts w:asciiTheme="minorHAnsi" w:hAnsiTheme="minorHAnsi" w:cstheme="minorHAnsi"/>
          <w:bCs/>
          <w:sz w:val="22"/>
          <w:szCs w:val="24"/>
          <w:lang w:eastAsia="de-DE"/>
        </w:rPr>
        <w:t xml:space="preserve">39%, Схід – 50%). </w:t>
      </w:r>
    </w:p>
    <w:p w14:paraId="5FACDF97" w14:textId="77777777" w:rsidR="008D36A2" w:rsidRPr="00AC0883" w:rsidRDefault="008D36A2" w:rsidP="00AC0883">
      <w:pPr>
        <w:jc w:val="both"/>
        <w:rPr>
          <w:rFonts w:asciiTheme="minorHAnsi" w:hAnsiTheme="minorHAnsi" w:cstheme="minorHAnsi"/>
          <w:bCs/>
          <w:sz w:val="22"/>
          <w:szCs w:val="24"/>
          <w:lang w:eastAsia="de-DE"/>
        </w:rPr>
      </w:pPr>
    </w:p>
    <w:p w14:paraId="060A8C4F" w14:textId="77777777" w:rsidR="003F7AFB" w:rsidRPr="00AC0883" w:rsidRDefault="003F7AFB" w:rsidP="00AC0883">
      <w:pPr>
        <w:jc w:val="both"/>
        <w:rPr>
          <w:rFonts w:asciiTheme="minorHAnsi" w:hAnsiTheme="minorHAnsi" w:cstheme="minorHAnsi"/>
          <w:bCs/>
          <w:sz w:val="22"/>
          <w:szCs w:val="24"/>
          <w:lang w:eastAsia="de-DE"/>
        </w:rPr>
      </w:pPr>
      <w:r w:rsidRPr="00AC0883">
        <w:rPr>
          <w:rFonts w:asciiTheme="minorHAnsi" w:hAnsiTheme="minorHAnsi" w:cstheme="minorHAnsi"/>
          <w:bCs/>
          <w:sz w:val="22"/>
          <w:szCs w:val="24"/>
          <w:lang w:eastAsia="de-DE"/>
        </w:rPr>
        <w:t>Жінки, які не є учасницями програми ЗПТ</w:t>
      </w:r>
      <w:r w:rsidR="008D36A2" w:rsidRPr="00AC0883">
        <w:rPr>
          <w:rFonts w:asciiTheme="minorHAnsi" w:hAnsiTheme="minorHAnsi" w:cstheme="minorHAnsi"/>
          <w:bCs/>
          <w:sz w:val="22"/>
          <w:szCs w:val="24"/>
          <w:lang w:eastAsia="de-DE"/>
        </w:rPr>
        <w:t>,</w:t>
      </w:r>
      <w:r w:rsidRPr="00AC0883">
        <w:rPr>
          <w:rFonts w:asciiTheme="minorHAnsi" w:hAnsiTheme="minorHAnsi" w:cstheme="minorHAnsi"/>
          <w:bCs/>
          <w:sz w:val="22"/>
          <w:szCs w:val="24"/>
          <w:lang w:eastAsia="de-DE"/>
        </w:rPr>
        <w:t xml:space="preserve"> значно частіше вживають вуличні наркотики (79%), ніж жінки-учасниці програми (17%). В той же час, серед жінок-учасниць програми значно вища частка тих, хто інколи вживає вуличні наркотики (36%) або взагалі їх не вживає (47%), тоді як серед жінок- не учасниць програми таких 19% і 2% відповідно.</w:t>
      </w:r>
    </w:p>
    <w:p w14:paraId="5DB56E1E" w14:textId="77777777" w:rsidR="00B31FCF" w:rsidRPr="00AC0883" w:rsidRDefault="00B31FCF" w:rsidP="00AC0883">
      <w:pPr>
        <w:jc w:val="both"/>
        <w:rPr>
          <w:rFonts w:asciiTheme="minorHAnsi" w:hAnsiTheme="minorHAnsi" w:cstheme="minorHAnsi"/>
          <w:bCs/>
          <w:sz w:val="22"/>
          <w:szCs w:val="24"/>
          <w:lang w:eastAsia="de-DE"/>
        </w:rPr>
      </w:pPr>
    </w:p>
    <w:p w14:paraId="144E5050" w14:textId="77777777" w:rsidR="00AC0883" w:rsidRPr="00AC0883" w:rsidRDefault="00B31FCF" w:rsidP="00AC0883">
      <w:pPr>
        <w:jc w:val="both"/>
        <w:rPr>
          <w:rFonts w:asciiTheme="minorHAnsi" w:hAnsiTheme="minorHAnsi" w:cstheme="minorHAnsi"/>
          <w:bCs/>
          <w:sz w:val="22"/>
          <w:szCs w:val="24"/>
          <w:lang w:eastAsia="de-DE"/>
        </w:rPr>
      </w:pPr>
      <w:r w:rsidRPr="00AC0883">
        <w:rPr>
          <w:rFonts w:asciiTheme="minorHAnsi" w:hAnsiTheme="minorHAnsi" w:cstheme="minorHAnsi"/>
          <w:bCs/>
          <w:sz w:val="22"/>
          <w:szCs w:val="24"/>
          <w:lang w:eastAsia="de-DE"/>
        </w:rPr>
        <w:t>Жінки, які мають дітей віком до 6 років, більше вживають вуличні наркотики</w:t>
      </w:r>
      <w:r w:rsidR="00722F7F" w:rsidRPr="00AC0883">
        <w:rPr>
          <w:rFonts w:asciiTheme="minorHAnsi" w:hAnsiTheme="minorHAnsi" w:cstheme="minorHAnsi"/>
          <w:bCs/>
          <w:sz w:val="22"/>
          <w:szCs w:val="24"/>
          <w:lang w:eastAsia="de-DE"/>
        </w:rPr>
        <w:t xml:space="preserve"> (60%)</w:t>
      </w:r>
      <w:r w:rsidRPr="00AC0883">
        <w:rPr>
          <w:rFonts w:asciiTheme="minorHAnsi" w:hAnsiTheme="minorHAnsi" w:cstheme="minorHAnsi"/>
          <w:bCs/>
          <w:sz w:val="22"/>
          <w:szCs w:val="24"/>
          <w:lang w:eastAsia="de-DE"/>
        </w:rPr>
        <w:t xml:space="preserve">, ніж ті хто мають </w:t>
      </w:r>
      <w:r w:rsidR="00722F7F" w:rsidRPr="00AC0883">
        <w:rPr>
          <w:rFonts w:asciiTheme="minorHAnsi" w:hAnsiTheme="minorHAnsi" w:cstheme="minorHAnsi"/>
          <w:bCs/>
          <w:sz w:val="22"/>
          <w:szCs w:val="24"/>
          <w:lang w:eastAsia="de-DE"/>
        </w:rPr>
        <w:t xml:space="preserve">старших </w:t>
      </w:r>
      <w:r w:rsidRPr="00AC0883">
        <w:rPr>
          <w:rFonts w:asciiTheme="minorHAnsi" w:hAnsiTheme="minorHAnsi" w:cstheme="minorHAnsi"/>
          <w:bCs/>
          <w:sz w:val="22"/>
          <w:szCs w:val="24"/>
          <w:lang w:eastAsia="de-DE"/>
        </w:rPr>
        <w:t xml:space="preserve">дітей старше або не мають їх взагалі. </w:t>
      </w:r>
    </w:p>
    <w:p w14:paraId="1B6BD79E" w14:textId="77777777" w:rsidR="008D36A2" w:rsidRPr="00704FA7" w:rsidRDefault="00AC0883" w:rsidP="00AC0883">
      <w:pPr>
        <w:spacing w:after="160" w:line="259" w:lineRule="auto"/>
        <w:rPr>
          <w:rFonts w:asciiTheme="minorHAnsi" w:hAnsiTheme="minorHAnsi" w:cstheme="minorHAnsi"/>
          <w:bCs/>
          <w:sz w:val="22"/>
          <w:szCs w:val="24"/>
          <w:lang w:eastAsia="de-DE"/>
        </w:rPr>
      </w:pPr>
      <w:r w:rsidRPr="00AC0883">
        <w:rPr>
          <w:rFonts w:asciiTheme="minorHAnsi" w:hAnsiTheme="minorHAnsi" w:cstheme="minorHAnsi"/>
          <w:bCs/>
          <w:sz w:val="22"/>
          <w:szCs w:val="24"/>
          <w:lang w:eastAsia="de-DE"/>
        </w:rPr>
        <w:br w:type="page"/>
      </w:r>
    </w:p>
    <w:p w14:paraId="133B97FA" w14:textId="24FDF3F2" w:rsidR="003F7AFB" w:rsidRPr="00E807D6" w:rsidRDefault="003F7AFB" w:rsidP="003F7AFB">
      <w:pPr>
        <w:rPr>
          <w:rFonts w:asciiTheme="minorHAnsi" w:hAnsiTheme="minorHAnsi" w:cstheme="minorHAnsi"/>
          <w:b/>
          <w:i/>
          <w:sz w:val="22"/>
          <w:szCs w:val="24"/>
        </w:rPr>
      </w:pPr>
      <w:r w:rsidRPr="00AC0883">
        <w:rPr>
          <w:rFonts w:asciiTheme="minorHAnsi" w:hAnsiTheme="minorHAnsi" w:cstheme="minorHAnsi"/>
          <w:b/>
          <w:i/>
          <w:sz w:val="22"/>
          <w:szCs w:val="24"/>
        </w:rPr>
        <w:lastRenderedPageBreak/>
        <w:t xml:space="preserve">Рисунок </w:t>
      </w:r>
      <w:r w:rsidR="00C169D0" w:rsidRPr="00AC0883">
        <w:rPr>
          <w:rFonts w:asciiTheme="minorHAnsi" w:hAnsiTheme="minorHAnsi" w:cstheme="minorHAnsi"/>
          <w:b/>
          <w:i/>
          <w:sz w:val="22"/>
          <w:szCs w:val="24"/>
        </w:rPr>
        <w:fldChar w:fldCharType="begin"/>
      </w:r>
      <w:r w:rsidRPr="00AC0883">
        <w:rPr>
          <w:rFonts w:asciiTheme="minorHAnsi" w:hAnsiTheme="minorHAnsi" w:cstheme="minorHAnsi"/>
          <w:b/>
          <w:i/>
          <w:sz w:val="22"/>
          <w:szCs w:val="24"/>
        </w:rPr>
        <w:instrText xml:space="preserve"> SEQ Figure \* ARABIC </w:instrText>
      </w:r>
      <w:r w:rsidR="00C169D0" w:rsidRPr="00AC0883">
        <w:rPr>
          <w:rFonts w:asciiTheme="minorHAnsi" w:hAnsiTheme="minorHAnsi" w:cstheme="minorHAnsi"/>
          <w:b/>
          <w:i/>
          <w:sz w:val="22"/>
          <w:szCs w:val="24"/>
        </w:rPr>
        <w:fldChar w:fldCharType="separate"/>
      </w:r>
      <w:r w:rsidR="003E4C40">
        <w:rPr>
          <w:rFonts w:asciiTheme="minorHAnsi" w:hAnsiTheme="minorHAnsi" w:cstheme="minorHAnsi"/>
          <w:b/>
          <w:i/>
          <w:noProof/>
          <w:sz w:val="22"/>
          <w:szCs w:val="24"/>
        </w:rPr>
        <w:t>2</w:t>
      </w:r>
      <w:r w:rsidR="00C169D0" w:rsidRPr="00AC0883">
        <w:rPr>
          <w:rFonts w:asciiTheme="minorHAnsi" w:hAnsiTheme="minorHAnsi" w:cstheme="minorHAnsi"/>
          <w:b/>
          <w:i/>
          <w:sz w:val="22"/>
          <w:szCs w:val="24"/>
        </w:rPr>
        <w:fldChar w:fldCharType="end"/>
      </w:r>
      <w:r w:rsidRPr="00AC0883">
        <w:rPr>
          <w:rFonts w:asciiTheme="minorHAnsi" w:hAnsiTheme="minorHAnsi" w:cstheme="minorHAnsi"/>
          <w:b/>
          <w:i/>
          <w:sz w:val="22"/>
          <w:szCs w:val="24"/>
        </w:rPr>
        <w:t>. Чи вживаєте Ви вуличні наркотики?</w:t>
      </w:r>
      <w:r w:rsidR="00E807D6" w:rsidRPr="00E807D6">
        <w:rPr>
          <w:rFonts w:asciiTheme="minorHAnsi" w:hAnsiTheme="minorHAnsi" w:cstheme="minorHAnsi"/>
          <w:b/>
          <w:i/>
          <w:iCs/>
          <w:sz w:val="22"/>
          <w:szCs w:val="20"/>
        </w:rPr>
        <w:t xml:space="preserve"> (%</w:t>
      </w:r>
      <w:r w:rsidR="00E807D6">
        <w:rPr>
          <w:rFonts w:asciiTheme="minorHAnsi" w:hAnsiTheme="minorHAnsi" w:cstheme="minorHAnsi"/>
          <w:b/>
          <w:i/>
          <w:iCs/>
          <w:sz w:val="22"/>
          <w:szCs w:val="20"/>
        </w:rPr>
        <w:t xml:space="preserve"> </w:t>
      </w:r>
      <w:r w:rsidR="00E807D6" w:rsidRPr="00E807D6">
        <w:rPr>
          <w:rFonts w:asciiTheme="minorHAnsi" w:hAnsiTheme="minorHAnsi" w:cstheme="minorHAnsi"/>
          <w:b/>
          <w:i/>
          <w:iCs/>
          <w:sz w:val="22"/>
          <w:szCs w:val="20"/>
        </w:rPr>
        <w:t>респондентів)</w:t>
      </w:r>
    </w:p>
    <w:p w14:paraId="7042018C" w14:textId="77777777" w:rsidR="003F7AFB" w:rsidRPr="00AC0883" w:rsidRDefault="003F7AFB" w:rsidP="0065041A">
      <w:pPr>
        <w:jc w:val="center"/>
        <w:rPr>
          <w:sz w:val="22"/>
        </w:rPr>
      </w:pPr>
      <w:r w:rsidRPr="00AC0883">
        <w:rPr>
          <w:noProof/>
          <w:sz w:val="22"/>
          <w:lang w:val="ru-RU" w:eastAsia="ru-RU"/>
        </w:rPr>
        <w:drawing>
          <wp:inline distT="0" distB="0" distL="0" distR="0" wp14:anchorId="15185429" wp14:editId="61616CB4">
            <wp:extent cx="3866231" cy="2387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76811" cy="2394134"/>
                    </a:xfrm>
                    <a:prstGeom prst="rect">
                      <a:avLst/>
                    </a:prstGeom>
                    <a:noFill/>
                  </pic:spPr>
                </pic:pic>
              </a:graphicData>
            </a:graphic>
          </wp:inline>
        </w:drawing>
      </w:r>
    </w:p>
    <w:p w14:paraId="2F424CC0" w14:textId="77777777" w:rsidR="00973E70" w:rsidRPr="00537072" w:rsidRDefault="008D36A2"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Вибірка була побудована таким чином, що половина</w:t>
      </w:r>
      <w:r w:rsidR="003F7AFB" w:rsidRPr="00537072">
        <w:rPr>
          <w:rFonts w:asciiTheme="minorHAnsi" w:hAnsiTheme="minorHAnsi" w:cstheme="minorHAnsi"/>
          <w:bCs/>
          <w:sz w:val="22"/>
          <w:szCs w:val="20"/>
          <w:lang w:eastAsia="de-DE"/>
        </w:rPr>
        <w:t xml:space="preserve"> опитаних </w:t>
      </w:r>
      <w:r w:rsidRPr="00537072">
        <w:rPr>
          <w:rFonts w:asciiTheme="minorHAnsi" w:hAnsiTheme="minorHAnsi" w:cstheme="minorHAnsi"/>
          <w:bCs/>
          <w:sz w:val="22"/>
          <w:szCs w:val="20"/>
          <w:lang w:eastAsia="de-DE"/>
        </w:rPr>
        <w:t xml:space="preserve">є </w:t>
      </w:r>
      <w:r w:rsidR="003F7AFB" w:rsidRPr="00537072">
        <w:rPr>
          <w:rFonts w:asciiTheme="minorHAnsi" w:hAnsiTheme="minorHAnsi" w:cstheme="minorHAnsi"/>
          <w:bCs/>
          <w:sz w:val="22"/>
          <w:szCs w:val="20"/>
          <w:lang w:eastAsia="de-DE"/>
        </w:rPr>
        <w:t xml:space="preserve">учасницями програми ЗПТ, </w:t>
      </w:r>
      <w:r w:rsidRPr="00537072">
        <w:rPr>
          <w:rFonts w:asciiTheme="minorHAnsi" w:hAnsiTheme="minorHAnsi" w:cstheme="minorHAnsi"/>
          <w:bCs/>
          <w:sz w:val="22"/>
          <w:szCs w:val="20"/>
          <w:lang w:eastAsia="de-DE"/>
        </w:rPr>
        <w:t>половина</w:t>
      </w:r>
      <w:r w:rsidR="003F7AFB" w:rsidRPr="00537072">
        <w:rPr>
          <w:rFonts w:asciiTheme="minorHAnsi" w:hAnsiTheme="minorHAnsi" w:cstheme="minorHAnsi"/>
          <w:bCs/>
          <w:sz w:val="22"/>
          <w:szCs w:val="20"/>
          <w:lang w:eastAsia="de-DE"/>
        </w:rPr>
        <w:t xml:space="preserve"> - не є учасницями програми ЗПТ.</w:t>
      </w:r>
      <w:r w:rsidR="00B31FCF" w:rsidRPr="00537072">
        <w:rPr>
          <w:rFonts w:asciiTheme="minorHAnsi" w:hAnsiTheme="minorHAnsi" w:cstheme="minorHAnsi"/>
          <w:bCs/>
          <w:sz w:val="22"/>
          <w:szCs w:val="20"/>
          <w:lang w:eastAsia="de-DE"/>
        </w:rPr>
        <w:t xml:space="preserve"> </w:t>
      </w:r>
    </w:p>
    <w:p w14:paraId="1D872304" w14:textId="77777777" w:rsidR="00973E70" w:rsidRPr="00537072" w:rsidRDefault="00973E70" w:rsidP="00AC0883">
      <w:pPr>
        <w:jc w:val="both"/>
        <w:rPr>
          <w:rFonts w:asciiTheme="minorHAnsi" w:hAnsiTheme="minorHAnsi" w:cstheme="minorHAnsi"/>
          <w:bCs/>
          <w:sz w:val="22"/>
          <w:szCs w:val="20"/>
          <w:lang w:eastAsia="de-DE"/>
        </w:rPr>
      </w:pPr>
    </w:p>
    <w:p w14:paraId="64570BF2" w14:textId="77777777" w:rsidR="003F7AFB" w:rsidRPr="00537072" w:rsidRDefault="003F7AFB"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Загалом, основними причинами вживання вуличних наркотиків серед жінок, які є учасницями програми ЗПТ, є дефіцит дії препарату ЗПТ (для кожної другої жінки) і звичка (для кожної третьої жінки). Кожна десята опитана жінка не змогла визначитися</w:t>
      </w:r>
      <w:r w:rsidR="00973E70" w:rsidRPr="00537072">
        <w:rPr>
          <w:rFonts w:asciiTheme="minorHAnsi" w:hAnsiTheme="minorHAnsi" w:cstheme="minorHAnsi"/>
          <w:bCs/>
          <w:sz w:val="22"/>
          <w:szCs w:val="20"/>
          <w:lang w:eastAsia="de-DE"/>
        </w:rPr>
        <w:t xml:space="preserve"> з відповіддю</w:t>
      </w:r>
      <w:r w:rsidRPr="00537072">
        <w:rPr>
          <w:rFonts w:asciiTheme="minorHAnsi" w:hAnsiTheme="minorHAnsi" w:cstheme="minorHAnsi"/>
          <w:bCs/>
          <w:sz w:val="22"/>
          <w:szCs w:val="20"/>
          <w:lang w:eastAsia="de-DE"/>
        </w:rPr>
        <w:t>.</w:t>
      </w:r>
      <w:r w:rsidR="00973E70" w:rsidRPr="00537072">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 xml:space="preserve">Дефіцит дії препарату як головну причину значно </w:t>
      </w:r>
      <w:r w:rsidR="00973E70" w:rsidRPr="00537072">
        <w:rPr>
          <w:rFonts w:asciiTheme="minorHAnsi" w:hAnsiTheme="minorHAnsi" w:cstheme="minorHAnsi"/>
          <w:bCs/>
          <w:sz w:val="22"/>
          <w:szCs w:val="20"/>
          <w:lang w:eastAsia="de-DE"/>
        </w:rPr>
        <w:t xml:space="preserve">порівняно </w:t>
      </w:r>
      <w:r w:rsidRPr="00537072">
        <w:rPr>
          <w:rFonts w:asciiTheme="minorHAnsi" w:hAnsiTheme="minorHAnsi" w:cstheme="minorHAnsi"/>
          <w:bCs/>
          <w:sz w:val="22"/>
          <w:szCs w:val="20"/>
          <w:lang w:eastAsia="de-DE"/>
        </w:rPr>
        <w:t>частіше називали респондентки південного регіону (80%)</w:t>
      </w:r>
      <w:r w:rsidR="00973E70" w:rsidRPr="00537072">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 </w:t>
      </w:r>
      <w:r w:rsidR="00973E70" w:rsidRPr="00537072">
        <w:rPr>
          <w:rFonts w:asciiTheme="minorHAnsi" w:hAnsiTheme="minorHAnsi" w:cstheme="minorHAnsi"/>
          <w:bCs/>
          <w:sz w:val="22"/>
          <w:szCs w:val="20"/>
          <w:lang w:eastAsia="de-DE"/>
        </w:rPr>
        <w:t>а д</w:t>
      </w:r>
      <w:r w:rsidRPr="00537072">
        <w:rPr>
          <w:rFonts w:asciiTheme="minorHAnsi" w:hAnsiTheme="minorHAnsi" w:cstheme="minorHAnsi"/>
          <w:bCs/>
          <w:sz w:val="22"/>
          <w:szCs w:val="20"/>
          <w:lang w:eastAsia="de-DE"/>
        </w:rPr>
        <w:t>ля опитаних жінок східного регіону головною причиною вживання вуличних наркотиків є звичка (62%)</w:t>
      </w:r>
      <w:r w:rsidR="00973E70" w:rsidRPr="00537072">
        <w:rPr>
          <w:rFonts w:asciiTheme="minorHAnsi" w:hAnsiTheme="minorHAnsi" w:cstheme="minorHAnsi"/>
          <w:bCs/>
          <w:sz w:val="22"/>
          <w:szCs w:val="20"/>
          <w:lang w:eastAsia="de-DE"/>
        </w:rPr>
        <w:t>.</w:t>
      </w:r>
    </w:p>
    <w:p w14:paraId="7A72254B" w14:textId="77777777" w:rsidR="00973E70" w:rsidRPr="00AC0883" w:rsidRDefault="00973E70" w:rsidP="003F7AFB">
      <w:pPr>
        <w:jc w:val="both"/>
        <w:rPr>
          <w:rFonts w:ascii="Tahoma" w:hAnsi="Tahoma" w:cs="Tahoma"/>
          <w:bCs/>
          <w:sz w:val="18"/>
          <w:szCs w:val="20"/>
          <w:lang w:eastAsia="de-DE"/>
        </w:rPr>
      </w:pPr>
    </w:p>
    <w:p w14:paraId="080D9B0C" w14:textId="1A4DFAF8" w:rsidR="003F7AFB" w:rsidRPr="00AC0883" w:rsidRDefault="003F7AFB" w:rsidP="00AC0883">
      <w:pPr>
        <w:jc w:val="both"/>
        <w:rPr>
          <w:rFonts w:asciiTheme="minorHAnsi" w:hAnsiTheme="minorHAnsi" w:cstheme="minorHAnsi"/>
          <w:b/>
          <w:i/>
          <w:sz w:val="22"/>
          <w:szCs w:val="20"/>
        </w:rPr>
      </w:pPr>
      <w:r w:rsidRPr="00AC0883">
        <w:rPr>
          <w:rFonts w:asciiTheme="minorHAnsi" w:hAnsiTheme="minorHAnsi" w:cstheme="minorHAnsi"/>
          <w:b/>
          <w:i/>
          <w:sz w:val="22"/>
          <w:szCs w:val="20"/>
        </w:rPr>
        <w:t xml:space="preserve">Рисунок </w:t>
      </w:r>
      <w:r w:rsidR="00C169D0" w:rsidRPr="00AC0883">
        <w:rPr>
          <w:rFonts w:asciiTheme="minorHAnsi" w:hAnsiTheme="minorHAnsi" w:cstheme="minorHAnsi"/>
          <w:b/>
          <w:i/>
          <w:sz w:val="22"/>
          <w:szCs w:val="20"/>
        </w:rPr>
        <w:fldChar w:fldCharType="begin"/>
      </w:r>
      <w:r w:rsidRPr="00AC0883">
        <w:rPr>
          <w:rFonts w:asciiTheme="minorHAnsi" w:hAnsiTheme="minorHAnsi" w:cstheme="minorHAnsi"/>
          <w:b/>
          <w:i/>
          <w:sz w:val="22"/>
          <w:szCs w:val="20"/>
        </w:rPr>
        <w:instrText xml:space="preserve"> SEQ Figure \* ARABIC </w:instrText>
      </w:r>
      <w:r w:rsidR="00C169D0" w:rsidRPr="00AC0883">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3</w:t>
      </w:r>
      <w:r w:rsidR="00C169D0" w:rsidRPr="00AC0883">
        <w:rPr>
          <w:rFonts w:asciiTheme="minorHAnsi" w:hAnsiTheme="minorHAnsi" w:cstheme="minorHAnsi"/>
          <w:b/>
          <w:i/>
          <w:sz w:val="22"/>
          <w:szCs w:val="20"/>
        </w:rPr>
        <w:fldChar w:fldCharType="end"/>
      </w:r>
      <w:r w:rsidRPr="00AC0883">
        <w:rPr>
          <w:rFonts w:asciiTheme="minorHAnsi" w:hAnsiTheme="minorHAnsi" w:cstheme="minorHAnsi"/>
          <w:b/>
          <w:i/>
          <w:sz w:val="22"/>
          <w:szCs w:val="20"/>
        </w:rPr>
        <w:t>. Чому Ви вживаєте вуличні наркотики?</w:t>
      </w:r>
      <w:r w:rsid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w:t>
      </w:r>
      <w:r w:rsidR="00E807D6">
        <w:rPr>
          <w:rFonts w:asciiTheme="minorHAnsi" w:hAnsiTheme="minorHAnsi" w:cstheme="minorHAnsi"/>
          <w:b/>
          <w:i/>
          <w:iCs/>
          <w:sz w:val="22"/>
          <w:szCs w:val="20"/>
        </w:rPr>
        <w:t xml:space="preserve"> </w:t>
      </w:r>
      <w:r w:rsidR="00E807D6" w:rsidRPr="00E807D6">
        <w:rPr>
          <w:rFonts w:asciiTheme="minorHAnsi" w:hAnsiTheme="minorHAnsi" w:cstheme="minorHAnsi"/>
          <w:b/>
          <w:i/>
          <w:iCs/>
          <w:sz w:val="22"/>
          <w:szCs w:val="20"/>
        </w:rPr>
        <w:t>респондентів</w:t>
      </w:r>
      <w:r w:rsidR="00E807D6">
        <w:rPr>
          <w:rFonts w:asciiTheme="minorHAnsi" w:hAnsiTheme="minorHAnsi" w:cstheme="minorHAnsi"/>
          <w:b/>
          <w:i/>
          <w:iCs/>
          <w:sz w:val="22"/>
          <w:szCs w:val="20"/>
        </w:rPr>
        <w:t>, що вживають вуличні наркотики</w:t>
      </w:r>
      <w:r w:rsidR="00E807D6" w:rsidRPr="00E807D6">
        <w:rPr>
          <w:rFonts w:asciiTheme="minorHAnsi" w:hAnsiTheme="minorHAnsi" w:cstheme="minorHAnsi"/>
          <w:b/>
          <w:i/>
          <w:iCs/>
          <w:sz w:val="22"/>
          <w:szCs w:val="20"/>
        </w:rPr>
        <w:t>)</w:t>
      </w:r>
    </w:p>
    <w:p w14:paraId="0D01C4F3" w14:textId="77777777" w:rsidR="003F7AFB" w:rsidRPr="00AC0883" w:rsidRDefault="003F7AFB" w:rsidP="00AC0883">
      <w:pPr>
        <w:jc w:val="center"/>
        <w:rPr>
          <w:rFonts w:asciiTheme="minorHAnsi" w:hAnsiTheme="minorHAnsi" w:cstheme="minorHAnsi"/>
          <w:sz w:val="28"/>
        </w:rPr>
      </w:pPr>
      <w:r w:rsidRPr="00AC0883">
        <w:rPr>
          <w:rFonts w:asciiTheme="minorHAnsi" w:hAnsiTheme="minorHAnsi" w:cstheme="minorHAnsi"/>
          <w:noProof/>
          <w:sz w:val="28"/>
          <w:lang w:val="ru-RU" w:eastAsia="ru-RU"/>
        </w:rPr>
        <w:drawing>
          <wp:inline distT="0" distB="0" distL="0" distR="0" wp14:anchorId="71941DFD" wp14:editId="5A4F62A1">
            <wp:extent cx="5308600" cy="2553552"/>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27202" cy="2562500"/>
                    </a:xfrm>
                    <a:prstGeom prst="rect">
                      <a:avLst/>
                    </a:prstGeom>
                    <a:noFill/>
                  </pic:spPr>
                </pic:pic>
              </a:graphicData>
            </a:graphic>
          </wp:inline>
        </w:drawing>
      </w:r>
    </w:p>
    <w:p w14:paraId="17ED4A7D" w14:textId="77777777" w:rsidR="003F7AFB" w:rsidRPr="00AC0883" w:rsidRDefault="003F7AFB" w:rsidP="00AC0883">
      <w:pPr>
        <w:jc w:val="both"/>
        <w:rPr>
          <w:rFonts w:asciiTheme="minorHAnsi" w:hAnsiTheme="minorHAnsi" w:cstheme="minorHAnsi"/>
          <w:b/>
          <w:i/>
          <w:sz w:val="22"/>
          <w:szCs w:val="20"/>
        </w:rPr>
      </w:pPr>
    </w:p>
    <w:p w14:paraId="054F5755" w14:textId="77777777" w:rsidR="003F7AFB" w:rsidRPr="00AC0883"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Кожна п’ята опитана жінка (19%) надавала сексуальні послуги за винагороду протягом останніх 6-ти місяців. 75% опитаних не надавали таких послуг, а 6% - відмовилися від відповіді на це питання.</w:t>
      </w:r>
    </w:p>
    <w:p w14:paraId="4FD61B04" w14:textId="77777777" w:rsidR="00973E70" w:rsidRPr="00AC0883" w:rsidRDefault="00973E70" w:rsidP="00AC0883">
      <w:pPr>
        <w:jc w:val="both"/>
        <w:rPr>
          <w:rFonts w:asciiTheme="minorHAnsi" w:hAnsiTheme="minorHAnsi" w:cstheme="minorHAnsi"/>
          <w:bCs/>
          <w:sz w:val="22"/>
          <w:szCs w:val="20"/>
          <w:lang w:eastAsia="de-DE"/>
        </w:rPr>
      </w:pPr>
    </w:p>
    <w:p w14:paraId="63D738B3" w14:textId="77777777" w:rsidR="003F7AFB" w:rsidRPr="00AC0883"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 xml:space="preserve">В південному регіоні найвища частка жінок, які надавали сексуальні послуги за винагороду протягом останніх півроку – 34%, тоді як в західному регіоні таких </w:t>
      </w:r>
      <w:r w:rsidR="00973E70" w:rsidRPr="00AC0883">
        <w:rPr>
          <w:rFonts w:asciiTheme="minorHAnsi" w:hAnsiTheme="minorHAnsi" w:cstheme="minorHAnsi"/>
          <w:bCs/>
          <w:sz w:val="22"/>
          <w:szCs w:val="20"/>
          <w:lang w:eastAsia="de-DE"/>
        </w:rPr>
        <w:t xml:space="preserve">респонденток – </w:t>
      </w:r>
      <w:r w:rsidRPr="00AC0883">
        <w:rPr>
          <w:rFonts w:asciiTheme="minorHAnsi" w:hAnsiTheme="minorHAnsi" w:cstheme="minorHAnsi"/>
          <w:bCs/>
          <w:sz w:val="22"/>
          <w:szCs w:val="20"/>
          <w:lang w:eastAsia="de-DE"/>
        </w:rPr>
        <w:t>20%, в східному – 15%, в північному – 8%.</w:t>
      </w:r>
    </w:p>
    <w:p w14:paraId="52A71979" w14:textId="77777777" w:rsidR="00973E70" w:rsidRPr="00AC0883" w:rsidRDefault="00973E70" w:rsidP="00AC0883">
      <w:pPr>
        <w:jc w:val="both"/>
        <w:rPr>
          <w:rFonts w:asciiTheme="minorHAnsi" w:hAnsiTheme="minorHAnsi" w:cstheme="minorHAnsi"/>
          <w:bCs/>
          <w:sz w:val="22"/>
          <w:szCs w:val="20"/>
          <w:lang w:eastAsia="de-DE"/>
        </w:rPr>
      </w:pPr>
    </w:p>
    <w:p w14:paraId="6F8906C1" w14:textId="77777777" w:rsidR="003F7AFB" w:rsidRPr="00AC0883" w:rsidRDefault="003F7AFB"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Частка тих, хто надавав сексуальні послуги за винагороду</w:t>
      </w:r>
      <w:r w:rsidR="00973E70" w:rsidRPr="00AC0883">
        <w:rPr>
          <w:rFonts w:asciiTheme="minorHAnsi" w:hAnsiTheme="minorHAnsi" w:cstheme="minorHAnsi"/>
          <w:bCs/>
          <w:sz w:val="22"/>
          <w:szCs w:val="20"/>
          <w:lang w:eastAsia="de-DE"/>
        </w:rPr>
        <w:t>,</w:t>
      </w:r>
      <w:r w:rsidRPr="00AC0883">
        <w:rPr>
          <w:rFonts w:asciiTheme="minorHAnsi" w:hAnsiTheme="minorHAnsi" w:cstheme="minorHAnsi"/>
          <w:bCs/>
          <w:sz w:val="22"/>
          <w:szCs w:val="20"/>
          <w:lang w:eastAsia="de-DE"/>
        </w:rPr>
        <w:t xml:space="preserve"> у 4 рази вище серед жінок, які вживають вуличні наркотики (23%)</w:t>
      </w:r>
      <w:r w:rsidR="00973E70" w:rsidRPr="00AC0883">
        <w:rPr>
          <w:rFonts w:asciiTheme="minorHAnsi" w:hAnsiTheme="minorHAnsi" w:cstheme="minorHAnsi"/>
          <w:bCs/>
          <w:sz w:val="22"/>
          <w:szCs w:val="20"/>
          <w:lang w:eastAsia="de-DE"/>
        </w:rPr>
        <w:t>,</w:t>
      </w:r>
      <w:r w:rsidRPr="00AC0883">
        <w:rPr>
          <w:rFonts w:asciiTheme="minorHAnsi" w:hAnsiTheme="minorHAnsi" w:cstheme="minorHAnsi"/>
          <w:bCs/>
          <w:sz w:val="22"/>
          <w:szCs w:val="20"/>
          <w:lang w:eastAsia="de-DE"/>
        </w:rPr>
        <w:t xml:space="preserve"> в порівнянні з тими, хто їх не вживає (5%) і у 2 рази вище серед тих, хто не є учасницями ЗПТ (26%) в порівнянні з учасницями програми (12%).</w:t>
      </w:r>
      <w:r w:rsidR="00B31FCF" w:rsidRPr="00AC0883">
        <w:rPr>
          <w:rFonts w:asciiTheme="minorHAnsi" w:hAnsiTheme="minorHAnsi" w:cstheme="minorHAnsi"/>
          <w:bCs/>
          <w:sz w:val="22"/>
          <w:szCs w:val="20"/>
          <w:lang w:eastAsia="de-DE"/>
        </w:rPr>
        <w:t xml:space="preserve"> </w:t>
      </w:r>
    </w:p>
    <w:p w14:paraId="76D5051C" w14:textId="77777777" w:rsidR="00106F32" w:rsidRPr="00AC0883" w:rsidRDefault="00106F32" w:rsidP="00AC0883">
      <w:pPr>
        <w:jc w:val="both"/>
        <w:rPr>
          <w:rFonts w:asciiTheme="minorHAnsi" w:hAnsiTheme="minorHAnsi" w:cstheme="minorHAnsi"/>
          <w:bCs/>
          <w:sz w:val="22"/>
          <w:szCs w:val="20"/>
          <w:lang w:eastAsia="de-DE"/>
        </w:rPr>
      </w:pPr>
    </w:p>
    <w:p w14:paraId="6531EBB2" w14:textId="77777777" w:rsidR="00106F32" w:rsidRPr="00AC0883" w:rsidRDefault="00722F7F" w:rsidP="00AC0883">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lastRenderedPageBreak/>
        <w:t xml:space="preserve">Серед жінок які мають дітей віком до 6 років, </w:t>
      </w:r>
      <w:r w:rsidR="003467CD" w:rsidRPr="00AC0883">
        <w:rPr>
          <w:rFonts w:asciiTheme="minorHAnsi" w:hAnsiTheme="minorHAnsi" w:cstheme="minorHAnsi"/>
          <w:bCs/>
          <w:sz w:val="22"/>
          <w:szCs w:val="20"/>
          <w:lang w:eastAsia="de-DE"/>
        </w:rPr>
        <w:t>вища</w:t>
      </w:r>
      <w:r w:rsidR="00106F32" w:rsidRPr="00AC0883">
        <w:rPr>
          <w:rFonts w:asciiTheme="minorHAnsi" w:hAnsiTheme="minorHAnsi" w:cstheme="minorHAnsi"/>
          <w:bCs/>
          <w:sz w:val="22"/>
          <w:szCs w:val="20"/>
          <w:lang w:eastAsia="de-DE"/>
        </w:rPr>
        <w:t xml:space="preserve"> частка тих, хто надавав сексуальні послуги за винагороду</w:t>
      </w:r>
      <w:r w:rsidRPr="00AC0883">
        <w:rPr>
          <w:rFonts w:asciiTheme="minorHAnsi" w:hAnsiTheme="minorHAnsi" w:cstheme="minorHAnsi"/>
          <w:bCs/>
          <w:sz w:val="22"/>
          <w:szCs w:val="20"/>
          <w:lang w:eastAsia="de-DE"/>
        </w:rPr>
        <w:t xml:space="preserve"> </w:t>
      </w:r>
      <w:r w:rsidR="00106F32" w:rsidRPr="00AC0883">
        <w:rPr>
          <w:rFonts w:asciiTheme="minorHAnsi" w:hAnsiTheme="minorHAnsi" w:cstheme="minorHAnsi"/>
          <w:bCs/>
          <w:sz w:val="22"/>
          <w:szCs w:val="20"/>
          <w:lang w:eastAsia="de-DE"/>
        </w:rPr>
        <w:t>(26%).</w:t>
      </w:r>
    </w:p>
    <w:p w14:paraId="472BF47D" w14:textId="77777777" w:rsidR="00973E70" w:rsidRPr="00AC0883" w:rsidRDefault="00973E70" w:rsidP="003F7AFB">
      <w:pPr>
        <w:jc w:val="both"/>
        <w:rPr>
          <w:rFonts w:ascii="Tahoma" w:hAnsi="Tahoma" w:cs="Tahoma"/>
          <w:bCs/>
          <w:sz w:val="18"/>
          <w:szCs w:val="20"/>
          <w:lang w:eastAsia="de-DE"/>
        </w:rPr>
      </w:pPr>
    </w:p>
    <w:p w14:paraId="7C4F3DAB" w14:textId="72BC6952" w:rsidR="003F7AFB" w:rsidRPr="00AC0883" w:rsidRDefault="003F7AFB" w:rsidP="003F7AFB">
      <w:pPr>
        <w:rPr>
          <w:rFonts w:asciiTheme="minorHAnsi" w:hAnsiTheme="minorHAnsi" w:cstheme="minorHAnsi"/>
          <w:b/>
          <w:i/>
          <w:sz w:val="22"/>
          <w:szCs w:val="20"/>
        </w:rPr>
      </w:pPr>
      <w:r w:rsidRPr="00AC0883">
        <w:rPr>
          <w:rFonts w:asciiTheme="minorHAnsi" w:hAnsiTheme="minorHAnsi" w:cstheme="minorHAnsi"/>
          <w:b/>
          <w:i/>
          <w:sz w:val="22"/>
          <w:szCs w:val="20"/>
        </w:rPr>
        <w:t xml:space="preserve">Рисунок </w:t>
      </w:r>
      <w:r w:rsidR="00C169D0" w:rsidRPr="00AC0883">
        <w:rPr>
          <w:rFonts w:asciiTheme="minorHAnsi" w:hAnsiTheme="minorHAnsi" w:cstheme="minorHAnsi"/>
          <w:b/>
          <w:i/>
          <w:sz w:val="22"/>
          <w:szCs w:val="20"/>
        </w:rPr>
        <w:fldChar w:fldCharType="begin"/>
      </w:r>
      <w:r w:rsidRPr="00AC0883">
        <w:rPr>
          <w:rFonts w:asciiTheme="minorHAnsi" w:hAnsiTheme="minorHAnsi" w:cstheme="minorHAnsi"/>
          <w:b/>
          <w:i/>
          <w:sz w:val="22"/>
          <w:szCs w:val="20"/>
        </w:rPr>
        <w:instrText xml:space="preserve"> SEQ Figure \* ARABIC </w:instrText>
      </w:r>
      <w:r w:rsidR="00C169D0" w:rsidRPr="00AC0883">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4</w:t>
      </w:r>
      <w:r w:rsidR="00C169D0" w:rsidRPr="00AC0883">
        <w:rPr>
          <w:rFonts w:asciiTheme="minorHAnsi" w:hAnsiTheme="minorHAnsi" w:cstheme="minorHAnsi"/>
          <w:b/>
          <w:i/>
          <w:sz w:val="22"/>
          <w:szCs w:val="20"/>
        </w:rPr>
        <w:fldChar w:fldCharType="end"/>
      </w:r>
      <w:r w:rsidRPr="00AC0883">
        <w:rPr>
          <w:rFonts w:asciiTheme="minorHAnsi" w:hAnsiTheme="minorHAnsi" w:cstheme="minorHAnsi"/>
          <w:b/>
          <w:i/>
          <w:sz w:val="22"/>
          <w:szCs w:val="20"/>
        </w:rPr>
        <w:t>. Чи надавали Ви за останні 6 місяців сексуальні послуги за винагороду?</w:t>
      </w:r>
      <w:r w:rsidR="00E807D6" w:rsidRPr="00E807D6">
        <w:rPr>
          <w:rFonts w:asciiTheme="minorHAnsi" w:hAnsiTheme="minorHAnsi" w:cstheme="minorHAnsi"/>
          <w:b/>
          <w:iCs/>
          <w:sz w:val="22"/>
          <w:szCs w:val="20"/>
        </w:rPr>
        <w:t xml:space="preserve"> </w:t>
      </w:r>
      <w:r w:rsidR="00E807D6">
        <w:rPr>
          <w:rFonts w:asciiTheme="minorHAnsi" w:hAnsiTheme="minorHAnsi" w:cstheme="minorHAnsi"/>
          <w:b/>
          <w:iCs/>
          <w:sz w:val="22"/>
          <w:szCs w:val="20"/>
        </w:rPr>
        <w:t>(% респондентів)</w:t>
      </w:r>
    </w:p>
    <w:p w14:paraId="06FDB64C" w14:textId="77777777" w:rsidR="003F7AFB" w:rsidRPr="008808B1" w:rsidRDefault="003F7AFB" w:rsidP="0065041A">
      <w:pPr>
        <w:jc w:val="center"/>
      </w:pPr>
      <w:r w:rsidRPr="008808B1">
        <w:rPr>
          <w:noProof/>
          <w:lang w:val="ru-RU" w:eastAsia="ru-RU"/>
        </w:rPr>
        <w:drawing>
          <wp:inline distT="0" distB="0" distL="0" distR="0" wp14:anchorId="32878DBC" wp14:editId="15553792">
            <wp:extent cx="4009390" cy="2251388"/>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21341" cy="2258099"/>
                    </a:xfrm>
                    <a:prstGeom prst="rect">
                      <a:avLst/>
                    </a:prstGeom>
                    <a:noFill/>
                  </pic:spPr>
                </pic:pic>
              </a:graphicData>
            </a:graphic>
          </wp:inline>
        </w:drawing>
      </w:r>
    </w:p>
    <w:p w14:paraId="4E4727BF" w14:textId="77777777" w:rsidR="00973E70" w:rsidRPr="008808B1" w:rsidRDefault="00F94957" w:rsidP="00F94957">
      <w:pPr>
        <w:pStyle w:val="2"/>
        <w:numPr>
          <w:ilvl w:val="0"/>
          <w:numId w:val="0"/>
        </w:numPr>
        <w:ind w:left="576" w:hanging="576"/>
        <w:rPr>
          <w:lang w:eastAsia="de-DE"/>
        </w:rPr>
      </w:pPr>
      <w:bookmarkStart w:id="26" w:name="_Toc121060275"/>
      <w:r w:rsidRPr="008808B1">
        <w:rPr>
          <w:lang w:eastAsia="de-DE"/>
        </w:rPr>
        <w:t>Користування послугами профілактичних програм з ВІЛ/СНІДу</w:t>
      </w:r>
      <w:bookmarkEnd w:id="26"/>
    </w:p>
    <w:p w14:paraId="1ACCB5B0" w14:textId="77777777" w:rsidR="00F94957" w:rsidRPr="008808B1" w:rsidRDefault="00F94957" w:rsidP="0038050F">
      <w:pPr>
        <w:jc w:val="both"/>
        <w:rPr>
          <w:rFonts w:ascii="Tahoma" w:hAnsi="Tahoma" w:cs="Tahoma"/>
          <w:bCs/>
          <w:sz w:val="20"/>
          <w:szCs w:val="20"/>
          <w:lang w:eastAsia="de-DE"/>
        </w:rPr>
      </w:pPr>
    </w:p>
    <w:p w14:paraId="3A62D89C" w14:textId="77777777" w:rsidR="00973E70" w:rsidRPr="00537072" w:rsidRDefault="00973E70"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Найбільш популярними послугами, якими користувалися три чверті респонденток, є консультації з запобігання передачі ВІЛ, з питань замісної підтримувальної терапії, з запобігання вірусного гепатиту, зі зменшення шкоди, пов'язаної з вживанням наркотичних речовин, передозуванням та з надання невідкладної допомоги, з запобігання інфекцій, що передаються статевим шляхом (далі – ІПСШ), видача шприців та голок, видача спиртових серветок, забезпечення тестування на ВІЛ з використанням швидкого (експрес) тесту.</w:t>
      </w:r>
      <w:r w:rsidR="0038050F" w:rsidRPr="00537072">
        <w:rPr>
          <w:rFonts w:asciiTheme="minorHAnsi" w:hAnsiTheme="minorHAnsi" w:cstheme="minorHAnsi"/>
          <w:bCs/>
          <w:sz w:val="22"/>
          <w:szCs w:val="20"/>
          <w:lang w:eastAsia="de-DE"/>
        </w:rPr>
        <w:t xml:space="preserve"> Найменше респонденток (до 30%) користувалися послугами консультування та направлення осіб з вираженими симптомами ТБ.</w:t>
      </w:r>
    </w:p>
    <w:p w14:paraId="7D1CB0EF" w14:textId="77777777" w:rsidR="00973E70" w:rsidRPr="00537072" w:rsidRDefault="00973E70" w:rsidP="00AC0883">
      <w:pPr>
        <w:jc w:val="both"/>
        <w:rPr>
          <w:rFonts w:asciiTheme="minorHAnsi" w:hAnsiTheme="minorHAnsi" w:cstheme="minorHAnsi"/>
          <w:bCs/>
          <w:sz w:val="22"/>
          <w:szCs w:val="20"/>
          <w:lang w:eastAsia="de-DE"/>
        </w:rPr>
      </w:pPr>
    </w:p>
    <w:p w14:paraId="50BCBFFA" w14:textId="77777777" w:rsidR="003F7AFB" w:rsidRPr="00537072" w:rsidRDefault="003F7AFB"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Загалом, рівень </w:t>
      </w:r>
      <w:r w:rsidR="00973E70" w:rsidRPr="00537072">
        <w:rPr>
          <w:rFonts w:asciiTheme="minorHAnsi" w:hAnsiTheme="minorHAnsi" w:cstheme="minorHAnsi"/>
          <w:bCs/>
          <w:sz w:val="22"/>
          <w:szCs w:val="20"/>
          <w:lang w:eastAsia="de-DE"/>
        </w:rPr>
        <w:t>користування</w:t>
      </w:r>
      <w:r w:rsidRPr="00537072">
        <w:rPr>
          <w:rFonts w:asciiTheme="minorHAnsi" w:hAnsiTheme="minorHAnsi" w:cstheme="minorHAnsi"/>
          <w:bCs/>
          <w:sz w:val="22"/>
          <w:szCs w:val="20"/>
          <w:lang w:eastAsia="de-DE"/>
        </w:rPr>
        <w:t xml:space="preserve"> послуг</w:t>
      </w:r>
      <w:r w:rsidR="00973E70" w:rsidRPr="00537072">
        <w:rPr>
          <w:rFonts w:asciiTheme="minorHAnsi" w:hAnsiTheme="minorHAnsi" w:cstheme="minorHAnsi"/>
          <w:bCs/>
          <w:sz w:val="22"/>
          <w:szCs w:val="20"/>
          <w:lang w:eastAsia="de-DE"/>
        </w:rPr>
        <w:t>ами</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 xml:space="preserve">профілактичних програм з ВІЛ вищий для жінок, які не є внутрішньо-переміщеними особами. В підгрупі жінок, які є ВПО, спостерігається вищий рівень </w:t>
      </w:r>
      <w:r w:rsidR="00973E70" w:rsidRPr="00537072">
        <w:rPr>
          <w:rFonts w:asciiTheme="minorHAnsi" w:hAnsiTheme="minorHAnsi" w:cstheme="minorHAnsi"/>
          <w:bCs/>
          <w:sz w:val="22"/>
          <w:szCs w:val="20"/>
          <w:lang w:eastAsia="de-DE"/>
        </w:rPr>
        <w:t>користування</w:t>
      </w:r>
      <w:r w:rsidRPr="00537072">
        <w:rPr>
          <w:rFonts w:asciiTheme="minorHAnsi" w:hAnsiTheme="minorHAnsi" w:cstheme="minorHAnsi"/>
          <w:bCs/>
          <w:sz w:val="22"/>
          <w:szCs w:val="20"/>
          <w:lang w:eastAsia="de-DE"/>
        </w:rPr>
        <w:t xml:space="preserve"> більш</w:t>
      </w:r>
      <w:r w:rsidR="00973E70" w:rsidRPr="00537072">
        <w:rPr>
          <w:rFonts w:asciiTheme="minorHAnsi" w:hAnsiTheme="minorHAnsi" w:cstheme="minorHAnsi"/>
          <w:bCs/>
          <w:sz w:val="22"/>
          <w:szCs w:val="20"/>
          <w:lang w:eastAsia="de-DE"/>
        </w:rPr>
        <w:t>істю</w:t>
      </w:r>
      <w:r w:rsidRPr="00537072">
        <w:rPr>
          <w:rFonts w:asciiTheme="minorHAnsi" w:hAnsiTheme="minorHAnsi" w:cstheme="minorHAnsi"/>
          <w:bCs/>
          <w:sz w:val="22"/>
          <w:szCs w:val="20"/>
          <w:lang w:eastAsia="de-DE"/>
        </w:rPr>
        <w:t xml:space="preserve"> послуг в попередньому місці проживання (тобто до зміни місця проживання</w:t>
      </w:r>
      <w:r w:rsidR="00973E70" w:rsidRPr="00537072">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 xml:space="preserve"> ніж після зміни проживання.</w:t>
      </w:r>
    </w:p>
    <w:p w14:paraId="741DBD19" w14:textId="77777777" w:rsidR="00973E70" w:rsidRPr="00537072" w:rsidRDefault="00973E70" w:rsidP="00AC0883">
      <w:pPr>
        <w:jc w:val="both"/>
        <w:rPr>
          <w:rFonts w:asciiTheme="minorHAnsi" w:hAnsiTheme="minorHAnsi" w:cstheme="minorHAnsi"/>
          <w:bCs/>
          <w:sz w:val="22"/>
          <w:szCs w:val="20"/>
          <w:lang w:eastAsia="de-DE"/>
        </w:rPr>
      </w:pPr>
    </w:p>
    <w:p w14:paraId="33EC5BC6" w14:textId="77777777" w:rsidR="003F7AFB" w:rsidRPr="00537072" w:rsidRDefault="003F7AFB"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Рівень </w:t>
      </w:r>
      <w:r w:rsidR="004D2240" w:rsidRPr="00537072">
        <w:rPr>
          <w:rFonts w:asciiTheme="minorHAnsi" w:hAnsiTheme="minorHAnsi" w:cstheme="minorHAnsi"/>
          <w:bCs/>
          <w:sz w:val="22"/>
          <w:szCs w:val="20"/>
          <w:lang w:eastAsia="de-DE"/>
        </w:rPr>
        <w:t>користування</w:t>
      </w:r>
      <w:r w:rsidRPr="00537072">
        <w:rPr>
          <w:rFonts w:asciiTheme="minorHAnsi" w:hAnsiTheme="minorHAnsi" w:cstheme="minorHAnsi"/>
          <w:bCs/>
          <w:sz w:val="22"/>
          <w:szCs w:val="20"/>
          <w:lang w:eastAsia="de-DE"/>
        </w:rPr>
        <w:t xml:space="preserve"> більш</w:t>
      </w:r>
      <w:r w:rsidR="004D2240" w:rsidRPr="00537072">
        <w:rPr>
          <w:rFonts w:asciiTheme="minorHAnsi" w:hAnsiTheme="minorHAnsi" w:cstheme="minorHAnsi"/>
          <w:bCs/>
          <w:sz w:val="22"/>
          <w:szCs w:val="20"/>
          <w:lang w:eastAsia="de-DE"/>
        </w:rPr>
        <w:t>істю</w:t>
      </w:r>
      <w:r w:rsidRPr="00537072">
        <w:rPr>
          <w:rFonts w:asciiTheme="minorHAnsi" w:hAnsiTheme="minorHAnsi" w:cstheme="minorHAnsi"/>
          <w:bCs/>
          <w:sz w:val="22"/>
          <w:szCs w:val="20"/>
          <w:lang w:eastAsia="de-DE"/>
        </w:rPr>
        <w:t xml:space="preserve"> послуг</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профілактичних програм з ВІЛ значно вищий в західному і північному регіонах, ніж в східному та південному регіонах. Виключенням є послуга «Направлення осіб з вираженими симптомами ТБ для діагностики та лікування», рівень надання якої значно вищий у східному регіоні в порівнянні з іншими регіонами.</w:t>
      </w:r>
    </w:p>
    <w:p w14:paraId="0D897FCB" w14:textId="77777777" w:rsidR="00973E70" w:rsidRPr="00537072" w:rsidRDefault="00973E70" w:rsidP="00AC0883">
      <w:pPr>
        <w:jc w:val="both"/>
        <w:rPr>
          <w:rFonts w:asciiTheme="minorHAnsi" w:hAnsiTheme="minorHAnsi" w:cstheme="minorHAnsi"/>
          <w:bCs/>
          <w:sz w:val="22"/>
          <w:szCs w:val="20"/>
          <w:lang w:eastAsia="de-DE"/>
        </w:rPr>
      </w:pPr>
    </w:p>
    <w:p w14:paraId="6EF83F72" w14:textId="77777777" w:rsidR="00AC0883" w:rsidRPr="00537072" w:rsidRDefault="003F7AFB" w:rsidP="00AC0883">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Крім того, результати дослідження демонструють значно вищий рівень </w:t>
      </w:r>
      <w:r w:rsidR="004D2240" w:rsidRPr="00537072">
        <w:rPr>
          <w:rFonts w:asciiTheme="minorHAnsi" w:hAnsiTheme="minorHAnsi" w:cstheme="minorHAnsi"/>
          <w:bCs/>
          <w:sz w:val="22"/>
          <w:szCs w:val="20"/>
          <w:lang w:eastAsia="de-DE"/>
        </w:rPr>
        <w:t>користування</w:t>
      </w:r>
      <w:r w:rsidRPr="00537072">
        <w:rPr>
          <w:rFonts w:asciiTheme="minorHAnsi" w:hAnsiTheme="minorHAnsi" w:cstheme="minorHAnsi"/>
          <w:bCs/>
          <w:sz w:val="22"/>
          <w:szCs w:val="20"/>
          <w:lang w:eastAsia="de-DE"/>
        </w:rPr>
        <w:t xml:space="preserve"> більш</w:t>
      </w:r>
      <w:r w:rsidR="004D2240" w:rsidRPr="00537072">
        <w:rPr>
          <w:rFonts w:asciiTheme="minorHAnsi" w:hAnsiTheme="minorHAnsi" w:cstheme="minorHAnsi"/>
          <w:bCs/>
          <w:sz w:val="22"/>
          <w:szCs w:val="20"/>
          <w:lang w:eastAsia="de-DE"/>
        </w:rPr>
        <w:t>істю</w:t>
      </w:r>
      <w:r w:rsidRPr="00537072">
        <w:rPr>
          <w:rFonts w:asciiTheme="minorHAnsi" w:hAnsiTheme="minorHAnsi" w:cstheme="minorHAnsi"/>
          <w:bCs/>
          <w:sz w:val="22"/>
          <w:szCs w:val="20"/>
          <w:lang w:eastAsia="de-DE"/>
        </w:rPr>
        <w:t xml:space="preserve"> послуг серед учасників ЗПТ і серед жінок, які не вживають вуличних наркотиків.</w:t>
      </w:r>
    </w:p>
    <w:p w14:paraId="44A6FB2A" w14:textId="77777777" w:rsidR="00973E70" w:rsidRPr="00AC0883" w:rsidRDefault="00AC0883" w:rsidP="00AC0883">
      <w:pPr>
        <w:spacing w:after="160" w:line="259" w:lineRule="auto"/>
        <w:rPr>
          <w:rFonts w:asciiTheme="minorHAnsi" w:hAnsiTheme="minorHAnsi" w:cstheme="minorHAnsi"/>
          <w:bCs/>
          <w:szCs w:val="20"/>
          <w:lang w:val="ru-RU" w:eastAsia="de-DE"/>
        </w:rPr>
      </w:pPr>
      <w:r>
        <w:rPr>
          <w:rFonts w:asciiTheme="minorHAnsi" w:hAnsiTheme="minorHAnsi" w:cstheme="minorHAnsi"/>
          <w:bCs/>
          <w:szCs w:val="20"/>
          <w:lang w:eastAsia="de-DE"/>
        </w:rPr>
        <w:br w:type="page"/>
      </w:r>
    </w:p>
    <w:p w14:paraId="54FE52BF" w14:textId="390B0AD9" w:rsidR="003F7AFB" w:rsidRPr="00E807D6" w:rsidRDefault="003F7AFB" w:rsidP="00AC0883">
      <w:pPr>
        <w:jc w:val="both"/>
        <w:rPr>
          <w:rFonts w:asciiTheme="minorHAnsi" w:hAnsiTheme="minorHAnsi" w:cstheme="minorHAnsi"/>
          <w:b/>
          <w:i/>
          <w:sz w:val="14"/>
          <w:szCs w:val="16"/>
        </w:rPr>
      </w:pPr>
      <w:r w:rsidRPr="00E807D6">
        <w:rPr>
          <w:rFonts w:asciiTheme="minorHAnsi" w:hAnsiTheme="minorHAnsi" w:cstheme="minorHAnsi"/>
          <w:b/>
          <w:i/>
          <w:sz w:val="22"/>
          <w:szCs w:val="20"/>
        </w:rPr>
        <w:lastRenderedPageBreak/>
        <w:t xml:space="preserve">Рисунок </w:t>
      </w:r>
      <w:r w:rsidR="00C169D0" w:rsidRPr="00E807D6">
        <w:rPr>
          <w:rFonts w:asciiTheme="minorHAnsi" w:hAnsiTheme="minorHAnsi" w:cstheme="minorHAnsi"/>
          <w:b/>
          <w:i/>
          <w:sz w:val="22"/>
          <w:szCs w:val="20"/>
        </w:rPr>
        <w:fldChar w:fldCharType="begin"/>
      </w:r>
      <w:r w:rsidRPr="00E807D6">
        <w:rPr>
          <w:rFonts w:asciiTheme="minorHAnsi" w:hAnsiTheme="minorHAnsi" w:cstheme="minorHAnsi"/>
          <w:b/>
          <w:i/>
          <w:sz w:val="22"/>
          <w:szCs w:val="20"/>
        </w:rPr>
        <w:instrText xml:space="preserve"> SEQ Figure \* ARABIC </w:instrText>
      </w:r>
      <w:r w:rsidR="00C169D0" w:rsidRPr="00E807D6">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5</w:t>
      </w:r>
      <w:r w:rsidR="00C169D0" w:rsidRPr="00E807D6">
        <w:rPr>
          <w:rFonts w:asciiTheme="minorHAnsi" w:hAnsiTheme="minorHAnsi" w:cstheme="minorHAnsi"/>
          <w:b/>
          <w:i/>
          <w:sz w:val="22"/>
          <w:szCs w:val="20"/>
        </w:rPr>
        <w:fldChar w:fldCharType="end"/>
      </w:r>
      <w:r w:rsidRPr="00E807D6">
        <w:rPr>
          <w:rFonts w:asciiTheme="minorHAnsi" w:hAnsiTheme="minorHAnsi" w:cstheme="minorHAnsi"/>
          <w:b/>
          <w:i/>
          <w:sz w:val="22"/>
          <w:szCs w:val="20"/>
        </w:rPr>
        <w:t>. Які послуги профілактичних програм з ВІЛ Ви отримували?</w:t>
      </w:r>
      <w:r w:rsidR="00E807D6" w:rsidRP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 респондентів)</w:t>
      </w:r>
    </w:p>
    <w:tbl>
      <w:tblPr>
        <w:tblW w:w="9960" w:type="dxa"/>
        <w:tblInd w:w="108" w:type="dxa"/>
        <w:tblLook w:val="04A0" w:firstRow="1" w:lastRow="0" w:firstColumn="1" w:lastColumn="0" w:noHBand="0" w:noVBand="1"/>
      </w:tblPr>
      <w:tblGrid>
        <w:gridCol w:w="5940"/>
        <w:gridCol w:w="1340"/>
        <w:gridCol w:w="1340"/>
        <w:gridCol w:w="1340"/>
      </w:tblGrid>
      <w:tr w:rsidR="003F7AFB" w:rsidRPr="00AC0883" w14:paraId="3D5F77E9" w14:textId="77777777" w:rsidTr="00973E70">
        <w:trPr>
          <w:trHeight w:val="740"/>
        </w:trPr>
        <w:tc>
          <w:tcPr>
            <w:tcW w:w="5940" w:type="dxa"/>
            <w:tcBorders>
              <w:top w:val="nil"/>
              <w:left w:val="nil"/>
              <w:bottom w:val="nil"/>
              <w:right w:val="nil"/>
            </w:tcBorders>
            <w:shd w:val="clear" w:color="auto" w:fill="auto"/>
            <w:vAlign w:val="bottom"/>
            <w:hideMark/>
          </w:tcPr>
          <w:p w14:paraId="3BB95715" w14:textId="77777777" w:rsidR="003F7AFB" w:rsidRPr="00AC0883" w:rsidRDefault="003F7AFB" w:rsidP="00973E70">
            <w:pPr>
              <w:rPr>
                <w:rFonts w:asciiTheme="minorHAnsi" w:eastAsia="Times New Roman" w:hAnsiTheme="minorHAnsi" w:cstheme="minorHAnsi"/>
                <w:sz w:val="16"/>
                <w:szCs w:val="16"/>
              </w:rPr>
            </w:pPr>
          </w:p>
        </w:tc>
        <w:tc>
          <w:tcPr>
            <w:tcW w:w="1340" w:type="dxa"/>
            <w:tcBorders>
              <w:top w:val="nil"/>
              <w:left w:val="nil"/>
              <w:bottom w:val="nil"/>
              <w:right w:val="nil"/>
            </w:tcBorders>
            <w:shd w:val="clear" w:color="auto" w:fill="auto"/>
            <w:vAlign w:val="bottom"/>
            <w:hideMark/>
          </w:tcPr>
          <w:p w14:paraId="504E9778" w14:textId="77777777" w:rsidR="003F7AFB" w:rsidRPr="00AC0883" w:rsidRDefault="003F7AFB" w:rsidP="00973E70">
            <w:pP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Не ВПО</w:t>
            </w:r>
          </w:p>
        </w:tc>
        <w:tc>
          <w:tcPr>
            <w:tcW w:w="1340" w:type="dxa"/>
            <w:tcBorders>
              <w:top w:val="nil"/>
              <w:left w:val="nil"/>
              <w:bottom w:val="nil"/>
              <w:right w:val="nil"/>
            </w:tcBorders>
            <w:shd w:val="clear" w:color="auto" w:fill="auto"/>
            <w:vAlign w:val="bottom"/>
            <w:hideMark/>
          </w:tcPr>
          <w:p w14:paraId="7215C470" w14:textId="77777777" w:rsidR="003F7AFB" w:rsidRPr="00AC0883" w:rsidRDefault="003F7AFB" w:rsidP="00973E70">
            <w:pP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ВПО до зміни місця проживання</w:t>
            </w:r>
          </w:p>
        </w:tc>
        <w:tc>
          <w:tcPr>
            <w:tcW w:w="1340" w:type="dxa"/>
            <w:tcBorders>
              <w:top w:val="nil"/>
              <w:left w:val="nil"/>
              <w:bottom w:val="nil"/>
              <w:right w:val="nil"/>
            </w:tcBorders>
            <w:shd w:val="clear" w:color="auto" w:fill="auto"/>
            <w:vAlign w:val="bottom"/>
            <w:hideMark/>
          </w:tcPr>
          <w:p w14:paraId="481DE177" w14:textId="77777777" w:rsidR="003F7AFB" w:rsidRPr="00AC0883" w:rsidRDefault="003F7AFB" w:rsidP="00973E70">
            <w:pP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ВПО після зміни місця проживання</w:t>
            </w:r>
          </w:p>
        </w:tc>
      </w:tr>
      <w:tr w:rsidR="003F7AFB" w:rsidRPr="00AC0883" w14:paraId="776984E2" w14:textId="77777777" w:rsidTr="00973E70">
        <w:trPr>
          <w:trHeight w:val="590"/>
        </w:trPr>
        <w:tc>
          <w:tcPr>
            <w:tcW w:w="5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87EBC8"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запобігання передачі ВІЛ</w:t>
            </w:r>
          </w:p>
        </w:tc>
        <w:tc>
          <w:tcPr>
            <w:tcW w:w="1340" w:type="dxa"/>
            <w:tcBorders>
              <w:top w:val="single" w:sz="4" w:space="0" w:color="000000"/>
              <w:left w:val="single" w:sz="4" w:space="0" w:color="000000"/>
              <w:bottom w:val="single" w:sz="4" w:space="0" w:color="000000"/>
              <w:right w:val="single" w:sz="4" w:space="0" w:color="000000"/>
            </w:tcBorders>
            <w:shd w:val="clear" w:color="000000" w:fill="63BE7B"/>
            <w:vAlign w:val="center"/>
            <w:hideMark/>
          </w:tcPr>
          <w:p w14:paraId="036D0BB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90%</w:t>
            </w:r>
          </w:p>
        </w:tc>
        <w:tc>
          <w:tcPr>
            <w:tcW w:w="1340" w:type="dxa"/>
            <w:tcBorders>
              <w:top w:val="single" w:sz="4" w:space="0" w:color="000000"/>
              <w:left w:val="single" w:sz="4" w:space="0" w:color="000000"/>
              <w:bottom w:val="single" w:sz="4" w:space="0" w:color="000000"/>
              <w:right w:val="single" w:sz="4" w:space="0" w:color="000000"/>
            </w:tcBorders>
            <w:shd w:val="clear" w:color="000000" w:fill="77C47D"/>
            <w:vAlign w:val="center"/>
            <w:hideMark/>
          </w:tcPr>
          <w:p w14:paraId="0967E7F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86%</w:t>
            </w:r>
          </w:p>
        </w:tc>
        <w:tc>
          <w:tcPr>
            <w:tcW w:w="1340" w:type="dxa"/>
            <w:tcBorders>
              <w:top w:val="single" w:sz="4" w:space="0" w:color="000000"/>
              <w:left w:val="single" w:sz="4" w:space="0" w:color="000000"/>
              <w:bottom w:val="single" w:sz="4" w:space="0" w:color="000000"/>
              <w:right w:val="single" w:sz="4" w:space="0" w:color="000000"/>
            </w:tcBorders>
            <w:shd w:val="clear" w:color="000000" w:fill="9DCF7F"/>
            <w:vAlign w:val="center"/>
            <w:hideMark/>
          </w:tcPr>
          <w:p w14:paraId="723BB3B1"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77%</w:t>
            </w:r>
          </w:p>
        </w:tc>
      </w:tr>
      <w:tr w:rsidR="003F7AFB" w:rsidRPr="00AC0883" w14:paraId="5A08F364"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261BCE69"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питань замісної підтримувальної терапії</w:t>
            </w:r>
          </w:p>
        </w:tc>
        <w:tc>
          <w:tcPr>
            <w:tcW w:w="1340" w:type="dxa"/>
            <w:tcBorders>
              <w:top w:val="single" w:sz="4" w:space="0" w:color="000000"/>
              <w:left w:val="single" w:sz="4" w:space="0" w:color="000000"/>
              <w:bottom w:val="single" w:sz="4" w:space="0" w:color="000000"/>
              <w:right w:val="single" w:sz="4" w:space="0" w:color="000000"/>
            </w:tcBorders>
            <w:shd w:val="clear" w:color="000000" w:fill="91CC7E"/>
            <w:vAlign w:val="center"/>
            <w:hideMark/>
          </w:tcPr>
          <w:p w14:paraId="13CA52D0"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80%</w:t>
            </w:r>
          </w:p>
        </w:tc>
        <w:tc>
          <w:tcPr>
            <w:tcW w:w="1340" w:type="dxa"/>
            <w:tcBorders>
              <w:top w:val="single" w:sz="4" w:space="0" w:color="000000"/>
              <w:left w:val="single" w:sz="4" w:space="0" w:color="000000"/>
              <w:bottom w:val="single" w:sz="4" w:space="0" w:color="000000"/>
              <w:right w:val="single" w:sz="4" w:space="0" w:color="000000"/>
            </w:tcBorders>
            <w:shd w:val="clear" w:color="000000" w:fill="B5D680"/>
            <w:vAlign w:val="center"/>
            <w:hideMark/>
          </w:tcPr>
          <w:p w14:paraId="53D79FA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72%</w:t>
            </w:r>
          </w:p>
        </w:tc>
        <w:tc>
          <w:tcPr>
            <w:tcW w:w="1340" w:type="dxa"/>
            <w:tcBorders>
              <w:top w:val="single" w:sz="4" w:space="0" w:color="000000"/>
              <w:left w:val="single" w:sz="4" w:space="0" w:color="000000"/>
              <w:bottom w:val="single" w:sz="4" w:space="0" w:color="000000"/>
              <w:right w:val="single" w:sz="4" w:space="0" w:color="000000"/>
            </w:tcBorders>
            <w:shd w:val="clear" w:color="000000" w:fill="BCD881"/>
            <w:vAlign w:val="center"/>
            <w:hideMark/>
          </w:tcPr>
          <w:p w14:paraId="12156679"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70%</w:t>
            </w:r>
          </w:p>
        </w:tc>
      </w:tr>
      <w:tr w:rsidR="003F7AFB" w:rsidRPr="00AC0883" w14:paraId="4023B1D7"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246E2F74"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запобігання вірусного гепатиту (ВГ)</w:t>
            </w:r>
          </w:p>
        </w:tc>
        <w:tc>
          <w:tcPr>
            <w:tcW w:w="1340" w:type="dxa"/>
            <w:tcBorders>
              <w:top w:val="single" w:sz="4" w:space="0" w:color="000000"/>
              <w:left w:val="single" w:sz="4" w:space="0" w:color="000000"/>
              <w:bottom w:val="single" w:sz="4" w:space="0" w:color="000000"/>
              <w:right w:val="single" w:sz="4" w:space="0" w:color="000000"/>
            </w:tcBorders>
            <w:shd w:val="clear" w:color="000000" w:fill="94CD7E"/>
            <w:vAlign w:val="center"/>
            <w:hideMark/>
          </w:tcPr>
          <w:p w14:paraId="321F2CBD"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79%</w:t>
            </w:r>
          </w:p>
        </w:tc>
        <w:tc>
          <w:tcPr>
            <w:tcW w:w="1340" w:type="dxa"/>
            <w:tcBorders>
              <w:top w:val="single" w:sz="4" w:space="0" w:color="000000"/>
              <w:left w:val="single" w:sz="4" w:space="0" w:color="000000"/>
              <w:bottom w:val="single" w:sz="4" w:space="0" w:color="000000"/>
              <w:right w:val="single" w:sz="4" w:space="0" w:color="000000"/>
            </w:tcBorders>
            <w:shd w:val="clear" w:color="000000" w:fill="DEE283"/>
            <w:vAlign w:val="center"/>
            <w:hideMark/>
          </w:tcPr>
          <w:p w14:paraId="71041FF4"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63%</w:t>
            </w:r>
          </w:p>
        </w:tc>
        <w:tc>
          <w:tcPr>
            <w:tcW w:w="1340" w:type="dxa"/>
            <w:tcBorders>
              <w:top w:val="single" w:sz="4" w:space="0" w:color="000000"/>
              <w:left w:val="single" w:sz="4" w:space="0" w:color="000000"/>
              <w:bottom w:val="single" w:sz="4" w:space="0" w:color="000000"/>
              <w:right w:val="single" w:sz="4" w:space="0" w:color="000000"/>
            </w:tcBorders>
            <w:shd w:val="clear" w:color="000000" w:fill="DAE182"/>
            <w:vAlign w:val="center"/>
            <w:hideMark/>
          </w:tcPr>
          <w:p w14:paraId="464AD6EA"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63%</w:t>
            </w:r>
          </w:p>
        </w:tc>
      </w:tr>
      <w:tr w:rsidR="003F7AFB" w:rsidRPr="00AC0883" w14:paraId="3ACBFEAC"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346A4EFC"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зі зменшення шкоди, пов'язаної з вживанням наркотичних речовин, передозуванням, та з надання невідкладної допомоги</w:t>
            </w:r>
          </w:p>
        </w:tc>
        <w:tc>
          <w:tcPr>
            <w:tcW w:w="1340" w:type="dxa"/>
            <w:tcBorders>
              <w:top w:val="single" w:sz="4" w:space="0" w:color="000000"/>
              <w:left w:val="single" w:sz="4" w:space="0" w:color="000000"/>
              <w:bottom w:val="single" w:sz="4" w:space="0" w:color="000000"/>
              <w:right w:val="single" w:sz="4" w:space="0" w:color="000000"/>
            </w:tcBorders>
            <w:shd w:val="clear" w:color="000000" w:fill="9ECF7F"/>
            <w:vAlign w:val="center"/>
            <w:hideMark/>
          </w:tcPr>
          <w:p w14:paraId="6D64F721"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77%</w:t>
            </w:r>
          </w:p>
        </w:tc>
        <w:tc>
          <w:tcPr>
            <w:tcW w:w="1340" w:type="dxa"/>
            <w:tcBorders>
              <w:top w:val="single" w:sz="4" w:space="0" w:color="000000"/>
              <w:left w:val="single" w:sz="4" w:space="0" w:color="000000"/>
              <w:bottom w:val="single" w:sz="4" w:space="0" w:color="000000"/>
              <w:right w:val="single" w:sz="4" w:space="0" w:color="000000"/>
            </w:tcBorders>
            <w:shd w:val="clear" w:color="000000" w:fill="C6DB81"/>
            <w:vAlign w:val="center"/>
            <w:hideMark/>
          </w:tcPr>
          <w:p w14:paraId="5569A82B"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68%</w:t>
            </w:r>
          </w:p>
        </w:tc>
        <w:tc>
          <w:tcPr>
            <w:tcW w:w="1340" w:type="dxa"/>
            <w:tcBorders>
              <w:top w:val="single" w:sz="4" w:space="0" w:color="000000"/>
              <w:left w:val="single" w:sz="4" w:space="0" w:color="000000"/>
              <w:bottom w:val="single" w:sz="4" w:space="0" w:color="000000"/>
              <w:right w:val="single" w:sz="4" w:space="0" w:color="000000"/>
            </w:tcBorders>
            <w:shd w:val="clear" w:color="000000" w:fill="C6DB81"/>
            <w:vAlign w:val="center"/>
            <w:hideMark/>
          </w:tcPr>
          <w:p w14:paraId="51656B23"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68%</w:t>
            </w:r>
          </w:p>
        </w:tc>
      </w:tr>
      <w:tr w:rsidR="003F7AFB" w:rsidRPr="00AC0883" w14:paraId="44761F73"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3EF5E7F9"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Видача шприців та голок, видача спиртових серветок</w:t>
            </w:r>
          </w:p>
        </w:tc>
        <w:tc>
          <w:tcPr>
            <w:tcW w:w="1340" w:type="dxa"/>
            <w:tcBorders>
              <w:top w:val="single" w:sz="4" w:space="0" w:color="000000"/>
              <w:left w:val="single" w:sz="4" w:space="0" w:color="000000"/>
              <w:bottom w:val="single" w:sz="4" w:space="0" w:color="000000"/>
              <w:right w:val="single" w:sz="4" w:space="0" w:color="000000"/>
            </w:tcBorders>
            <w:shd w:val="clear" w:color="000000" w:fill="A3D17F"/>
            <w:vAlign w:val="center"/>
            <w:hideMark/>
          </w:tcPr>
          <w:p w14:paraId="7AD10CFA"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76%</w:t>
            </w:r>
          </w:p>
        </w:tc>
        <w:tc>
          <w:tcPr>
            <w:tcW w:w="1340" w:type="dxa"/>
            <w:tcBorders>
              <w:top w:val="single" w:sz="4" w:space="0" w:color="000000"/>
              <w:left w:val="single" w:sz="4" w:space="0" w:color="000000"/>
              <w:bottom w:val="single" w:sz="4" w:space="0" w:color="000000"/>
              <w:right w:val="single" w:sz="4" w:space="0" w:color="000000"/>
            </w:tcBorders>
            <w:shd w:val="clear" w:color="000000" w:fill="B8D780"/>
            <w:vAlign w:val="center"/>
            <w:hideMark/>
          </w:tcPr>
          <w:p w14:paraId="40EBC4A3"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71%</w:t>
            </w:r>
          </w:p>
        </w:tc>
        <w:tc>
          <w:tcPr>
            <w:tcW w:w="1340" w:type="dxa"/>
            <w:tcBorders>
              <w:top w:val="single" w:sz="4" w:space="0" w:color="000000"/>
              <w:left w:val="single" w:sz="4" w:space="0" w:color="000000"/>
              <w:bottom w:val="single" w:sz="4" w:space="0" w:color="000000"/>
              <w:right w:val="single" w:sz="4" w:space="0" w:color="000000"/>
            </w:tcBorders>
            <w:shd w:val="clear" w:color="000000" w:fill="EFE784"/>
            <w:vAlign w:val="center"/>
            <w:hideMark/>
          </w:tcPr>
          <w:p w14:paraId="2FE377C2"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59%</w:t>
            </w:r>
          </w:p>
        </w:tc>
      </w:tr>
      <w:tr w:rsidR="003F7AFB" w:rsidRPr="00AC0883" w14:paraId="1F2CA4A5"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02A14DAE"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Забезпечення тестування на ВІЛ, з використанням швидкого (експрес) тесту, в тому числі проведення до- та післятестового консультування та інтерпретація результатів тесту</w:t>
            </w:r>
          </w:p>
        </w:tc>
        <w:tc>
          <w:tcPr>
            <w:tcW w:w="1340" w:type="dxa"/>
            <w:tcBorders>
              <w:top w:val="single" w:sz="4" w:space="0" w:color="000000"/>
              <w:left w:val="single" w:sz="4" w:space="0" w:color="000000"/>
              <w:bottom w:val="single" w:sz="4" w:space="0" w:color="000000"/>
              <w:right w:val="single" w:sz="4" w:space="0" w:color="000000"/>
            </w:tcBorders>
            <w:shd w:val="clear" w:color="000000" w:fill="A3D17F"/>
            <w:vAlign w:val="center"/>
            <w:hideMark/>
          </w:tcPr>
          <w:p w14:paraId="012DC9F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76%</w:t>
            </w:r>
          </w:p>
        </w:tc>
        <w:tc>
          <w:tcPr>
            <w:tcW w:w="1340" w:type="dxa"/>
            <w:tcBorders>
              <w:top w:val="single" w:sz="4" w:space="0" w:color="000000"/>
              <w:left w:val="single" w:sz="4" w:space="0" w:color="000000"/>
              <w:bottom w:val="single" w:sz="4" w:space="0" w:color="000000"/>
              <w:right w:val="single" w:sz="4" w:space="0" w:color="000000"/>
            </w:tcBorders>
            <w:shd w:val="clear" w:color="000000" w:fill="DEE283"/>
            <w:vAlign w:val="center"/>
            <w:hideMark/>
          </w:tcPr>
          <w:p w14:paraId="54A962E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63%</w:t>
            </w:r>
          </w:p>
        </w:tc>
        <w:tc>
          <w:tcPr>
            <w:tcW w:w="1340" w:type="dxa"/>
            <w:tcBorders>
              <w:top w:val="single" w:sz="4" w:space="0" w:color="000000"/>
              <w:left w:val="single" w:sz="4" w:space="0" w:color="000000"/>
              <w:bottom w:val="single" w:sz="4" w:space="0" w:color="000000"/>
              <w:right w:val="single" w:sz="4" w:space="0" w:color="000000"/>
            </w:tcBorders>
            <w:shd w:val="clear" w:color="000000" w:fill="FEE683"/>
            <w:vAlign w:val="center"/>
            <w:hideMark/>
          </w:tcPr>
          <w:p w14:paraId="0143C01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53%</w:t>
            </w:r>
          </w:p>
        </w:tc>
      </w:tr>
      <w:tr w:rsidR="003F7AFB" w:rsidRPr="00AC0883" w14:paraId="2D346DC9"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0EB51E92"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запобігання інфекцій, що передаються статевим шляхом (далі – ІПСШ)</w:t>
            </w:r>
          </w:p>
        </w:tc>
        <w:tc>
          <w:tcPr>
            <w:tcW w:w="1340" w:type="dxa"/>
            <w:tcBorders>
              <w:top w:val="single" w:sz="4" w:space="0" w:color="000000"/>
              <w:left w:val="single" w:sz="4" w:space="0" w:color="000000"/>
              <w:bottom w:val="single" w:sz="4" w:space="0" w:color="000000"/>
              <w:right w:val="single" w:sz="4" w:space="0" w:color="000000"/>
            </w:tcBorders>
            <w:shd w:val="clear" w:color="000000" w:fill="A8D27F"/>
            <w:vAlign w:val="center"/>
            <w:hideMark/>
          </w:tcPr>
          <w:p w14:paraId="556270B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75%</w:t>
            </w:r>
          </w:p>
        </w:tc>
        <w:tc>
          <w:tcPr>
            <w:tcW w:w="1340" w:type="dxa"/>
            <w:tcBorders>
              <w:top w:val="single" w:sz="4" w:space="0" w:color="000000"/>
              <w:left w:val="single" w:sz="4" w:space="0" w:color="000000"/>
              <w:bottom w:val="single" w:sz="4" w:space="0" w:color="000000"/>
              <w:right w:val="single" w:sz="4" w:space="0" w:color="000000"/>
            </w:tcBorders>
            <w:shd w:val="clear" w:color="000000" w:fill="D3DF82"/>
            <w:vAlign w:val="center"/>
            <w:hideMark/>
          </w:tcPr>
          <w:p w14:paraId="3C8BCC81"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65%</w:t>
            </w:r>
          </w:p>
        </w:tc>
        <w:tc>
          <w:tcPr>
            <w:tcW w:w="1340" w:type="dxa"/>
            <w:tcBorders>
              <w:top w:val="single" w:sz="4" w:space="0" w:color="000000"/>
              <w:left w:val="single" w:sz="4" w:space="0" w:color="000000"/>
              <w:bottom w:val="single" w:sz="4" w:space="0" w:color="000000"/>
              <w:right w:val="single" w:sz="4" w:space="0" w:color="000000"/>
            </w:tcBorders>
            <w:shd w:val="clear" w:color="000000" w:fill="FEE182"/>
            <w:vAlign w:val="center"/>
            <w:hideMark/>
          </w:tcPr>
          <w:p w14:paraId="5A3137BF"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52%</w:t>
            </w:r>
          </w:p>
        </w:tc>
      </w:tr>
      <w:tr w:rsidR="003F7AFB" w:rsidRPr="00AC0883" w14:paraId="2357ACC0"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4F6471DD"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Надання консультації щодо профілактики ТБ</w:t>
            </w:r>
          </w:p>
        </w:tc>
        <w:tc>
          <w:tcPr>
            <w:tcW w:w="1340" w:type="dxa"/>
            <w:tcBorders>
              <w:top w:val="single" w:sz="4" w:space="0" w:color="000000"/>
              <w:left w:val="single" w:sz="4" w:space="0" w:color="000000"/>
              <w:bottom w:val="single" w:sz="4" w:space="0" w:color="000000"/>
              <w:right w:val="single" w:sz="4" w:space="0" w:color="000000"/>
            </w:tcBorders>
            <w:shd w:val="clear" w:color="000000" w:fill="C2DA81"/>
            <w:vAlign w:val="center"/>
            <w:hideMark/>
          </w:tcPr>
          <w:p w14:paraId="5B710DD1"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69%</w:t>
            </w:r>
          </w:p>
        </w:tc>
        <w:tc>
          <w:tcPr>
            <w:tcW w:w="1340" w:type="dxa"/>
            <w:tcBorders>
              <w:top w:val="single" w:sz="4" w:space="0" w:color="000000"/>
              <w:left w:val="single" w:sz="4" w:space="0" w:color="000000"/>
              <w:bottom w:val="single" w:sz="4" w:space="0" w:color="000000"/>
              <w:right w:val="single" w:sz="4" w:space="0" w:color="000000"/>
            </w:tcBorders>
            <w:shd w:val="clear" w:color="000000" w:fill="FEE883"/>
            <w:vAlign w:val="center"/>
            <w:hideMark/>
          </w:tcPr>
          <w:p w14:paraId="1B2BDF4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54%</w:t>
            </w:r>
          </w:p>
        </w:tc>
        <w:tc>
          <w:tcPr>
            <w:tcW w:w="1340" w:type="dxa"/>
            <w:tcBorders>
              <w:top w:val="single" w:sz="4" w:space="0" w:color="000000"/>
              <w:left w:val="single" w:sz="4" w:space="0" w:color="000000"/>
              <w:bottom w:val="single" w:sz="4" w:space="0" w:color="000000"/>
              <w:right w:val="single" w:sz="4" w:space="0" w:color="000000"/>
            </w:tcBorders>
            <w:shd w:val="clear" w:color="000000" w:fill="F2E884"/>
            <w:vAlign w:val="center"/>
            <w:hideMark/>
          </w:tcPr>
          <w:p w14:paraId="7D222E50"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58%</w:t>
            </w:r>
          </w:p>
        </w:tc>
      </w:tr>
      <w:tr w:rsidR="003F7AFB" w:rsidRPr="00AC0883" w14:paraId="5B39D1C0"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758AF4A0"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Видача презервативів і лубрикантів</w:t>
            </w:r>
          </w:p>
        </w:tc>
        <w:tc>
          <w:tcPr>
            <w:tcW w:w="1340" w:type="dxa"/>
            <w:tcBorders>
              <w:top w:val="single" w:sz="4" w:space="0" w:color="000000"/>
              <w:left w:val="single" w:sz="4" w:space="0" w:color="000000"/>
              <w:bottom w:val="single" w:sz="4" w:space="0" w:color="000000"/>
              <w:right w:val="single" w:sz="4" w:space="0" w:color="000000"/>
            </w:tcBorders>
            <w:shd w:val="clear" w:color="000000" w:fill="CBDC81"/>
            <w:vAlign w:val="center"/>
            <w:hideMark/>
          </w:tcPr>
          <w:p w14:paraId="6ED784C6"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67%</w:t>
            </w:r>
          </w:p>
        </w:tc>
        <w:tc>
          <w:tcPr>
            <w:tcW w:w="1340" w:type="dxa"/>
            <w:tcBorders>
              <w:top w:val="single" w:sz="4" w:space="0" w:color="000000"/>
              <w:left w:val="single" w:sz="4" w:space="0" w:color="000000"/>
              <w:bottom w:val="single" w:sz="4" w:space="0" w:color="000000"/>
              <w:right w:val="single" w:sz="4" w:space="0" w:color="000000"/>
            </w:tcBorders>
            <w:shd w:val="clear" w:color="000000" w:fill="D7E082"/>
            <w:vAlign w:val="center"/>
            <w:hideMark/>
          </w:tcPr>
          <w:p w14:paraId="5D0D9A70"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64%</w:t>
            </w:r>
          </w:p>
        </w:tc>
        <w:tc>
          <w:tcPr>
            <w:tcW w:w="1340" w:type="dxa"/>
            <w:tcBorders>
              <w:top w:val="single" w:sz="4" w:space="0" w:color="000000"/>
              <w:left w:val="single" w:sz="4" w:space="0" w:color="000000"/>
              <w:bottom w:val="single" w:sz="4" w:space="0" w:color="000000"/>
              <w:right w:val="single" w:sz="4" w:space="0" w:color="000000"/>
            </w:tcBorders>
            <w:shd w:val="clear" w:color="000000" w:fill="F9EA84"/>
            <w:vAlign w:val="center"/>
            <w:hideMark/>
          </w:tcPr>
          <w:p w14:paraId="6DEA93ED"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56%</w:t>
            </w:r>
          </w:p>
        </w:tc>
      </w:tr>
      <w:tr w:rsidR="003F7AFB" w:rsidRPr="00AC0883" w14:paraId="7327E6EE"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543086E5"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ЗПТ</w:t>
            </w:r>
          </w:p>
        </w:tc>
        <w:tc>
          <w:tcPr>
            <w:tcW w:w="1340" w:type="dxa"/>
            <w:tcBorders>
              <w:top w:val="single" w:sz="4" w:space="0" w:color="000000"/>
              <w:left w:val="single" w:sz="4" w:space="0" w:color="000000"/>
              <w:bottom w:val="single" w:sz="4" w:space="0" w:color="000000"/>
              <w:right w:val="single" w:sz="4" w:space="0" w:color="000000"/>
            </w:tcBorders>
            <w:shd w:val="clear" w:color="000000" w:fill="DFE283"/>
            <w:vAlign w:val="center"/>
            <w:hideMark/>
          </w:tcPr>
          <w:p w14:paraId="64B3D85B"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62%</w:t>
            </w:r>
          </w:p>
        </w:tc>
        <w:tc>
          <w:tcPr>
            <w:tcW w:w="1340" w:type="dxa"/>
            <w:tcBorders>
              <w:top w:val="single" w:sz="4" w:space="0" w:color="000000"/>
              <w:left w:val="single" w:sz="4" w:space="0" w:color="000000"/>
              <w:bottom w:val="single" w:sz="4" w:space="0" w:color="000000"/>
              <w:right w:val="single" w:sz="4" w:space="0" w:color="000000"/>
            </w:tcBorders>
            <w:shd w:val="clear" w:color="000000" w:fill="F2E884"/>
            <w:vAlign w:val="center"/>
            <w:hideMark/>
          </w:tcPr>
          <w:p w14:paraId="627FFAB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58%</w:t>
            </w:r>
          </w:p>
        </w:tc>
        <w:tc>
          <w:tcPr>
            <w:tcW w:w="1340" w:type="dxa"/>
            <w:tcBorders>
              <w:top w:val="single" w:sz="4" w:space="0" w:color="000000"/>
              <w:left w:val="single" w:sz="4" w:space="0" w:color="000000"/>
              <w:bottom w:val="single" w:sz="4" w:space="0" w:color="000000"/>
              <w:right w:val="single" w:sz="4" w:space="0" w:color="000000"/>
            </w:tcBorders>
            <w:shd w:val="clear" w:color="000000" w:fill="EBE683"/>
            <w:vAlign w:val="center"/>
            <w:hideMark/>
          </w:tcPr>
          <w:p w14:paraId="62C32323"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60%</w:t>
            </w:r>
          </w:p>
        </w:tc>
      </w:tr>
      <w:tr w:rsidR="003F7AFB" w:rsidRPr="00AC0883" w14:paraId="19618EC2"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5CD323E8"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Консультування щодо правильного використання ін’єкційного інструментарію, зменшення ризиків передачі ВІЛ, ВГ та вирішення супутніх медичних проблем, пов’язаних з ін’єкційним вживанням</w:t>
            </w:r>
          </w:p>
        </w:tc>
        <w:tc>
          <w:tcPr>
            <w:tcW w:w="1340" w:type="dxa"/>
            <w:tcBorders>
              <w:top w:val="single" w:sz="4" w:space="0" w:color="000000"/>
              <w:left w:val="single" w:sz="4" w:space="0" w:color="000000"/>
              <w:bottom w:val="single" w:sz="4" w:space="0" w:color="000000"/>
              <w:right w:val="single" w:sz="4" w:space="0" w:color="000000"/>
            </w:tcBorders>
            <w:shd w:val="clear" w:color="000000" w:fill="E2E383"/>
            <w:vAlign w:val="center"/>
            <w:hideMark/>
          </w:tcPr>
          <w:p w14:paraId="2B156768"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62%</w:t>
            </w:r>
          </w:p>
        </w:tc>
        <w:tc>
          <w:tcPr>
            <w:tcW w:w="1340" w:type="dxa"/>
            <w:tcBorders>
              <w:top w:val="single" w:sz="4" w:space="0" w:color="000000"/>
              <w:left w:val="single" w:sz="4" w:space="0" w:color="000000"/>
              <w:bottom w:val="single" w:sz="4" w:space="0" w:color="000000"/>
              <w:right w:val="single" w:sz="4" w:space="0" w:color="000000"/>
            </w:tcBorders>
            <w:shd w:val="clear" w:color="000000" w:fill="FCC27C"/>
            <w:vAlign w:val="center"/>
            <w:hideMark/>
          </w:tcPr>
          <w:p w14:paraId="6F2CB860"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41%</w:t>
            </w:r>
          </w:p>
        </w:tc>
        <w:tc>
          <w:tcPr>
            <w:tcW w:w="1340" w:type="dxa"/>
            <w:tcBorders>
              <w:top w:val="single" w:sz="4" w:space="0" w:color="000000"/>
              <w:left w:val="single" w:sz="4" w:space="0" w:color="000000"/>
              <w:bottom w:val="single" w:sz="4" w:space="0" w:color="000000"/>
              <w:right w:val="single" w:sz="4" w:space="0" w:color="000000"/>
            </w:tcBorders>
            <w:shd w:val="clear" w:color="000000" w:fill="FDCB7D"/>
            <w:vAlign w:val="center"/>
            <w:hideMark/>
          </w:tcPr>
          <w:p w14:paraId="21AA328A"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44%</w:t>
            </w:r>
          </w:p>
        </w:tc>
      </w:tr>
      <w:tr w:rsidR="003F7AFB" w:rsidRPr="00AC0883" w14:paraId="5FFFBE92"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4EAE6BE9"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про доступні послуги неурядових організацій, державних та комунальних установ та перенаправлення до них послуг за потреби</w:t>
            </w:r>
          </w:p>
        </w:tc>
        <w:tc>
          <w:tcPr>
            <w:tcW w:w="1340" w:type="dxa"/>
            <w:tcBorders>
              <w:top w:val="single" w:sz="4" w:space="0" w:color="000000"/>
              <w:left w:val="single" w:sz="4" w:space="0" w:color="000000"/>
              <w:bottom w:val="single" w:sz="4" w:space="0" w:color="000000"/>
              <w:right w:val="single" w:sz="4" w:space="0" w:color="000000"/>
            </w:tcBorders>
            <w:shd w:val="clear" w:color="000000" w:fill="FFEB84"/>
            <w:vAlign w:val="center"/>
            <w:hideMark/>
          </w:tcPr>
          <w:p w14:paraId="146EB5C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55%</w:t>
            </w:r>
          </w:p>
        </w:tc>
        <w:tc>
          <w:tcPr>
            <w:tcW w:w="1340" w:type="dxa"/>
            <w:tcBorders>
              <w:top w:val="single" w:sz="4" w:space="0" w:color="000000"/>
              <w:left w:val="single" w:sz="4" w:space="0" w:color="000000"/>
              <w:bottom w:val="single" w:sz="4" w:space="0" w:color="000000"/>
              <w:right w:val="single" w:sz="4" w:space="0" w:color="000000"/>
            </w:tcBorders>
            <w:shd w:val="clear" w:color="000000" w:fill="FCC47C"/>
            <w:vAlign w:val="center"/>
            <w:hideMark/>
          </w:tcPr>
          <w:p w14:paraId="763FFE29"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42%</w:t>
            </w:r>
          </w:p>
        </w:tc>
        <w:tc>
          <w:tcPr>
            <w:tcW w:w="1340" w:type="dxa"/>
            <w:tcBorders>
              <w:top w:val="single" w:sz="4" w:space="0" w:color="000000"/>
              <w:left w:val="single" w:sz="4" w:space="0" w:color="000000"/>
              <w:bottom w:val="single" w:sz="4" w:space="0" w:color="000000"/>
              <w:right w:val="single" w:sz="4" w:space="0" w:color="000000"/>
            </w:tcBorders>
            <w:shd w:val="clear" w:color="000000" w:fill="FEDB80"/>
            <w:vAlign w:val="center"/>
            <w:hideMark/>
          </w:tcPr>
          <w:p w14:paraId="1006628F"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50%</w:t>
            </w:r>
          </w:p>
        </w:tc>
      </w:tr>
      <w:tr w:rsidR="003F7AFB" w:rsidRPr="00AC0883" w14:paraId="6AE3E8E0"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713ED0D6"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Консультування щодо належного використання презервативів та зменшення ризиків передачі ВІЛ, ВГ та ІПСШ</w:t>
            </w:r>
          </w:p>
        </w:tc>
        <w:tc>
          <w:tcPr>
            <w:tcW w:w="1340" w:type="dxa"/>
            <w:tcBorders>
              <w:top w:val="single" w:sz="4" w:space="0" w:color="000000"/>
              <w:left w:val="single" w:sz="4" w:space="0" w:color="000000"/>
              <w:bottom w:val="single" w:sz="4" w:space="0" w:color="000000"/>
              <w:right w:val="single" w:sz="4" w:space="0" w:color="000000"/>
            </w:tcBorders>
            <w:shd w:val="clear" w:color="000000" w:fill="FEE282"/>
            <w:vAlign w:val="center"/>
            <w:hideMark/>
          </w:tcPr>
          <w:p w14:paraId="11DE8DD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52%</w:t>
            </w:r>
          </w:p>
        </w:tc>
        <w:tc>
          <w:tcPr>
            <w:tcW w:w="1340" w:type="dxa"/>
            <w:tcBorders>
              <w:top w:val="single" w:sz="4" w:space="0" w:color="000000"/>
              <w:left w:val="single" w:sz="4" w:space="0" w:color="000000"/>
              <w:bottom w:val="single" w:sz="4" w:space="0" w:color="000000"/>
              <w:right w:val="single" w:sz="4" w:space="0" w:color="000000"/>
            </w:tcBorders>
            <w:shd w:val="clear" w:color="000000" w:fill="FCC27C"/>
            <w:vAlign w:val="center"/>
            <w:hideMark/>
          </w:tcPr>
          <w:p w14:paraId="21F53553"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41%</w:t>
            </w:r>
          </w:p>
        </w:tc>
        <w:tc>
          <w:tcPr>
            <w:tcW w:w="1340" w:type="dxa"/>
            <w:tcBorders>
              <w:top w:val="single" w:sz="4" w:space="0" w:color="000000"/>
              <w:left w:val="single" w:sz="4" w:space="0" w:color="000000"/>
              <w:bottom w:val="single" w:sz="4" w:space="0" w:color="000000"/>
              <w:right w:val="single" w:sz="4" w:space="0" w:color="000000"/>
            </w:tcBorders>
            <w:shd w:val="clear" w:color="000000" w:fill="FBB279"/>
            <w:vAlign w:val="center"/>
            <w:hideMark/>
          </w:tcPr>
          <w:p w14:paraId="570B630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36%</w:t>
            </w:r>
          </w:p>
        </w:tc>
      </w:tr>
      <w:tr w:rsidR="003F7AFB" w:rsidRPr="00AC0883" w14:paraId="68A3E8B9"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4469BC95"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питань запобігання насильства</w:t>
            </w:r>
          </w:p>
        </w:tc>
        <w:tc>
          <w:tcPr>
            <w:tcW w:w="1340" w:type="dxa"/>
            <w:tcBorders>
              <w:top w:val="single" w:sz="4" w:space="0" w:color="000000"/>
              <w:left w:val="single" w:sz="4" w:space="0" w:color="000000"/>
              <w:bottom w:val="single" w:sz="4" w:space="0" w:color="000000"/>
              <w:right w:val="single" w:sz="4" w:space="0" w:color="000000"/>
            </w:tcBorders>
            <w:shd w:val="clear" w:color="000000" w:fill="FDCF7E"/>
            <w:vAlign w:val="center"/>
            <w:hideMark/>
          </w:tcPr>
          <w:p w14:paraId="2774667D"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46%</w:t>
            </w:r>
          </w:p>
        </w:tc>
        <w:tc>
          <w:tcPr>
            <w:tcW w:w="1340" w:type="dxa"/>
            <w:tcBorders>
              <w:top w:val="single" w:sz="4" w:space="0" w:color="000000"/>
              <w:left w:val="single" w:sz="4" w:space="0" w:color="000000"/>
              <w:bottom w:val="single" w:sz="4" w:space="0" w:color="000000"/>
              <w:right w:val="single" w:sz="4" w:space="0" w:color="000000"/>
            </w:tcBorders>
            <w:shd w:val="clear" w:color="000000" w:fill="FCBD7B"/>
            <w:vAlign w:val="center"/>
            <w:hideMark/>
          </w:tcPr>
          <w:p w14:paraId="378C9264"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40%</w:t>
            </w:r>
          </w:p>
        </w:tc>
        <w:tc>
          <w:tcPr>
            <w:tcW w:w="1340" w:type="dxa"/>
            <w:tcBorders>
              <w:top w:val="single" w:sz="4" w:space="0" w:color="000000"/>
              <w:left w:val="single" w:sz="4" w:space="0" w:color="000000"/>
              <w:bottom w:val="single" w:sz="4" w:space="0" w:color="000000"/>
              <w:right w:val="single" w:sz="4" w:space="0" w:color="000000"/>
            </w:tcBorders>
            <w:shd w:val="clear" w:color="000000" w:fill="FEDD81"/>
            <w:vAlign w:val="center"/>
            <w:hideMark/>
          </w:tcPr>
          <w:p w14:paraId="26D8DD06"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50%</w:t>
            </w:r>
          </w:p>
        </w:tc>
      </w:tr>
      <w:tr w:rsidR="003F7AFB" w:rsidRPr="00AC0883" w14:paraId="12A029BE"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7323EE3A"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Консультування щодо залучення до послуг тестування на ВІЛ сексуальних та ін’єкційних партнерів отримувачів послуг</w:t>
            </w:r>
          </w:p>
        </w:tc>
        <w:tc>
          <w:tcPr>
            <w:tcW w:w="1340" w:type="dxa"/>
            <w:tcBorders>
              <w:top w:val="single" w:sz="4" w:space="0" w:color="000000"/>
              <w:left w:val="single" w:sz="4" w:space="0" w:color="000000"/>
              <w:bottom w:val="single" w:sz="4" w:space="0" w:color="000000"/>
              <w:right w:val="single" w:sz="4" w:space="0" w:color="000000"/>
            </w:tcBorders>
            <w:shd w:val="clear" w:color="000000" w:fill="FDC67D"/>
            <w:vAlign w:val="center"/>
            <w:hideMark/>
          </w:tcPr>
          <w:p w14:paraId="44770BED"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43%</w:t>
            </w:r>
          </w:p>
        </w:tc>
        <w:tc>
          <w:tcPr>
            <w:tcW w:w="1340" w:type="dxa"/>
            <w:tcBorders>
              <w:top w:val="single" w:sz="4" w:space="0" w:color="000000"/>
              <w:left w:val="single" w:sz="4" w:space="0" w:color="000000"/>
              <w:bottom w:val="single" w:sz="4" w:space="0" w:color="000000"/>
              <w:right w:val="single" w:sz="4" w:space="0" w:color="000000"/>
            </w:tcBorders>
            <w:shd w:val="clear" w:color="000000" w:fill="FDCD7E"/>
            <w:vAlign w:val="center"/>
            <w:hideMark/>
          </w:tcPr>
          <w:p w14:paraId="2611497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45%</w:t>
            </w:r>
          </w:p>
        </w:tc>
        <w:tc>
          <w:tcPr>
            <w:tcW w:w="1340" w:type="dxa"/>
            <w:tcBorders>
              <w:top w:val="single" w:sz="4" w:space="0" w:color="000000"/>
              <w:left w:val="single" w:sz="4" w:space="0" w:color="000000"/>
              <w:bottom w:val="single" w:sz="4" w:space="0" w:color="000000"/>
              <w:right w:val="single" w:sz="4" w:space="0" w:color="000000"/>
            </w:tcBorders>
            <w:shd w:val="clear" w:color="000000" w:fill="FBAC77"/>
            <w:vAlign w:val="center"/>
            <w:hideMark/>
          </w:tcPr>
          <w:p w14:paraId="003BD67D"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34%</w:t>
            </w:r>
          </w:p>
        </w:tc>
      </w:tr>
      <w:tr w:rsidR="003F7AFB" w:rsidRPr="00AC0883" w14:paraId="7519EA96"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256E1792"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Консультації з питань репродуктивного та сексуального здоров'я</w:t>
            </w:r>
          </w:p>
        </w:tc>
        <w:tc>
          <w:tcPr>
            <w:tcW w:w="1340" w:type="dxa"/>
            <w:tcBorders>
              <w:top w:val="single" w:sz="4" w:space="0" w:color="000000"/>
              <w:left w:val="single" w:sz="4" w:space="0" w:color="000000"/>
              <w:bottom w:val="single" w:sz="4" w:space="0" w:color="000000"/>
              <w:right w:val="single" w:sz="4" w:space="0" w:color="000000"/>
            </w:tcBorders>
            <w:shd w:val="clear" w:color="000000" w:fill="FCBE7B"/>
            <w:vAlign w:val="center"/>
            <w:hideMark/>
          </w:tcPr>
          <w:p w14:paraId="0B8B1111"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40%</w:t>
            </w:r>
          </w:p>
        </w:tc>
        <w:tc>
          <w:tcPr>
            <w:tcW w:w="1340" w:type="dxa"/>
            <w:tcBorders>
              <w:top w:val="single" w:sz="4" w:space="0" w:color="000000"/>
              <w:left w:val="single" w:sz="4" w:space="0" w:color="000000"/>
              <w:bottom w:val="single" w:sz="4" w:space="0" w:color="000000"/>
              <w:right w:val="single" w:sz="4" w:space="0" w:color="000000"/>
            </w:tcBorders>
            <w:shd w:val="clear" w:color="000000" w:fill="FBA977"/>
            <w:vAlign w:val="center"/>
            <w:hideMark/>
          </w:tcPr>
          <w:p w14:paraId="711A7AB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33%</w:t>
            </w:r>
          </w:p>
        </w:tc>
        <w:tc>
          <w:tcPr>
            <w:tcW w:w="1340" w:type="dxa"/>
            <w:tcBorders>
              <w:top w:val="single" w:sz="4" w:space="0" w:color="000000"/>
              <w:left w:val="single" w:sz="4" w:space="0" w:color="000000"/>
              <w:bottom w:val="single" w:sz="4" w:space="0" w:color="000000"/>
              <w:right w:val="single" w:sz="4" w:space="0" w:color="000000"/>
            </w:tcBorders>
            <w:shd w:val="clear" w:color="000000" w:fill="FA9C74"/>
            <w:vAlign w:val="center"/>
            <w:hideMark/>
          </w:tcPr>
          <w:p w14:paraId="1FE37C07"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28%</w:t>
            </w:r>
          </w:p>
        </w:tc>
      </w:tr>
      <w:tr w:rsidR="003F7AFB" w:rsidRPr="00AC0883" w14:paraId="00512DE9"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7E4978B8"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Направлення для підтвердження діагнозу та консультування осіб, які отримали позитивний результат, з метою залучення під медичний нагляд та початку раннього лікування</w:t>
            </w:r>
          </w:p>
        </w:tc>
        <w:tc>
          <w:tcPr>
            <w:tcW w:w="1340" w:type="dxa"/>
            <w:tcBorders>
              <w:top w:val="single" w:sz="4" w:space="0" w:color="000000"/>
              <w:left w:val="single" w:sz="4" w:space="0" w:color="000000"/>
              <w:bottom w:val="single" w:sz="4" w:space="0" w:color="000000"/>
              <w:right w:val="single" w:sz="4" w:space="0" w:color="000000"/>
            </w:tcBorders>
            <w:shd w:val="clear" w:color="000000" w:fill="FCB379"/>
            <w:vAlign w:val="center"/>
            <w:hideMark/>
          </w:tcPr>
          <w:p w14:paraId="63A93157"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36%</w:t>
            </w:r>
          </w:p>
        </w:tc>
        <w:tc>
          <w:tcPr>
            <w:tcW w:w="1340" w:type="dxa"/>
            <w:tcBorders>
              <w:top w:val="single" w:sz="4" w:space="0" w:color="000000"/>
              <w:left w:val="single" w:sz="4" w:space="0" w:color="000000"/>
              <w:bottom w:val="single" w:sz="4" w:space="0" w:color="000000"/>
              <w:right w:val="single" w:sz="4" w:space="0" w:color="000000"/>
            </w:tcBorders>
            <w:shd w:val="clear" w:color="000000" w:fill="FBA376"/>
            <w:vAlign w:val="center"/>
            <w:hideMark/>
          </w:tcPr>
          <w:p w14:paraId="6CD6B23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31%</w:t>
            </w:r>
          </w:p>
        </w:tc>
        <w:tc>
          <w:tcPr>
            <w:tcW w:w="1340" w:type="dxa"/>
            <w:tcBorders>
              <w:top w:val="single" w:sz="4" w:space="0" w:color="000000"/>
              <w:left w:val="single" w:sz="4" w:space="0" w:color="000000"/>
              <w:bottom w:val="single" w:sz="4" w:space="0" w:color="000000"/>
              <w:right w:val="single" w:sz="4" w:space="0" w:color="000000"/>
            </w:tcBorders>
            <w:shd w:val="clear" w:color="000000" w:fill="F98A71"/>
            <w:vAlign w:val="center"/>
            <w:hideMark/>
          </w:tcPr>
          <w:p w14:paraId="0380D3FC"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22%</w:t>
            </w:r>
          </w:p>
        </w:tc>
      </w:tr>
      <w:tr w:rsidR="003F7AFB" w:rsidRPr="00AC0883" w14:paraId="5213FBCE"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455B026F"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Консультування осіб з вираженими симптомами ТБ з метою залучення до медичних послуг</w:t>
            </w:r>
          </w:p>
        </w:tc>
        <w:tc>
          <w:tcPr>
            <w:tcW w:w="1340" w:type="dxa"/>
            <w:tcBorders>
              <w:top w:val="single" w:sz="4" w:space="0" w:color="000000"/>
              <w:left w:val="single" w:sz="4" w:space="0" w:color="000000"/>
              <w:bottom w:val="single" w:sz="4" w:space="0" w:color="000000"/>
              <w:right w:val="single" w:sz="4" w:space="0" w:color="000000"/>
            </w:tcBorders>
            <w:shd w:val="clear" w:color="000000" w:fill="FBA476"/>
            <w:vAlign w:val="center"/>
            <w:hideMark/>
          </w:tcPr>
          <w:p w14:paraId="4F793E68"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31%</w:t>
            </w:r>
          </w:p>
        </w:tc>
        <w:tc>
          <w:tcPr>
            <w:tcW w:w="1340" w:type="dxa"/>
            <w:tcBorders>
              <w:top w:val="single" w:sz="4" w:space="0" w:color="000000"/>
              <w:left w:val="single" w:sz="4" w:space="0" w:color="000000"/>
              <w:bottom w:val="single" w:sz="4" w:space="0" w:color="000000"/>
              <w:right w:val="single" w:sz="4" w:space="0" w:color="000000"/>
            </w:tcBorders>
            <w:shd w:val="clear" w:color="000000" w:fill="F97F6F"/>
            <w:vAlign w:val="center"/>
            <w:hideMark/>
          </w:tcPr>
          <w:p w14:paraId="795BFB16"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18%</w:t>
            </w:r>
          </w:p>
        </w:tc>
        <w:tc>
          <w:tcPr>
            <w:tcW w:w="1340" w:type="dxa"/>
            <w:tcBorders>
              <w:top w:val="single" w:sz="4" w:space="0" w:color="000000"/>
              <w:left w:val="single" w:sz="4" w:space="0" w:color="000000"/>
              <w:bottom w:val="single" w:sz="4" w:space="0" w:color="000000"/>
              <w:right w:val="single" w:sz="4" w:space="0" w:color="000000"/>
            </w:tcBorders>
            <w:shd w:val="clear" w:color="000000" w:fill="F8746D"/>
            <w:vAlign w:val="center"/>
            <w:hideMark/>
          </w:tcPr>
          <w:p w14:paraId="58BC7CFE"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15%</w:t>
            </w:r>
          </w:p>
        </w:tc>
      </w:tr>
      <w:tr w:rsidR="003F7AFB" w:rsidRPr="00AC0883" w14:paraId="25A5F6BE" w14:textId="77777777" w:rsidTr="00973E70">
        <w:trPr>
          <w:trHeight w:val="590"/>
        </w:trPr>
        <w:tc>
          <w:tcPr>
            <w:tcW w:w="5940" w:type="dxa"/>
            <w:tcBorders>
              <w:top w:val="nil"/>
              <w:left w:val="single" w:sz="4" w:space="0" w:color="000000"/>
              <w:bottom w:val="single" w:sz="4" w:space="0" w:color="000000"/>
              <w:right w:val="single" w:sz="4" w:space="0" w:color="000000"/>
            </w:tcBorders>
            <w:shd w:val="clear" w:color="auto" w:fill="auto"/>
            <w:vAlign w:val="center"/>
            <w:hideMark/>
          </w:tcPr>
          <w:p w14:paraId="63AFFE60" w14:textId="77777777" w:rsidR="003F7AFB" w:rsidRPr="00AC0883" w:rsidRDefault="003F7AFB" w:rsidP="00973E70">
            <w:pPr>
              <w:jc w:val="right"/>
              <w:rPr>
                <w:rFonts w:asciiTheme="minorHAnsi" w:eastAsia="Times New Roman" w:hAnsiTheme="minorHAnsi" w:cstheme="minorHAnsi"/>
                <w:sz w:val="16"/>
                <w:szCs w:val="16"/>
              </w:rPr>
            </w:pPr>
            <w:r w:rsidRPr="00AC0883">
              <w:rPr>
                <w:rFonts w:asciiTheme="minorHAnsi" w:eastAsia="Times New Roman" w:hAnsiTheme="minorHAnsi" w:cstheme="minorHAnsi"/>
                <w:sz w:val="16"/>
                <w:szCs w:val="16"/>
              </w:rPr>
              <w:t>Направлення осіб з вираженими симптомами ТБ для діагностики та лікування</w:t>
            </w:r>
          </w:p>
        </w:tc>
        <w:tc>
          <w:tcPr>
            <w:tcW w:w="1340" w:type="dxa"/>
            <w:tcBorders>
              <w:top w:val="single" w:sz="4" w:space="0" w:color="000000"/>
              <w:left w:val="single" w:sz="4" w:space="0" w:color="000000"/>
              <w:bottom w:val="single" w:sz="4" w:space="0" w:color="000000"/>
              <w:right w:val="single" w:sz="4" w:space="0" w:color="000000"/>
            </w:tcBorders>
            <w:shd w:val="clear" w:color="000000" w:fill="F9816F"/>
            <w:vAlign w:val="center"/>
            <w:hideMark/>
          </w:tcPr>
          <w:p w14:paraId="71BEA255"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19%</w:t>
            </w:r>
          </w:p>
        </w:tc>
        <w:tc>
          <w:tcPr>
            <w:tcW w:w="1340" w:type="dxa"/>
            <w:tcBorders>
              <w:top w:val="single" w:sz="4" w:space="0" w:color="000000"/>
              <w:left w:val="single" w:sz="4" w:space="0" w:color="000000"/>
              <w:bottom w:val="single" w:sz="4" w:space="0" w:color="000000"/>
              <w:right w:val="single" w:sz="4" w:space="0" w:color="000000"/>
            </w:tcBorders>
            <w:shd w:val="clear" w:color="000000" w:fill="F8696B"/>
            <w:vAlign w:val="center"/>
            <w:hideMark/>
          </w:tcPr>
          <w:p w14:paraId="39668194"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11%</w:t>
            </w:r>
          </w:p>
        </w:tc>
        <w:tc>
          <w:tcPr>
            <w:tcW w:w="1340" w:type="dxa"/>
            <w:tcBorders>
              <w:top w:val="single" w:sz="4" w:space="0" w:color="000000"/>
              <w:left w:val="single" w:sz="4" w:space="0" w:color="000000"/>
              <w:bottom w:val="single" w:sz="4" w:space="0" w:color="000000"/>
              <w:right w:val="single" w:sz="4" w:space="0" w:color="000000"/>
            </w:tcBorders>
            <w:shd w:val="clear" w:color="000000" w:fill="F8716C"/>
            <w:vAlign w:val="center"/>
            <w:hideMark/>
          </w:tcPr>
          <w:p w14:paraId="2C85D76B" w14:textId="77777777" w:rsidR="003F7AFB" w:rsidRPr="00AC0883" w:rsidRDefault="003F7AFB" w:rsidP="00973E70">
            <w:pPr>
              <w:jc w:val="center"/>
              <w:rPr>
                <w:rFonts w:asciiTheme="minorHAnsi" w:eastAsia="Times New Roman" w:hAnsiTheme="minorHAnsi" w:cstheme="minorHAnsi"/>
                <w:color w:val="000000"/>
                <w:sz w:val="16"/>
                <w:szCs w:val="16"/>
              </w:rPr>
            </w:pPr>
            <w:r w:rsidRPr="00AC0883">
              <w:rPr>
                <w:rFonts w:asciiTheme="minorHAnsi" w:eastAsia="Times New Roman" w:hAnsiTheme="minorHAnsi" w:cstheme="minorHAnsi"/>
                <w:color w:val="000000"/>
                <w:sz w:val="16"/>
                <w:szCs w:val="16"/>
              </w:rPr>
              <w:t>14%</w:t>
            </w:r>
          </w:p>
        </w:tc>
      </w:tr>
    </w:tbl>
    <w:p w14:paraId="6AF7ACD0" w14:textId="77777777" w:rsidR="003F7AFB" w:rsidRPr="008808B1" w:rsidRDefault="003F7AFB" w:rsidP="003F7AFB"/>
    <w:p w14:paraId="3AADA6F1" w14:textId="77777777" w:rsidR="004D2240" w:rsidRPr="008808B1" w:rsidRDefault="004374FD" w:rsidP="00537072">
      <w:pPr>
        <w:jc w:val="both"/>
        <w:rPr>
          <w:rFonts w:ascii="Tahoma" w:hAnsi="Tahoma" w:cs="Tahoma"/>
          <w:b/>
          <w:i/>
          <w:sz w:val="20"/>
          <w:szCs w:val="20"/>
        </w:rPr>
      </w:pPr>
      <w:r w:rsidRPr="008808B1">
        <w:rPr>
          <w:rFonts w:ascii="Tahoma" w:hAnsi="Tahoma" w:cs="Tahoma"/>
          <w:b/>
          <w:i/>
          <w:sz w:val="20"/>
          <w:szCs w:val="20"/>
        </w:rPr>
        <w:t xml:space="preserve"> </w:t>
      </w:r>
    </w:p>
    <w:p w14:paraId="32EA3D4C" w14:textId="77777777" w:rsidR="003F7AFB" w:rsidRPr="00AC0883" w:rsidRDefault="003F7AFB" w:rsidP="00537072">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t xml:space="preserve">Майже половина опитаних (45%) </w:t>
      </w:r>
      <w:r w:rsidR="004D2240" w:rsidRPr="00AC0883">
        <w:rPr>
          <w:rFonts w:asciiTheme="minorHAnsi" w:hAnsiTheme="minorHAnsi" w:cstheme="minorHAnsi"/>
          <w:bCs/>
          <w:sz w:val="22"/>
          <w:szCs w:val="20"/>
          <w:lang w:eastAsia="de-DE"/>
        </w:rPr>
        <w:t xml:space="preserve">користуються </w:t>
      </w:r>
      <w:r w:rsidR="00BC7D2A" w:rsidRPr="00AC0883">
        <w:rPr>
          <w:rFonts w:asciiTheme="minorHAnsi" w:hAnsiTheme="minorHAnsi" w:cstheme="minorHAnsi"/>
          <w:bCs/>
          <w:sz w:val="22"/>
          <w:szCs w:val="20"/>
          <w:lang w:eastAsia="de-DE"/>
        </w:rPr>
        <w:t>послугами профілактичних програм з ВІЛ</w:t>
      </w:r>
      <w:r w:rsidRPr="00AC0883">
        <w:rPr>
          <w:rFonts w:asciiTheme="minorHAnsi" w:hAnsiTheme="minorHAnsi" w:cstheme="minorHAnsi"/>
          <w:bCs/>
          <w:sz w:val="22"/>
          <w:szCs w:val="20"/>
          <w:lang w:eastAsia="de-DE"/>
        </w:rPr>
        <w:t xml:space="preserve"> </w:t>
      </w:r>
      <w:r w:rsidR="00BC7D2A" w:rsidRPr="00AC0883">
        <w:rPr>
          <w:rFonts w:asciiTheme="minorHAnsi" w:hAnsiTheme="minorHAnsi" w:cstheme="minorHAnsi"/>
          <w:bCs/>
          <w:sz w:val="22"/>
          <w:szCs w:val="20"/>
          <w:lang w:eastAsia="de-DE"/>
        </w:rPr>
        <w:t xml:space="preserve">більше 5 років, </w:t>
      </w:r>
      <w:r w:rsidRPr="00AC0883">
        <w:rPr>
          <w:rFonts w:asciiTheme="minorHAnsi" w:hAnsiTheme="minorHAnsi" w:cstheme="minorHAnsi"/>
          <w:bCs/>
          <w:sz w:val="22"/>
          <w:szCs w:val="20"/>
          <w:lang w:eastAsia="de-DE"/>
        </w:rPr>
        <w:t>28% респонденток – від 2-х до 5-и років, 24% - до 2-х років.</w:t>
      </w:r>
      <w:r w:rsidR="00EC2923" w:rsidRPr="00AC0883">
        <w:rPr>
          <w:rFonts w:asciiTheme="minorHAnsi" w:hAnsiTheme="minorHAnsi" w:cstheme="minorHAnsi"/>
          <w:bCs/>
          <w:sz w:val="22"/>
          <w:szCs w:val="20"/>
          <w:lang w:eastAsia="de-DE"/>
        </w:rPr>
        <w:t xml:space="preserve"> </w:t>
      </w:r>
      <w:r w:rsidRPr="00AC0883">
        <w:rPr>
          <w:rFonts w:asciiTheme="minorHAnsi" w:hAnsiTheme="minorHAnsi" w:cstheme="minorHAnsi"/>
          <w:bCs/>
          <w:sz w:val="22"/>
          <w:szCs w:val="20"/>
          <w:lang w:eastAsia="de-DE"/>
        </w:rPr>
        <w:t xml:space="preserve">В східному регіоні найменша частка жінок з досвідом </w:t>
      </w:r>
      <w:r w:rsidR="00EC2923" w:rsidRPr="00AC0883">
        <w:rPr>
          <w:rFonts w:asciiTheme="minorHAnsi" w:hAnsiTheme="minorHAnsi" w:cstheme="minorHAnsi"/>
          <w:bCs/>
          <w:sz w:val="22"/>
          <w:szCs w:val="20"/>
          <w:lang w:eastAsia="de-DE"/>
        </w:rPr>
        <w:t xml:space="preserve">користування послугами </w:t>
      </w:r>
      <w:r w:rsidRPr="00AC0883">
        <w:rPr>
          <w:rFonts w:asciiTheme="minorHAnsi" w:hAnsiTheme="minorHAnsi" w:cstheme="minorHAnsi"/>
          <w:bCs/>
          <w:sz w:val="22"/>
          <w:szCs w:val="20"/>
          <w:lang w:eastAsia="de-DE"/>
        </w:rPr>
        <w:t xml:space="preserve">більше 5-ти років профілактичних програм з ВІЛ (25%), тоді як в </w:t>
      </w:r>
      <w:r w:rsidR="00EC2923" w:rsidRPr="00AC0883">
        <w:rPr>
          <w:rFonts w:asciiTheme="minorHAnsi" w:hAnsiTheme="minorHAnsi" w:cstheme="minorHAnsi"/>
          <w:bCs/>
          <w:sz w:val="22"/>
          <w:szCs w:val="20"/>
          <w:lang w:eastAsia="de-DE"/>
        </w:rPr>
        <w:t>на Заході та Півночі</w:t>
      </w:r>
      <w:r w:rsidRPr="00AC0883">
        <w:rPr>
          <w:rFonts w:asciiTheme="minorHAnsi" w:hAnsiTheme="minorHAnsi" w:cstheme="minorHAnsi"/>
          <w:bCs/>
          <w:sz w:val="22"/>
          <w:szCs w:val="20"/>
          <w:lang w:eastAsia="de-DE"/>
        </w:rPr>
        <w:t xml:space="preserve"> </w:t>
      </w:r>
      <w:r w:rsidR="00EC2923" w:rsidRPr="00AC0883">
        <w:rPr>
          <w:rFonts w:asciiTheme="minorHAnsi" w:hAnsiTheme="minorHAnsi" w:cstheme="minorHAnsi"/>
          <w:bCs/>
          <w:sz w:val="22"/>
          <w:szCs w:val="20"/>
          <w:lang w:eastAsia="de-DE"/>
        </w:rPr>
        <w:t>таких респонденток порівняно більше</w:t>
      </w:r>
      <w:r w:rsidRPr="00AC0883">
        <w:rPr>
          <w:rFonts w:asciiTheme="minorHAnsi" w:hAnsiTheme="minorHAnsi" w:cstheme="minorHAnsi"/>
          <w:bCs/>
          <w:sz w:val="22"/>
          <w:szCs w:val="20"/>
          <w:lang w:eastAsia="de-DE"/>
        </w:rPr>
        <w:t>.</w:t>
      </w:r>
    </w:p>
    <w:p w14:paraId="5F3E6CF7" w14:textId="77777777" w:rsidR="00BC7D2A" w:rsidRPr="00AC0883" w:rsidRDefault="00BC7D2A" w:rsidP="00537072">
      <w:pPr>
        <w:jc w:val="both"/>
        <w:rPr>
          <w:rFonts w:asciiTheme="minorHAnsi" w:hAnsiTheme="minorHAnsi" w:cstheme="minorHAnsi"/>
          <w:bCs/>
          <w:sz w:val="22"/>
          <w:szCs w:val="20"/>
          <w:lang w:eastAsia="de-DE"/>
        </w:rPr>
      </w:pPr>
    </w:p>
    <w:p w14:paraId="78E73032" w14:textId="77777777" w:rsidR="003F7AFB" w:rsidRPr="00AC0883" w:rsidRDefault="003F7AFB" w:rsidP="00537072">
      <w:pPr>
        <w:jc w:val="both"/>
        <w:rPr>
          <w:rFonts w:asciiTheme="minorHAnsi" w:hAnsiTheme="minorHAnsi" w:cstheme="minorHAnsi"/>
          <w:bCs/>
          <w:sz w:val="22"/>
          <w:szCs w:val="20"/>
          <w:lang w:eastAsia="de-DE"/>
        </w:rPr>
      </w:pPr>
      <w:r w:rsidRPr="00AC0883">
        <w:rPr>
          <w:rFonts w:asciiTheme="minorHAnsi" w:hAnsiTheme="minorHAnsi" w:cstheme="minorHAnsi"/>
          <w:bCs/>
          <w:sz w:val="22"/>
          <w:szCs w:val="20"/>
          <w:lang w:eastAsia="de-DE"/>
        </w:rPr>
        <w:lastRenderedPageBreak/>
        <w:t xml:space="preserve">Частка тих, хто має досвід </w:t>
      </w:r>
      <w:r w:rsidR="00EC2923" w:rsidRPr="00AC0883">
        <w:rPr>
          <w:rFonts w:asciiTheme="minorHAnsi" w:hAnsiTheme="minorHAnsi" w:cstheme="minorHAnsi"/>
          <w:bCs/>
          <w:sz w:val="22"/>
          <w:szCs w:val="20"/>
          <w:lang w:eastAsia="de-DE"/>
        </w:rPr>
        <w:t xml:space="preserve">користування послугами </w:t>
      </w:r>
      <w:r w:rsidRPr="00AC0883">
        <w:rPr>
          <w:rFonts w:asciiTheme="minorHAnsi" w:hAnsiTheme="minorHAnsi" w:cstheme="minorHAnsi"/>
          <w:bCs/>
          <w:sz w:val="22"/>
          <w:szCs w:val="20"/>
          <w:lang w:eastAsia="de-DE"/>
        </w:rPr>
        <w:t>більше 5-ти років</w:t>
      </w:r>
      <w:r w:rsidR="00EC2923" w:rsidRPr="00AC0883">
        <w:rPr>
          <w:rFonts w:asciiTheme="minorHAnsi" w:hAnsiTheme="minorHAnsi" w:cstheme="minorHAnsi"/>
          <w:bCs/>
          <w:sz w:val="22"/>
          <w:szCs w:val="20"/>
          <w:lang w:eastAsia="de-DE"/>
        </w:rPr>
        <w:t>,</w:t>
      </w:r>
      <w:r w:rsidRPr="00AC0883">
        <w:rPr>
          <w:rFonts w:asciiTheme="minorHAnsi" w:hAnsiTheme="minorHAnsi" w:cstheme="minorHAnsi"/>
          <w:bCs/>
          <w:sz w:val="22"/>
          <w:szCs w:val="20"/>
          <w:lang w:eastAsia="de-DE"/>
        </w:rPr>
        <w:t xml:space="preserve"> майже у 2 рази вище серед жінок, які не вживають вуличні наркотики (65%) в порівнянні з тими, хто їх вживає (39%)</w:t>
      </w:r>
      <w:r w:rsidR="00EB3BEC" w:rsidRPr="00AC0883">
        <w:rPr>
          <w:rFonts w:asciiTheme="minorHAnsi" w:hAnsiTheme="minorHAnsi" w:cstheme="minorHAnsi"/>
          <w:bCs/>
          <w:sz w:val="22"/>
          <w:szCs w:val="20"/>
          <w:lang w:eastAsia="de-DE"/>
        </w:rPr>
        <w:t>,</w:t>
      </w:r>
      <w:r w:rsidRPr="00AC0883">
        <w:rPr>
          <w:rFonts w:asciiTheme="minorHAnsi" w:hAnsiTheme="minorHAnsi" w:cstheme="minorHAnsi"/>
          <w:bCs/>
          <w:sz w:val="22"/>
          <w:szCs w:val="20"/>
          <w:lang w:eastAsia="de-DE"/>
        </w:rPr>
        <w:t xml:space="preserve"> і у 2 рази вище серед тих, хто є учасницями ЗПТ (59%)</w:t>
      </w:r>
      <w:r w:rsidR="00EC2923" w:rsidRPr="00AC0883">
        <w:rPr>
          <w:rFonts w:asciiTheme="minorHAnsi" w:hAnsiTheme="minorHAnsi" w:cstheme="minorHAnsi"/>
          <w:bCs/>
          <w:sz w:val="22"/>
          <w:szCs w:val="20"/>
          <w:lang w:eastAsia="de-DE"/>
        </w:rPr>
        <w:t>,</w:t>
      </w:r>
      <w:r w:rsidRPr="00AC0883">
        <w:rPr>
          <w:rFonts w:asciiTheme="minorHAnsi" w:hAnsiTheme="minorHAnsi" w:cstheme="minorHAnsi"/>
          <w:bCs/>
          <w:sz w:val="22"/>
          <w:szCs w:val="20"/>
          <w:lang w:eastAsia="de-DE"/>
        </w:rPr>
        <w:t xml:space="preserve"> в порівнянні з не учасницями програми (30%).</w:t>
      </w:r>
    </w:p>
    <w:p w14:paraId="5830E0A7" w14:textId="77777777" w:rsidR="00BC7D2A" w:rsidRPr="008808B1" w:rsidRDefault="00BC7D2A" w:rsidP="00537072">
      <w:pPr>
        <w:jc w:val="both"/>
        <w:rPr>
          <w:rFonts w:ascii="Tahoma" w:hAnsi="Tahoma" w:cs="Tahoma"/>
          <w:bCs/>
          <w:sz w:val="20"/>
          <w:szCs w:val="20"/>
          <w:lang w:eastAsia="de-DE"/>
        </w:rPr>
      </w:pPr>
    </w:p>
    <w:p w14:paraId="6627557C" w14:textId="1C383CF2" w:rsidR="003F7AFB" w:rsidRPr="00E807D6" w:rsidRDefault="003F7AFB"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6</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Як давно Ви користуєтесь послугами профілактичних програм з ВІЛ?</w:t>
      </w:r>
      <w:r w:rsidR="00E807D6" w:rsidRP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 респондентів)</w:t>
      </w:r>
    </w:p>
    <w:p w14:paraId="0E0768B1" w14:textId="77777777" w:rsidR="003F7AFB" w:rsidRPr="008808B1" w:rsidRDefault="003F7AFB" w:rsidP="00537072">
      <w:pPr>
        <w:jc w:val="center"/>
      </w:pPr>
      <w:r w:rsidRPr="008808B1">
        <w:rPr>
          <w:noProof/>
          <w:lang w:val="ru-RU" w:eastAsia="ru-RU"/>
        </w:rPr>
        <w:drawing>
          <wp:inline distT="0" distB="0" distL="0" distR="0" wp14:anchorId="0141A074" wp14:editId="4DB52F66">
            <wp:extent cx="5218430" cy="251017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30793" cy="2516125"/>
                    </a:xfrm>
                    <a:prstGeom prst="rect">
                      <a:avLst/>
                    </a:prstGeom>
                    <a:noFill/>
                  </pic:spPr>
                </pic:pic>
              </a:graphicData>
            </a:graphic>
          </wp:inline>
        </w:drawing>
      </w:r>
    </w:p>
    <w:p w14:paraId="4D47FE54" w14:textId="77777777" w:rsidR="00EC2923" w:rsidRPr="008808B1" w:rsidRDefault="00EC2923" w:rsidP="00537072">
      <w:pPr>
        <w:jc w:val="both"/>
        <w:rPr>
          <w:rFonts w:ascii="Tahoma" w:hAnsi="Tahoma" w:cs="Tahoma"/>
          <w:bCs/>
          <w:sz w:val="20"/>
          <w:szCs w:val="20"/>
          <w:lang w:eastAsia="de-DE"/>
        </w:rPr>
      </w:pPr>
    </w:p>
    <w:p w14:paraId="5DF4C6EA" w14:textId="77777777" w:rsidR="003F7AFB" w:rsidRPr="00537072" w:rsidRDefault="00EC2923"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О</w:t>
      </w:r>
      <w:r w:rsidR="003F7AFB" w:rsidRPr="00537072">
        <w:rPr>
          <w:rFonts w:asciiTheme="minorHAnsi" w:hAnsiTheme="minorHAnsi" w:cstheme="minorHAnsi"/>
          <w:bCs/>
          <w:sz w:val="22"/>
          <w:szCs w:val="20"/>
          <w:lang w:eastAsia="de-DE"/>
        </w:rPr>
        <w:t>сновними місцями отримання послуг профілактичних програм з ВІЛ є неурядові організації та центр</w:t>
      </w:r>
      <w:r w:rsidRPr="00537072">
        <w:rPr>
          <w:rFonts w:asciiTheme="minorHAnsi" w:hAnsiTheme="minorHAnsi" w:cstheme="minorHAnsi"/>
          <w:bCs/>
          <w:sz w:val="22"/>
          <w:szCs w:val="20"/>
          <w:lang w:eastAsia="de-DE"/>
        </w:rPr>
        <w:t>и</w:t>
      </w:r>
      <w:r w:rsidR="003F7AFB" w:rsidRPr="00537072">
        <w:rPr>
          <w:rFonts w:asciiTheme="minorHAnsi" w:hAnsiTheme="minorHAnsi" w:cstheme="minorHAnsi"/>
          <w:bCs/>
          <w:sz w:val="22"/>
          <w:szCs w:val="20"/>
          <w:lang w:eastAsia="de-DE"/>
        </w:rPr>
        <w:t xml:space="preserve"> СНІДу</w:t>
      </w:r>
      <w:r w:rsidRPr="00537072">
        <w:rPr>
          <w:rFonts w:asciiTheme="minorHAnsi" w:hAnsiTheme="minorHAnsi" w:cstheme="minorHAnsi"/>
          <w:bCs/>
          <w:sz w:val="22"/>
          <w:szCs w:val="20"/>
          <w:lang w:eastAsia="de-DE"/>
        </w:rPr>
        <w:t>, ними користуються близько половини і більше респонденток</w:t>
      </w:r>
      <w:r w:rsidR="003F7AFB" w:rsidRPr="00537072">
        <w:rPr>
          <w:rFonts w:asciiTheme="minorHAnsi" w:hAnsiTheme="minorHAnsi" w:cstheme="minorHAnsi"/>
          <w:bCs/>
          <w:sz w:val="22"/>
          <w:szCs w:val="20"/>
          <w:lang w:eastAsia="de-DE"/>
        </w:rPr>
        <w:t>. Послугами центрів для наркозалежних значно частіше користуються жінки, які не є ВПО</w:t>
      </w:r>
      <w:r w:rsidRPr="00537072">
        <w:rPr>
          <w:rFonts w:asciiTheme="minorHAnsi" w:hAnsiTheme="minorHAnsi" w:cstheme="minorHAnsi"/>
          <w:bCs/>
          <w:sz w:val="22"/>
          <w:szCs w:val="20"/>
          <w:lang w:eastAsia="de-DE"/>
        </w:rPr>
        <w:t xml:space="preserve"> (23%);</w:t>
      </w:r>
      <w:r w:rsidR="003F7AFB" w:rsidRPr="00537072">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також ними активно користувалися</w:t>
      </w:r>
      <w:r w:rsidR="003F7AFB" w:rsidRPr="00537072">
        <w:rPr>
          <w:rFonts w:asciiTheme="minorHAnsi" w:hAnsiTheme="minorHAnsi" w:cstheme="minorHAnsi"/>
          <w:bCs/>
          <w:sz w:val="22"/>
          <w:szCs w:val="20"/>
          <w:lang w:eastAsia="de-DE"/>
        </w:rPr>
        <w:t xml:space="preserve"> жінки-ВПО до зміни місяця проживання, тоді як серед жінок-ВПО після зміни місця проживання таких ли</w:t>
      </w:r>
      <w:r w:rsidRPr="00537072">
        <w:rPr>
          <w:rFonts w:asciiTheme="minorHAnsi" w:hAnsiTheme="minorHAnsi" w:cstheme="minorHAnsi"/>
          <w:bCs/>
          <w:sz w:val="22"/>
          <w:szCs w:val="20"/>
          <w:lang w:eastAsia="de-DE"/>
        </w:rPr>
        <w:t>ш</w:t>
      </w:r>
      <w:r w:rsidR="003F7AFB" w:rsidRPr="00537072">
        <w:rPr>
          <w:rFonts w:asciiTheme="minorHAnsi" w:hAnsiTheme="minorHAnsi" w:cstheme="minorHAnsi"/>
          <w:bCs/>
          <w:sz w:val="22"/>
          <w:szCs w:val="20"/>
          <w:lang w:eastAsia="de-DE"/>
        </w:rPr>
        <w:t>е кожна десята.</w:t>
      </w:r>
    </w:p>
    <w:p w14:paraId="127FD627" w14:textId="77777777" w:rsidR="00EC2923" w:rsidRPr="00537072" w:rsidRDefault="00EC2923" w:rsidP="00537072">
      <w:pPr>
        <w:jc w:val="both"/>
        <w:rPr>
          <w:rFonts w:asciiTheme="minorHAnsi" w:hAnsiTheme="minorHAnsi" w:cstheme="minorHAnsi"/>
          <w:bCs/>
          <w:sz w:val="22"/>
          <w:szCs w:val="20"/>
          <w:lang w:eastAsia="de-DE"/>
        </w:rPr>
      </w:pPr>
    </w:p>
    <w:p w14:paraId="4D475329" w14:textId="77777777" w:rsidR="003F7AFB" w:rsidRPr="00537072" w:rsidRDefault="005D46C4"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Щодо регіональних особливостей серед жінок, які не змінювали місце проживання, то д</w:t>
      </w:r>
      <w:r w:rsidR="003F7AFB" w:rsidRPr="00537072">
        <w:rPr>
          <w:rFonts w:asciiTheme="minorHAnsi" w:hAnsiTheme="minorHAnsi" w:cstheme="minorHAnsi"/>
          <w:bCs/>
          <w:sz w:val="22"/>
          <w:szCs w:val="20"/>
          <w:lang w:eastAsia="de-DE"/>
        </w:rPr>
        <w:t xml:space="preserve">о неурядових організацій </w:t>
      </w:r>
      <w:r w:rsidRPr="00537072">
        <w:rPr>
          <w:rFonts w:asciiTheme="minorHAnsi" w:hAnsiTheme="minorHAnsi" w:cstheme="minorHAnsi"/>
          <w:bCs/>
          <w:sz w:val="22"/>
          <w:szCs w:val="20"/>
          <w:lang w:eastAsia="de-DE"/>
        </w:rPr>
        <w:t xml:space="preserve">порівняно </w:t>
      </w:r>
      <w:r w:rsidR="003F7AFB" w:rsidRPr="00537072">
        <w:rPr>
          <w:rFonts w:asciiTheme="minorHAnsi" w:hAnsiTheme="minorHAnsi" w:cstheme="minorHAnsi"/>
          <w:bCs/>
          <w:sz w:val="22"/>
          <w:szCs w:val="20"/>
          <w:lang w:eastAsia="de-DE"/>
        </w:rPr>
        <w:t>частіше звертаються жінки західного та східного регіонів (84%)</w:t>
      </w:r>
      <w:r w:rsidRPr="00537072">
        <w:rPr>
          <w:rFonts w:asciiTheme="minorHAnsi" w:hAnsiTheme="minorHAnsi" w:cstheme="minorHAnsi"/>
          <w:bCs/>
          <w:sz w:val="22"/>
          <w:szCs w:val="20"/>
          <w:lang w:eastAsia="de-DE"/>
        </w:rPr>
        <w:t>, д</w:t>
      </w:r>
      <w:r w:rsidR="003F7AFB" w:rsidRPr="00537072">
        <w:rPr>
          <w:rFonts w:asciiTheme="minorHAnsi" w:hAnsiTheme="minorHAnsi" w:cstheme="minorHAnsi"/>
          <w:bCs/>
          <w:sz w:val="22"/>
          <w:szCs w:val="20"/>
          <w:lang w:eastAsia="de-DE"/>
        </w:rPr>
        <w:t>о центр</w:t>
      </w:r>
      <w:r w:rsidRPr="00537072">
        <w:rPr>
          <w:rFonts w:asciiTheme="minorHAnsi" w:hAnsiTheme="minorHAnsi" w:cstheme="minorHAnsi"/>
          <w:bCs/>
          <w:sz w:val="22"/>
          <w:szCs w:val="20"/>
          <w:lang w:eastAsia="de-DE"/>
        </w:rPr>
        <w:t>ів</w:t>
      </w:r>
      <w:r w:rsidR="003F7AFB" w:rsidRPr="00537072">
        <w:rPr>
          <w:rFonts w:asciiTheme="minorHAnsi" w:hAnsiTheme="minorHAnsi" w:cstheme="minorHAnsi"/>
          <w:bCs/>
          <w:sz w:val="22"/>
          <w:szCs w:val="20"/>
          <w:lang w:eastAsia="de-DE"/>
        </w:rPr>
        <w:t xml:space="preserve"> СНІДу частіше звертаються </w:t>
      </w:r>
      <w:r w:rsidRPr="00537072">
        <w:rPr>
          <w:rFonts w:asciiTheme="minorHAnsi" w:hAnsiTheme="minorHAnsi" w:cstheme="minorHAnsi"/>
          <w:bCs/>
          <w:sz w:val="22"/>
          <w:szCs w:val="20"/>
          <w:lang w:eastAsia="de-DE"/>
        </w:rPr>
        <w:t>на Півночі</w:t>
      </w:r>
      <w:r w:rsidR="003F7AFB" w:rsidRPr="00537072">
        <w:rPr>
          <w:rFonts w:asciiTheme="minorHAnsi" w:hAnsiTheme="minorHAnsi" w:cstheme="minorHAnsi"/>
          <w:bCs/>
          <w:sz w:val="22"/>
          <w:szCs w:val="20"/>
          <w:lang w:eastAsia="de-DE"/>
        </w:rPr>
        <w:t xml:space="preserve"> (74%)</w:t>
      </w:r>
      <w:r w:rsidRPr="00537072">
        <w:rPr>
          <w:rFonts w:asciiTheme="minorHAnsi" w:hAnsiTheme="minorHAnsi" w:cstheme="minorHAnsi"/>
          <w:bCs/>
          <w:sz w:val="22"/>
          <w:szCs w:val="20"/>
          <w:lang w:eastAsia="de-DE"/>
        </w:rPr>
        <w:t>,</w:t>
      </w:r>
      <w:r w:rsidR="003F7AFB" w:rsidRPr="00537072">
        <w:rPr>
          <w:rFonts w:asciiTheme="minorHAnsi" w:hAnsiTheme="minorHAnsi" w:cstheme="minorHAnsi"/>
          <w:bCs/>
          <w:sz w:val="22"/>
          <w:szCs w:val="20"/>
          <w:lang w:eastAsia="de-DE"/>
        </w:rPr>
        <w:t xml:space="preserve"> до протитуберкульозних диспансерів </w:t>
      </w:r>
      <w:r w:rsidRPr="00537072">
        <w:rPr>
          <w:rFonts w:asciiTheme="minorHAnsi" w:hAnsiTheme="minorHAnsi" w:cstheme="minorHAnsi"/>
          <w:bCs/>
          <w:sz w:val="22"/>
          <w:szCs w:val="20"/>
          <w:lang w:eastAsia="de-DE"/>
        </w:rPr>
        <w:t>– на Півдні</w:t>
      </w:r>
      <w:r w:rsidR="003F7AFB" w:rsidRPr="00537072">
        <w:rPr>
          <w:rFonts w:asciiTheme="minorHAnsi" w:hAnsiTheme="minorHAnsi" w:cstheme="minorHAnsi"/>
          <w:bCs/>
          <w:sz w:val="22"/>
          <w:szCs w:val="20"/>
          <w:lang w:eastAsia="de-DE"/>
        </w:rPr>
        <w:t xml:space="preserve"> (14%).</w:t>
      </w:r>
    </w:p>
    <w:p w14:paraId="444E2030" w14:textId="77777777" w:rsidR="003F7AFB" w:rsidRPr="00537072" w:rsidRDefault="003F7AFB" w:rsidP="00537072">
      <w:pPr>
        <w:jc w:val="both"/>
        <w:rPr>
          <w:rFonts w:asciiTheme="minorHAnsi" w:hAnsiTheme="minorHAnsi" w:cstheme="minorHAnsi"/>
          <w:bCs/>
          <w:sz w:val="22"/>
          <w:szCs w:val="20"/>
          <w:lang w:eastAsia="de-DE"/>
        </w:rPr>
      </w:pPr>
    </w:p>
    <w:p w14:paraId="0435B88B" w14:textId="258388E8" w:rsidR="003F7AFB" w:rsidRPr="00537072" w:rsidRDefault="003F7AFB"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7</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Де саме Ви отримували послуги профілактичних програм з ВІЛ?</w:t>
      </w:r>
      <w:r w:rsid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 респондентів)</w:t>
      </w:r>
    </w:p>
    <w:p w14:paraId="1BF55D94" w14:textId="77777777" w:rsidR="003F7AFB" w:rsidRPr="008808B1" w:rsidRDefault="003F7AFB" w:rsidP="00537072">
      <w:pPr>
        <w:jc w:val="center"/>
      </w:pPr>
      <w:r w:rsidRPr="008808B1">
        <w:rPr>
          <w:noProof/>
          <w:lang w:val="ru-RU" w:eastAsia="ru-RU"/>
        </w:rPr>
        <w:drawing>
          <wp:inline distT="0" distB="0" distL="0" distR="0" wp14:anchorId="3AE82ACE" wp14:editId="77BF0277">
            <wp:extent cx="6037580" cy="350861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45124" cy="3513001"/>
                    </a:xfrm>
                    <a:prstGeom prst="rect">
                      <a:avLst/>
                    </a:prstGeom>
                    <a:noFill/>
                  </pic:spPr>
                </pic:pic>
              </a:graphicData>
            </a:graphic>
          </wp:inline>
        </w:drawing>
      </w:r>
    </w:p>
    <w:p w14:paraId="2F13A945" w14:textId="77777777" w:rsidR="00D6387D" w:rsidRPr="00537072" w:rsidRDefault="00D6387D">
      <w:pPr>
        <w:spacing w:after="160" w:line="259" w:lineRule="auto"/>
        <w:rPr>
          <w:rFonts w:ascii="Tahoma" w:hAnsi="Tahoma" w:cs="Tahoma"/>
          <w:bCs/>
          <w:sz w:val="20"/>
          <w:szCs w:val="20"/>
          <w:lang w:val="ru-RU" w:eastAsia="de-DE"/>
        </w:rPr>
      </w:pPr>
    </w:p>
    <w:p w14:paraId="20517FE1" w14:textId="77777777" w:rsidR="003F7AFB" w:rsidRPr="00537072" w:rsidRDefault="003F7AFB"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Основн</w:t>
      </w:r>
      <w:r w:rsidR="00D6387D" w:rsidRPr="00537072">
        <w:rPr>
          <w:rFonts w:asciiTheme="minorHAnsi" w:hAnsiTheme="minorHAnsi" w:cstheme="minorHAnsi"/>
          <w:bCs/>
          <w:sz w:val="22"/>
          <w:szCs w:val="20"/>
          <w:lang w:eastAsia="de-DE"/>
        </w:rPr>
        <w:t>і</w:t>
      </w:r>
      <w:r w:rsidRPr="00537072">
        <w:rPr>
          <w:rFonts w:asciiTheme="minorHAnsi" w:hAnsiTheme="minorHAnsi" w:cstheme="minorHAnsi"/>
          <w:bCs/>
          <w:sz w:val="22"/>
          <w:szCs w:val="20"/>
          <w:lang w:eastAsia="de-DE"/>
        </w:rPr>
        <w:t xml:space="preserve"> очікування від організації,</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 xml:space="preserve">яка надає послуги профілактичних програм з ВІЛ: індивідуальний підхід, кваліфікований персонал, наявність всіх матеріалів та наборів, широкий перелік послуг. </w:t>
      </w:r>
    </w:p>
    <w:p w14:paraId="71A39CF9" w14:textId="77777777" w:rsidR="003F7AFB" w:rsidRPr="00537072" w:rsidRDefault="003F7AFB" w:rsidP="00537072">
      <w:pPr>
        <w:jc w:val="both"/>
        <w:rPr>
          <w:rFonts w:asciiTheme="minorHAnsi" w:hAnsiTheme="minorHAnsi" w:cstheme="minorHAnsi"/>
          <w:bCs/>
          <w:sz w:val="22"/>
          <w:szCs w:val="20"/>
          <w:lang w:eastAsia="de-DE"/>
        </w:rPr>
      </w:pPr>
    </w:p>
    <w:p w14:paraId="2CC9EC2D" w14:textId="10639445" w:rsidR="003F7AFB" w:rsidRPr="00537072" w:rsidRDefault="003F7AFB"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8</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Які ваші очікування від організації, яка надає послуги профілактичних програм з ВІЛ?</w:t>
      </w:r>
      <w:r w:rsid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 респондентів)</w:t>
      </w:r>
    </w:p>
    <w:p w14:paraId="59764D97" w14:textId="77777777" w:rsidR="003F7AFB" w:rsidRPr="008808B1" w:rsidRDefault="003F7AFB" w:rsidP="0065041A">
      <w:pPr>
        <w:jc w:val="center"/>
      </w:pPr>
      <w:r w:rsidRPr="008808B1">
        <w:rPr>
          <w:noProof/>
          <w:lang w:val="ru-RU" w:eastAsia="ru-RU"/>
        </w:rPr>
        <w:drawing>
          <wp:inline distT="0" distB="0" distL="0" distR="0" wp14:anchorId="75CE8311" wp14:editId="0E871C7D">
            <wp:extent cx="6055189" cy="35242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5363" r="23937"/>
                    <a:stretch/>
                  </pic:blipFill>
                  <pic:spPr bwMode="auto">
                    <a:xfrm>
                      <a:off x="0" y="0"/>
                      <a:ext cx="6076149" cy="3536449"/>
                    </a:xfrm>
                    <a:prstGeom prst="rect">
                      <a:avLst/>
                    </a:prstGeom>
                    <a:noFill/>
                    <a:ln>
                      <a:noFill/>
                    </a:ln>
                    <a:extLst>
                      <a:ext uri="{53640926-AAD7-44D8-BBD7-CCE9431645EC}">
                        <a14:shadowObscured xmlns:a14="http://schemas.microsoft.com/office/drawing/2010/main"/>
                      </a:ext>
                    </a:extLst>
                  </pic:spPr>
                </pic:pic>
              </a:graphicData>
            </a:graphic>
          </wp:inline>
        </w:drawing>
      </w:r>
    </w:p>
    <w:p w14:paraId="2A8B927E" w14:textId="77777777" w:rsidR="00D6387D" w:rsidRPr="008808B1" w:rsidRDefault="00D6387D" w:rsidP="00D6387D">
      <w:pPr>
        <w:jc w:val="both"/>
        <w:rPr>
          <w:rFonts w:ascii="Tahoma" w:hAnsi="Tahoma" w:cs="Tahoma"/>
          <w:bCs/>
          <w:sz w:val="20"/>
          <w:szCs w:val="20"/>
          <w:lang w:eastAsia="de-DE"/>
        </w:rPr>
      </w:pPr>
    </w:p>
    <w:p w14:paraId="477FB02F" w14:textId="77777777" w:rsidR="003F7AFB" w:rsidRPr="00537072" w:rsidRDefault="00D6387D" w:rsidP="00537072">
      <w:pPr>
        <w:jc w:val="both"/>
        <w:rPr>
          <w:rFonts w:asciiTheme="minorHAnsi" w:hAnsiTheme="minorHAnsi" w:cstheme="minorHAnsi"/>
          <w:i/>
          <w:color w:val="FF0000"/>
          <w:sz w:val="22"/>
          <w:szCs w:val="20"/>
        </w:rPr>
      </w:pPr>
      <w:r w:rsidRPr="00537072">
        <w:rPr>
          <w:rFonts w:asciiTheme="minorHAnsi" w:hAnsiTheme="minorHAnsi" w:cstheme="minorHAnsi"/>
          <w:bCs/>
          <w:sz w:val="22"/>
          <w:szCs w:val="20"/>
          <w:lang w:eastAsia="de-DE"/>
        </w:rPr>
        <w:t>Задоволеність рівнем надання послуг профілактичних програм з ВІЛ становить близько 4 балів по 5-бальній шкалі. Задоволеність рівнем послуг дещо покращилася серед ВПО після того, як вони змінили місце проживання (можливо пов’язано з погіршення надання послуг за місцем постійного проживання через поч</w:t>
      </w:r>
      <w:r w:rsidR="0092667F" w:rsidRPr="00537072">
        <w:rPr>
          <w:rFonts w:asciiTheme="minorHAnsi" w:hAnsiTheme="minorHAnsi" w:cstheme="minorHAnsi"/>
          <w:bCs/>
          <w:sz w:val="22"/>
          <w:szCs w:val="20"/>
          <w:lang w:eastAsia="de-DE"/>
        </w:rPr>
        <w:t xml:space="preserve">аток повномасштабної </w:t>
      </w:r>
      <w:r w:rsidRPr="00537072">
        <w:rPr>
          <w:rFonts w:asciiTheme="minorHAnsi" w:hAnsiTheme="minorHAnsi" w:cstheme="minorHAnsi"/>
          <w:bCs/>
          <w:sz w:val="22"/>
          <w:szCs w:val="20"/>
          <w:lang w:eastAsia="de-DE"/>
        </w:rPr>
        <w:t>війн</w:t>
      </w:r>
      <w:r w:rsidR="0092667F" w:rsidRPr="00537072">
        <w:rPr>
          <w:rFonts w:asciiTheme="minorHAnsi" w:hAnsiTheme="minorHAnsi" w:cstheme="minorHAnsi"/>
          <w:bCs/>
          <w:sz w:val="22"/>
          <w:szCs w:val="20"/>
          <w:lang w:eastAsia="de-DE"/>
        </w:rPr>
        <w:t>и</w:t>
      </w:r>
      <w:r w:rsidRPr="00537072">
        <w:rPr>
          <w:rFonts w:asciiTheme="minorHAnsi" w:hAnsiTheme="minorHAnsi" w:cstheme="minorHAnsi"/>
          <w:bCs/>
          <w:sz w:val="22"/>
          <w:szCs w:val="20"/>
          <w:lang w:eastAsia="de-DE"/>
        </w:rPr>
        <w:t>)</w:t>
      </w:r>
      <w:r w:rsidR="0092667F" w:rsidRPr="00537072">
        <w:rPr>
          <w:rFonts w:asciiTheme="minorHAnsi" w:hAnsiTheme="minorHAnsi" w:cstheme="minorHAnsi"/>
          <w:bCs/>
          <w:sz w:val="22"/>
          <w:szCs w:val="20"/>
          <w:lang w:eastAsia="de-DE"/>
        </w:rPr>
        <w:t>.</w:t>
      </w:r>
    </w:p>
    <w:p w14:paraId="0896CEB3" w14:textId="77777777" w:rsidR="00D6387D" w:rsidRPr="008808B1" w:rsidRDefault="00D6387D" w:rsidP="003F7AFB">
      <w:pPr>
        <w:rPr>
          <w:rFonts w:ascii="Tahoma" w:hAnsi="Tahoma" w:cs="Tahoma"/>
          <w:i/>
          <w:color w:val="FF0000"/>
          <w:sz w:val="20"/>
          <w:szCs w:val="20"/>
        </w:rPr>
      </w:pPr>
    </w:p>
    <w:p w14:paraId="1C84516B" w14:textId="7EE3DDF3" w:rsidR="003F7AFB" w:rsidRPr="00537072" w:rsidRDefault="003F7AFB" w:rsidP="00537072">
      <w:pPr>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9</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Оцініть, будь ласка, наскільки Ви задоволені рівнем надання послуг профілактичних програм з ВІЛ?</w:t>
      </w:r>
      <w:r w:rsidR="00E807D6">
        <w:rPr>
          <w:rFonts w:asciiTheme="minorHAnsi" w:hAnsiTheme="minorHAnsi" w:cstheme="minorHAnsi"/>
          <w:b/>
          <w:i/>
          <w:sz w:val="22"/>
          <w:szCs w:val="20"/>
        </w:rPr>
        <w:t xml:space="preserve"> </w:t>
      </w:r>
      <w:r w:rsidR="00E807D6" w:rsidRPr="00E807D6">
        <w:rPr>
          <w:rFonts w:asciiTheme="minorHAnsi" w:hAnsiTheme="minorHAnsi" w:cstheme="minorHAnsi"/>
          <w:b/>
          <w:i/>
          <w:iCs/>
          <w:sz w:val="22"/>
          <w:szCs w:val="20"/>
        </w:rPr>
        <w:t>(% респондентів</w:t>
      </w:r>
      <w:r w:rsidR="00E807D6">
        <w:rPr>
          <w:rFonts w:asciiTheme="minorHAnsi" w:hAnsiTheme="minorHAnsi" w:cstheme="minorHAnsi"/>
          <w:b/>
          <w:i/>
          <w:iCs/>
          <w:sz w:val="22"/>
          <w:szCs w:val="20"/>
        </w:rPr>
        <w:t>, які отримували відповідну послугу</w:t>
      </w:r>
      <w:r w:rsidR="00E807D6" w:rsidRPr="00E807D6">
        <w:rPr>
          <w:rFonts w:asciiTheme="minorHAnsi" w:hAnsiTheme="minorHAnsi" w:cstheme="minorHAnsi"/>
          <w:b/>
          <w:i/>
          <w:iCs/>
          <w:sz w:val="22"/>
          <w:szCs w:val="20"/>
        </w:rPr>
        <w:t>)</w:t>
      </w:r>
    </w:p>
    <w:tbl>
      <w:tblPr>
        <w:tblW w:w="9688" w:type="dxa"/>
        <w:tblLook w:val="04A0" w:firstRow="1" w:lastRow="0" w:firstColumn="1" w:lastColumn="0" w:noHBand="0" w:noVBand="1"/>
      </w:tblPr>
      <w:tblGrid>
        <w:gridCol w:w="5768"/>
        <w:gridCol w:w="1296"/>
        <w:gridCol w:w="1312"/>
        <w:gridCol w:w="1312"/>
      </w:tblGrid>
      <w:tr w:rsidR="003F7AFB" w:rsidRPr="00537072" w14:paraId="3D63A647" w14:textId="77777777" w:rsidTr="00973E70">
        <w:trPr>
          <w:trHeight w:val="870"/>
        </w:trPr>
        <w:tc>
          <w:tcPr>
            <w:tcW w:w="5800" w:type="dxa"/>
            <w:tcBorders>
              <w:top w:val="nil"/>
              <w:left w:val="nil"/>
              <w:bottom w:val="nil"/>
              <w:right w:val="nil"/>
            </w:tcBorders>
            <w:shd w:val="clear" w:color="000000" w:fill="FFFFFF"/>
            <w:vAlign w:val="center"/>
            <w:hideMark/>
          </w:tcPr>
          <w:p w14:paraId="1B3425AE"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 </w:t>
            </w:r>
          </w:p>
        </w:tc>
        <w:tc>
          <w:tcPr>
            <w:tcW w:w="1296" w:type="dxa"/>
            <w:tcBorders>
              <w:top w:val="nil"/>
              <w:left w:val="nil"/>
              <w:bottom w:val="nil"/>
              <w:right w:val="nil"/>
            </w:tcBorders>
            <w:shd w:val="clear" w:color="000000" w:fill="FFFFFF"/>
            <w:vAlign w:val="bottom"/>
            <w:hideMark/>
          </w:tcPr>
          <w:p w14:paraId="3A963357" w14:textId="77777777" w:rsidR="003F7AFB" w:rsidRPr="00537072" w:rsidRDefault="003F7AFB" w:rsidP="00973E70">
            <w:pPr>
              <w:jc w:val="center"/>
              <w:rPr>
                <w:rFonts w:asciiTheme="minorHAnsi" w:eastAsia="Times New Roman" w:hAnsiTheme="minorHAnsi" w:cstheme="minorHAnsi"/>
                <w:b/>
                <w:bCs/>
                <w:color w:val="000000"/>
                <w:sz w:val="20"/>
                <w:szCs w:val="20"/>
              </w:rPr>
            </w:pPr>
            <w:r w:rsidRPr="00537072">
              <w:rPr>
                <w:rFonts w:asciiTheme="minorHAnsi" w:eastAsia="Times New Roman" w:hAnsiTheme="minorHAnsi" w:cstheme="minorHAnsi"/>
                <w:b/>
                <w:bCs/>
                <w:color w:val="000000"/>
                <w:sz w:val="20"/>
                <w:szCs w:val="20"/>
              </w:rPr>
              <w:t>Не ВПО</w:t>
            </w:r>
          </w:p>
        </w:tc>
        <w:tc>
          <w:tcPr>
            <w:tcW w:w="1296" w:type="dxa"/>
            <w:tcBorders>
              <w:top w:val="nil"/>
              <w:left w:val="nil"/>
              <w:bottom w:val="nil"/>
              <w:right w:val="nil"/>
            </w:tcBorders>
            <w:shd w:val="clear" w:color="000000" w:fill="FFFFFF"/>
            <w:vAlign w:val="bottom"/>
            <w:hideMark/>
          </w:tcPr>
          <w:p w14:paraId="2F3C741D" w14:textId="77777777" w:rsidR="003F7AFB" w:rsidRPr="00537072" w:rsidRDefault="003F7AFB" w:rsidP="00973E70">
            <w:pPr>
              <w:jc w:val="center"/>
              <w:rPr>
                <w:rFonts w:asciiTheme="minorHAnsi" w:eastAsia="Times New Roman" w:hAnsiTheme="minorHAnsi" w:cstheme="minorHAnsi"/>
                <w:b/>
                <w:bCs/>
                <w:color w:val="000000"/>
                <w:sz w:val="20"/>
                <w:szCs w:val="20"/>
              </w:rPr>
            </w:pPr>
            <w:r w:rsidRPr="00537072">
              <w:rPr>
                <w:rFonts w:asciiTheme="minorHAnsi" w:eastAsia="Times New Roman" w:hAnsiTheme="minorHAnsi" w:cstheme="minorHAnsi"/>
                <w:b/>
                <w:bCs/>
                <w:color w:val="000000"/>
                <w:sz w:val="20"/>
                <w:szCs w:val="20"/>
              </w:rPr>
              <w:t>ВПО до зміни місця проживання</w:t>
            </w:r>
          </w:p>
        </w:tc>
        <w:tc>
          <w:tcPr>
            <w:tcW w:w="1296" w:type="dxa"/>
            <w:tcBorders>
              <w:top w:val="nil"/>
              <w:left w:val="nil"/>
              <w:bottom w:val="nil"/>
              <w:right w:val="nil"/>
            </w:tcBorders>
            <w:shd w:val="clear" w:color="000000" w:fill="FFFFFF"/>
            <w:vAlign w:val="bottom"/>
            <w:hideMark/>
          </w:tcPr>
          <w:p w14:paraId="3D3F3867" w14:textId="77777777" w:rsidR="003F7AFB" w:rsidRPr="00537072" w:rsidRDefault="003F7AFB" w:rsidP="00973E70">
            <w:pPr>
              <w:jc w:val="center"/>
              <w:rPr>
                <w:rFonts w:asciiTheme="minorHAnsi" w:eastAsia="Times New Roman" w:hAnsiTheme="minorHAnsi" w:cstheme="minorHAnsi"/>
                <w:b/>
                <w:bCs/>
                <w:color w:val="000000"/>
                <w:sz w:val="20"/>
                <w:szCs w:val="20"/>
              </w:rPr>
            </w:pPr>
            <w:r w:rsidRPr="00537072">
              <w:rPr>
                <w:rFonts w:asciiTheme="minorHAnsi" w:eastAsia="Times New Roman" w:hAnsiTheme="minorHAnsi" w:cstheme="minorHAnsi"/>
                <w:b/>
                <w:bCs/>
                <w:color w:val="000000"/>
                <w:sz w:val="20"/>
                <w:szCs w:val="20"/>
              </w:rPr>
              <w:t>ВПО після зміни місця проживання</w:t>
            </w:r>
          </w:p>
        </w:tc>
      </w:tr>
      <w:tr w:rsidR="003F7AFB" w:rsidRPr="00537072" w14:paraId="2CA439D7" w14:textId="77777777" w:rsidTr="00973E70">
        <w:trPr>
          <w:trHeight w:val="680"/>
        </w:trPr>
        <w:tc>
          <w:tcPr>
            <w:tcW w:w="5800" w:type="dxa"/>
            <w:tcBorders>
              <w:top w:val="nil"/>
              <w:left w:val="nil"/>
              <w:bottom w:val="nil"/>
              <w:right w:val="nil"/>
            </w:tcBorders>
            <w:shd w:val="clear" w:color="000000" w:fill="FFFFFF"/>
            <w:vAlign w:val="center"/>
            <w:hideMark/>
          </w:tcPr>
          <w:p w14:paraId="32EEC9FC"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Забезпечення тестування на ВІЛ, з використанням швидкого (експрес) тесту, в т.ч. проведення до- та післятестового консультування та інтерпретація результатів тесту</w:t>
            </w:r>
          </w:p>
        </w:tc>
        <w:tc>
          <w:tcPr>
            <w:tcW w:w="1296" w:type="dxa"/>
            <w:tcBorders>
              <w:top w:val="single" w:sz="4" w:space="0" w:color="FFFFFF"/>
              <w:left w:val="single" w:sz="4" w:space="0" w:color="FFFFFF"/>
              <w:bottom w:val="single" w:sz="4" w:space="0" w:color="FFFFFF"/>
              <w:right w:val="single" w:sz="4" w:space="0" w:color="FFFFFF"/>
            </w:tcBorders>
            <w:shd w:val="clear" w:color="000000" w:fill="9CCF7F"/>
            <w:noWrap/>
            <w:vAlign w:val="center"/>
            <w:hideMark/>
          </w:tcPr>
          <w:p w14:paraId="0DC79A5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4,1</w:t>
            </w:r>
          </w:p>
        </w:tc>
        <w:tc>
          <w:tcPr>
            <w:tcW w:w="1296" w:type="dxa"/>
            <w:tcBorders>
              <w:top w:val="single" w:sz="4" w:space="0" w:color="FFFFFF"/>
              <w:left w:val="single" w:sz="4" w:space="0" w:color="FFFFFF"/>
              <w:bottom w:val="single" w:sz="4" w:space="0" w:color="FFFFFF"/>
              <w:right w:val="single" w:sz="4" w:space="0" w:color="FFFFFF"/>
            </w:tcBorders>
            <w:shd w:val="clear" w:color="000000" w:fill="EFE784"/>
            <w:noWrap/>
            <w:vAlign w:val="center"/>
            <w:hideMark/>
          </w:tcPr>
          <w:p w14:paraId="3D79EF7A"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B0D480"/>
            <w:noWrap/>
            <w:vAlign w:val="center"/>
            <w:hideMark/>
          </w:tcPr>
          <w:p w14:paraId="09E4E14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4,1</w:t>
            </w:r>
          </w:p>
        </w:tc>
      </w:tr>
      <w:tr w:rsidR="003F7AFB" w:rsidRPr="00537072" w14:paraId="4C38200F" w14:textId="77777777" w:rsidTr="00973E70">
        <w:trPr>
          <w:trHeight w:val="680"/>
        </w:trPr>
        <w:tc>
          <w:tcPr>
            <w:tcW w:w="5800" w:type="dxa"/>
            <w:tcBorders>
              <w:top w:val="nil"/>
              <w:left w:val="nil"/>
              <w:bottom w:val="nil"/>
              <w:right w:val="nil"/>
            </w:tcBorders>
            <w:shd w:val="clear" w:color="000000" w:fill="FFFFFF"/>
            <w:vAlign w:val="center"/>
            <w:hideMark/>
          </w:tcPr>
          <w:p w14:paraId="334BB20A"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ЗПТ</w:t>
            </w:r>
          </w:p>
        </w:tc>
        <w:tc>
          <w:tcPr>
            <w:tcW w:w="1296" w:type="dxa"/>
            <w:tcBorders>
              <w:top w:val="single" w:sz="4" w:space="0" w:color="FFFFFF"/>
              <w:left w:val="single" w:sz="4" w:space="0" w:color="FFFFFF"/>
              <w:bottom w:val="single" w:sz="4" w:space="0" w:color="FFFFFF"/>
              <w:right w:val="single" w:sz="4" w:space="0" w:color="FFFFFF"/>
            </w:tcBorders>
            <w:shd w:val="clear" w:color="000000" w:fill="A4D17F"/>
            <w:noWrap/>
            <w:vAlign w:val="center"/>
            <w:hideMark/>
          </w:tcPr>
          <w:p w14:paraId="79FA07AA"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4,1</w:t>
            </w:r>
          </w:p>
        </w:tc>
        <w:tc>
          <w:tcPr>
            <w:tcW w:w="1296" w:type="dxa"/>
            <w:tcBorders>
              <w:top w:val="single" w:sz="4" w:space="0" w:color="FFFFFF"/>
              <w:left w:val="single" w:sz="4" w:space="0" w:color="FFFFFF"/>
              <w:bottom w:val="single" w:sz="4" w:space="0" w:color="FFFFFF"/>
              <w:right w:val="single" w:sz="4" w:space="0" w:color="FFFFFF"/>
            </w:tcBorders>
            <w:shd w:val="clear" w:color="000000" w:fill="FA9273"/>
            <w:noWrap/>
            <w:vAlign w:val="center"/>
            <w:hideMark/>
          </w:tcPr>
          <w:p w14:paraId="08050364"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3,7</w:t>
            </w:r>
          </w:p>
        </w:tc>
        <w:tc>
          <w:tcPr>
            <w:tcW w:w="1296" w:type="dxa"/>
            <w:tcBorders>
              <w:top w:val="single" w:sz="4" w:space="0" w:color="FFFFFF"/>
              <w:left w:val="single" w:sz="4" w:space="0" w:color="FFFFFF"/>
              <w:bottom w:val="single" w:sz="4" w:space="0" w:color="FFFFFF"/>
              <w:right w:val="single" w:sz="4" w:space="0" w:color="FFFFFF"/>
            </w:tcBorders>
            <w:shd w:val="clear" w:color="000000" w:fill="D0DE82"/>
            <w:noWrap/>
            <w:vAlign w:val="center"/>
            <w:hideMark/>
          </w:tcPr>
          <w:p w14:paraId="435FC5E8"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3DC1D0A9" w14:textId="77777777" w:rsidTr="00973E70">
        <w:trPr>
          <w:trHeight w:val="680"/>
        </w:trPr>
        <w:tc>
          <w:tcPr>
            <w:tcW w:w="5800" w:type="dxa"/>
            <w:tcBorders>
              <w:top w:val="nil"/>
              <w:left w:val="nil"/>
              <w:bottom w:val="nil"/>
              <w:right w:val="nil"/>
            </w:tcBorders>
            <w:shd w:val="clear" w:color="000000" w:fill="FFFFFF"/>
            <w:vAlign w:val="center"/>
            <w:hideMark/>
          </w:tcPr>
          <w:p w14:paraId="2032C3EE"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зі зменшення шкоди, пов'язаної з вживанням наркотичних речовин, передозуванням, та з надання невідкладної допомоги</w:t>
            </w:r>
          </w:p>
        </w:tc>
        <w:tc>
          <w:tcPr>
            <w:tcW w:w="1296" w:type="dxa"/>
            <w:tcBorders>
              <w:top w:val="single" w:sz="4" w:space="0" w:color="FFFFFF"/>
              <w:left w:val="single" w:sz="4" w:space="0" w:color="FFFFFF"/>
              <w:bottom w:val="single" w:sz="4" w:space="0" w:color="FFFFFF"/>
              <w:right w:val="single" w:sz="4" w:space="0" w:color="FFFFFF"/>
            </w:tcBorders>
            <w:shd w:val="clear" w:color="000000" w:fill="C4DA81"/>
            <w:noWrap/>
            <w:vAlign w:val="center"/>
            <w:hideMark/>
          </w:tcPr>
          <w:p w14:paraId="56934B30"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BA275"/>
            <w:noWrap/>
            <w:vAlign w:val="center"/>
            <w:hideMark/>
          </w:tcPr>
          <w:p w14:paraId="6BB86672"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C7DB81"/>
            <w:noWrap/>
            <w:vAlign w:val="center"/>
            <w:hideMark/>
          </w:tcPr>
          <w:p w14:paraId="1C3F26D7"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614CAF21" w14:textId="77777777" w:rsidTr="00973E70">
        <w:trPr>
          <w:trHeight w:val="680"/>
        </w:trPr>
        <w:tc>
          <w:tcPr>
            <w:tcW w:w="5800" w:type="dxa"/>
            <w:tcBorders>
              <w:top w:val="nil"/>
              <w:left w:val="nil"/>
              <w:bottom w:val="nil"/>
              <w:right w:val="nil"/>
            </w:tcBorders>
            <w:shd w:val="clear" w:color="000000" w:fill="FFFFFF"/>
            <w:vAlign w:val="center"/>
            <w:hideMark/>
          </w:tcPr>
          <w:p w14:paraId="4F6EB2F8"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 запобігання вірусного гепатиту (ВГ)</w:t>
            </w:r>
          </w:p>
        </w:tc>
        <w:tc>
          <w:tcPr>
            <w:tcW w:w="1296" w:type="dxa"/>
            <w:tcBorders>
              <w:top w:val="single" w:sz="4" w:space="0" w:color="FFFFFF"/>
              <w:left w:val="single" w:sz="4" w:space="0" w:color="FFFFFF"/>
              <w:bottom w:val="single" w:sz="4" w:space="0" w:color="FFFFFF"/>
              <w:right w:val="single" w:sz="4" w:space="0" w:color="FFFFFF"/>
            </w:tcBorders>
            <w:shd w:val="clear" w:color="000000" w:fill="CCDD82"/>
            <w:noWrap/>
            <w:vAlign w:val="center"/>
            <w:hideMark/>
          </w:tcPr>
          <w:p w14:paraId="64D4AA2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CBC7A"/>
            <w:noWrap/>
            <w:vAlign w:val="center"/>
            <w:hideMark/>
          </w:tcPr>
          <w:p w14:paraId="4D91C1F6"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A7D27F"/>
            <w:noWrap/>
            <w:vAlign w:val="center"/>
            <w:hideMark/>
          </w:tcPr>
          <w:p w14:paraId="6BCAE1FE"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4,1</w:t>
            </w:r>
          </w:p>
        </w:tc>
      </w:tr>
      <w:tr w:rsidR="003F7AFB" w:rsidRPr="00537072" w14:paraId="7EC19C93" w14:textId="77777777" w:rsidTr="00973E70">
        <w:trPr>
          <w:trHeight w:val="680"/>
        </w:trPr>
        <w:tc>
          <w:tcPr>
            <w:tcW w:w="5800" w:type="dxa"/>
            <w:tcBorders>
              <w:top w:val="nil"/>
              <w:left w:val="nil"/>
              <w:bottom w:val="nil"/>
              <w:right w:val="nil"/>
            </w:tcBorders>
            <w:shd w:val="clear" w:color="000000" w:fill="FFFFFF"/>
            <w:vAlign w:val="center"/>
            <w:hideMark/>
          </w:tcPr>
          <w:p w14:paraId="55E76785"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Консультування щодо правильного використання ін’єкційного інструментарію, зменшення ризиків передачі ВІЛ, ВГ та вирішення супутніх медичних проблем, пов’язаних з ін’єкційним вживанням</w:t>
            </w:r>
          </w:p>
        </w:tc>
        <w:tc>
          <w:tcPr>
            <w:tcW w:w="1296" w:type="dxa"/>
            <w:tcBorders>
              <w:top w:val="single" w:sz="4" w:space="0" w:color="FFFFFF"/>
              <w:left w:val="single" w:sz="4" w:space="0" w:color="FFFFFF"/>
              <w:bottom w:val="single" w:sz="4" w:space="0" w:color="FFFFFF"/>
              <w:right w:val="single" w:sz="4" w:space="0" w:color="FFFFFF"/>
            </w:tcBorders>
            <w:shd w:val="clear" w:color="000000" w:fill="CCDD82"/>
            <w:noWrap/>
            <w:vAlign w:val="center"/>
            <w:hideMark/>
          </w:tcPr>
          <w:p w14:paraId="297B2DB0"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EE082"/>
            <w:noWrap/>
            <w:vAlign w:val="center"/>
            <w:hideMark/>
          </w:tcPr>
          <w:p w14:paraId="759480A4"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D4DF82"/>
            <w:noWrap/>
            <w:vAlign w:val="center"/>
            <w:hideMark/>
          </w:tcPr>
          <w:p w14:paraId="5D180D43"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2CB2C9BF" w14:textId="77777777" w:rsidTr="00973E70">
        <w:trPr>
          <w:trHeight w:val="680"/>
        </w:trPr>
        <w:tc>
          <w:tcPr>
            <w:tcW w:w="5800" w:type="dxa"/>
            <w:tcBorders>
              <w:top w:val="nil"/>
              <w:left w:val="nil"/>
              <w:bottom w:val="nil"/>
              <w:right w:val="nil"/>
            </w:tcBorders>
            <w:shd w:val="clear" w:color="000000" w:fill="FFFFFF"/>
            <w:vAlign w:val="center"/>
            <w:hideMark/>
          </w:tcPr>
          <w:p w14:paraId="64A0C06A"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lastRenderedPageBreak/>
              <w:t xml:space="preserve">Консультації з питань замісної підтримувальної терапії </w:t>
            </w:r>
          </w:p>
        </w:tc>
        <w:tc>
          <w:tcPr>
            <w:tcW w:w="1296" w:type="dxa"/>
            <w:tcBorders>
              <w:top w:val="single" w:sz="4" w:space="0" w:color="FFFFFF"/>
              <w:left w:val="single" w:sz="4" w:space="0" w:color="FFFFFF"/>
              <w:bottom w:val="single" w:sz="4" w:space="0" w:color="FFFFFF"/>
              <w:right w:val="single" w:sz="4" w:space="0" w:color="FFFFFF"/>
            </w:tcBorders>
            <w:shd w:val="clear" w:color="000000" w:fill="D0DE82"/>
            <w:noWrap/>
            <w:vAlign w:val="center"/>
            <w:hideMark/>
          </w:tcPr>
          <w:p w14:paraId="06029D0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BAC77"/>
            <w:noWrap/>
            <w:vAlign w:val="center"/>
            <w:hideMark/>
          </w:tcPr>
          <w:p w14:paraId="2D4E7B9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ACD380"/>
            <w:noWrap/>
            <w:vAlign w:val="center"/>
            <w:hideMark/>
          </w:tcPr>
          <w:p w14:paraId="36E93C1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4,1</w:t>
            </w:r>
          </w:p>
        </w:tc>
      </w:tr>
      <w:tr w:rsidR="003F7AFB" w:rsidRPr="00537072" w14:paraId="4EAE7040" w14:textId="77777777" w:rsidTr="00973E70">
        <w:trPr>
          <w:trHeight w:val="680"/>
        </w:trPr>
        <w:tc>
          <w:tcPr>
            <w:tcW w:w="5800" w:type="dxa"/>
            <w:tcBorders>
              <w:top w:val="nil"/>
              <w:left w:val="nil"/>
              <w:bottom w:val="nil"/>
              <w:right w:val="nil"/>
            </w:tcBorders>
            <w:shd w:val="clear" w:color="000000" w:fill="FFFFFF"/>
            <w:vAlign w:val="center"/>
            <w:hideMark/>
          </w:tcPr>
          <w:p w14:paraId="61F26F3D"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Видача шприців та голок, видача спиртових серветок</w:t>
            </w:r>
          </w:p>
        </w:tc>
        <w:tc>
          <w:tcPr>
            <w:tcW w:w="1296" w:type="dxa"/>
            <w:tcBorders>
              <w:top w:val="single" w:sz="4" w:space="0" w:color="FFFFFF"/>
              <w:left w:val="single" w:sz="4" w:space="0" w:color="FFFFFF"/>
              <w:bottom w:val="single" w:sz="4" w:space="0" w:color="FFFFFF"/>
              <w:right w:val="single" w:sz="4" w:space="0" w:color="FFFFFF"/>
            </w:tcBorders>
            <w:shd w:val="clear" w:color="000000" w:fill="D0DE82"/>
            <w:noWrap/>
            <w:vAlign w:val="center"/>
            <w:hideMark/>
          </w:tcPr>
          <w:p w14:paraId="2CA2629C"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CC17B"/>
            <w:noWrap/>
            <w:vAlign w:val="center"/>
            <w:hideMark/>
          </w:tcPr>
          <w:p w14:paraId="6CADC047"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D0DE82"/>
            <w:noWrap/>
            <w:vAlign w:val="center"/>
            <w:hideMark/>
          </w:tcPr>
          <w:p w14:paraId="60B65A2E"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7ABEA7FC" w14:textId="77777777" w:rsidTr="00973E70">
        <w:trPr>
          <w:trHeight w:val="680"/>
        </w:trPr>
        <w:tc>
          <w:tcPr>
            <w:tcW w:w="5800" w:type="dxa"/>
            <w:tcBorders>
              <w:top w:val="nil"/>
              <w:left w:val="nil"/>
              <w:bottom w:val="nil"/>
              <w:right w:val="nil"/>
            </w:tcBorders>
            <w:shd w:val="clear" w:color="000000" w:fill="FFFFFF"/>
            <w:vAlign w:val="center"/>
            <w:hideMark/>
          </w:tcPr>
          <w:p w14:paraId="1515236A"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 запобігання передачі ВІЛ</w:t>
            </w:r>
          </w:p>
        </w:tc>
        <w:tc>
          <w:tcPr>
            <w:tcW w:w="1296" w:type="dxa"/>
            <w:tcBorders>
              <w:top w:val="single" w:sz="4" w:space="0" w:color="FFFFFF"/>
              <w:left w:val="single" w:sz="4" w:space="0" w:color="FFFFFF"/>
              <w:bottom w:val="single" w:sz="4" w:space="0" w:color="FFFFFF"/>
              <w:right w:val="single" w:sz="4" w:space="0" w:color="FFFFFF"/>
            </w:tcBorders>
            <w:shd w:val="clear" w:color="000000" w:fill="DCE182"/>
            <w:noWrap/>
            <w:vAlign w:val="center"/>
            <w:hideMark/>
          </w:tcPr>
          <w:p w14:paraId="66FC5D04"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EE582"/>
            <w:noWrap/>
            <w:vAlign w:val="center"/>
            <w:hideMark/>
          </w:tcPr>
          <w:p w14:paraId="7A89558A"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DFE283"/>
            <w:noWrap/>
            <w:vAlign w:val="center"/>
            <w:hideMark/>
          </w:tcPr>
          <w:p w14:paraId="01A38F57"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6B84D3D1" w14:textId="77777777" w:rsidTr="00973E70">
        <w:trPr>
          <w:trHeight w:val="680"/>
        </w:trPr>
        <w:tc>
          <w:tcPr>
            <w:tcW w:w="5800" w:type="dxa"/>
            <w:tcBorders>
              <w:top w:val="nil"/>
              <w:left w:val="nil"/>
              <w:bottom w:val="nil"/>
              <w:right w:val="nil"/>
            </w:tcBorders>
            <w:shd w:val="clear" w:color="000000" w:fill="FFFFFF"/>
            <w:vAlign w:val="center"/>
            <w:hideMark/>
          </w:tcPr>
          <w:p w14:paraId="7F3F7544"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Консультування щодо належного використання презервативів та зменшення ризиків передачі ВІЛ, ВГ та ІПСШ</w:t>
            </w:r>
          </w:p>
        </w:tc>
        <w:tc>
          <w:tcPr>
            <w:tcW w:w="1296" w:type="dxa"/>
            <w:tcBorders>
              <w:top w:val="single" w:sz="4" w:space="0" w:color="FFFFFF"/>
              <w:left w:val="single" w:sz="4" w:space="0" w:color="FFFFFF"/>
              <w:bottom w:val="single" w:sz="4" w:space="0" w:color="FFFFFF"/>
              <w:right w:val="single" w:sz="4" w:space="0" w:color="FFFFFF"/>
            </w:tcBorders>
            <w:shd w:val="clear" w:color="000000" w:fill="E4E383"/>
            <w:noWrap/>
            <w:vAlign w:val="center"/>
            <w:hideMark/>
          </w:tcPr>
          <w:p w14:paraId="4082ADB6"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c>
          <w:tcPr>
            <w:tcW w:w="1296" w:type="dxa"/>
            <w:tcBorders>
              <w:top w:val="single" w:sz="4" w:space="0" w:color="FFFFFF"/>
              <w:left w:val="single" w:sz="4" w:space="0" w:color="FFFFFF"/>
              <w:bottom w:val="single" w:sz="4" w:space="0" w:color="FFFFFF"/>
              <w:right w:val="single" w:sz="4" w:space="0" w:color="FFFFFF"/>
            </w:tcBorders>
            <w:shd w:val="clear" w:color="000000" w:fill="FEE082"/>
            <w:noWrap/>
            <w:vAlign w:val="center"/>
            <w:hideMark/>
          </w:tcPr>
          <w:p w14:paraId="704EEA4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D4DF82"/>
            <w:noWrap/>
            <w:vAlign w:val="center"/>
            <w:hideMark/>
          </w:tcPr>
          <w:p w14:paraId="1E7E3A07"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4628B589" w14:textId="77777777" w:rsidTr="00973E70">
        <w:trPr>
          <w:trHeight w:val="680"/>
        </w:trPr>
        <w:tc>
          <w:tcPr>
            <w:tcW w:w="5800" w:type="dxa"/>
            <w:tcBorders>
              <w:top w:val="nil"/>
              <w:left w:val="nil"/>
              <w:bottom w:val="nil"/>
              <w:right w:val="nil"/>
            </w:tcBorders>
            <w:shd w:val="clear" w:color="000000" w:fill="FFFFFF"/>
            <w:vAlign w:val="center"/>
            <w:hideMark/>
          </w:tcPr>
          <w:p w14:paraId="61BED862"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Направлення для підтвердження діагнозу та  консультування осіб, які отримали позитивний результат, з метою залучення під медичний нагляд та початку раннього лікування</w:t>
            </w:r>
          </w:p>
        </w:tc>
        <w:tc>
          <w:tcPr>
            <w:tcW w:w="1296" w:type="dxa"/>
            <w:tcBorders>
              <w:top w:val="single" w:sz="4" w:space="0" w:color="FFFFFF"/>
              <w:left w:val="single" w:sz="4" w:space="0" w:color="FFFFFF"/>
              <w:bottom w:val="single" w:sz="4" w:space="0" w:color="FFFFFF"/>
              <w:right w:val="single" w:sz="4" w:space="0" w:color="FFFFFF"/>
            </w:tcBorders>
            <w:shd w:val="clear" w:color="000000" w:fill="FFEB84"/>
            <w:noWrap/>
            <w:vAlign w:val="center"/>
            <w:hideMark/>
          </w:tcPr>
          <w:p w14:paraId="71801153"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FBAC77"/>
            <w:noWrap/>
            <w:vAlign w:val="center"/>
            <w:hideMark/>
          </w:tcPr>
          <w:p w14:paraId="5925824E"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C4DA81"/>
            <w:noWrap/>
            <w:vAlign w:val="center"/>
            <w:hideMark/>
          </w:tcPr>
          <w:p w14:paraId="0F04CC92"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2323D1F1" w14:textId="77777777" w:rsidTr="00973E70">
        <w:trPr>
          <w:trHeight w:val="680"/>
        </w:trPr>
        <w:tc>
          <w:tcPr>
            <w:tcW w:w="5800" w:type="dxa"/>
            <w:tcBorders>
              <w:top w:val="nil"/>
              <w:left w:val="nil"/>
              <w:bottom w:val="nil"/>
              <w:right w:val="nil"/>
            </w:tcBorders>
            <w:shd w:val="clear" w:color="000000" w:fill="FFFFFF"/>
            <w:vAlign w:val="center"/>
            <w:hideMark/>
          </w:tcPr>
          <w:p w14:paraId="22C920F6"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 питань запобігання насильства</w:t>
            </w:r>
          </w:p>
        </w:tc>
        <w:tc>
          <w:tcPr>
            <w:tcW w:w="1296" w:type="dxa"/>
            <w:tcBorders>
              <w:top w:val="single" w:sz="4" w:space="0" w:color="FFFFFF"/>
              <w:left w:val="single" w:sz="4" w:space="0" w:color="FFFFFF"/>
              <w:bottom w:val="single" w:sz="4" w:space="0" w:color="FFFFFF"/>
              <w:right w:val="single" w:sz="4" w:space="0" w:color="FFFFFF"/>
            </w:tcBorders>
            <w:shd w:val="clear" w:color="000000" w:fill="FEE082"/>
            <w:noWrap/>
            <w:vAlign w:val="center"/>
            <w:hideMark/>
          </w:tcPr>
          <w:p w14:paraId="19024F31"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ECE683"/>
            <w:noWrap/>
            <w:vAlign w:val="center"/>
            <w:hideMark/>
          </w:tcPr>
          <w:p w14:paraId="08A4CBC4"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DCE182"/>
            <w:noWrap/>
            <w:vAlign w:val="center"/>
            <w:hideMark/>
          </w:tcPr>
          <w:p w14:paraId="3529E430"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2FB14864" w14:textId="77777777" w:rsidTr="00973E70">
        <w:trPr>
          <w:trHeight w:val="680"/>
        </w:trPr>
        <w:tc>
          <w:tcPr>
            <w:tcW w:w="5800" w:type="dxa"/>
            <w:tcBorders>
              <w:top w:val="nil"/>
              <w:left w:val="nil"/>
              <w:bottom w:val="nil"/>
              <w:right w:val="nil"/>
            </w:tcBorders>
            <w:shd w:val="clear" w:color="000000" w:fill="FFFFFF"/>
            <w:vAlign w:val="center"/>
            <w:hideMark/>
          </w:tcPr>
          <w:p w14:paraId="3039CF7C"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Консультування осіб з вираженими симптомами ТБ з метою залучення до медичних послуг</w:t>
            </w:r>
          </w:p>
        </w:tc>
        <w:tc>
          <w:tcPr>
            <w:tcW w:w="1296" w:type="dxa"/>
            <w:tcBorders>
              <w:top w:val="single" w:sz="4" w:space="0" w:color="FFFFFF"/>
              <w:left w:val="single" w:sz="4" w:space="0" w:color="FFFFFF"/>
              <w:bottom w:val="single" w:sz="4" w:space="0" w:color="FFFFFF"/>
              <w:right w:val="single" w:sz="4" w:space="0" w:color="FFFFFF"/>
            </w:tcBorders>
            <w:shd w:val="clear" w:color="000000" w:fill="FEDB80"/>
            <w:noWrap/>
            <w:vAlign w:val="center"/>
            <w:hideMark/>
          </w:tcPr>
          <w:p w14:paraId="34D9A61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F8696B"/>
            <w:noWrap/>
            <w:vAlign w:val="center"/>
            <w:hideMark/>
          </w:tcPr>
          <w:p w14:paraId="1CC54BE6"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3,6</w:t>
            </w:r>
          </w:p>
        </w:tc>
        <w:tc>
          <w:tcPr>
            <w:tcW w:w="1296" w:type="dxa"/>
            <w:tcBorders>
              <w:top w:val="single" w:sz="4" w:space="0" w:color="FFFFFF"/>
              <w:left w:val="single" w:sz="4" w:space="0" w:color="FFFFFF"/>
              <w:bottom w:val="single" w:sz="4" w:space="0" w:color="FFFFFF"/>
              <w:right w:val="single" w:sz="4" w:space="0" w:color="FFFFFF"/>
            </w:tcBorders>
            <w:shd w:val="clear" w:color="000000" w:fill="63BE7B"/>
            <w:noWrap/>
            <w:vAlign w:val="center"/>
            <w:hideMark/>
          </w:tcPr>
          <w:p w14:paraId="57FD68FB"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4,3</w:t>
            </w:r>
          </w:p>
        </w:tc>
      </w:tr>
      <w:tr w:rsidR="003F7AFB" w:rsidRPr="00537072" w14:paraId="64BE60DD" w14:textId="77777777" w:rsidTr="00973E70">
        <w:trPr>
          <w:trHeight w:val="680"/>
        </w:trPr>
        <w:tc>
          <w:tcPr>
            <w:tcW w:w="5800" w:type="dxa"/>
            <w:tcBorders>
              <w:top w:val="nil"/>
              <w:left w:val="nil"/>
              <w:bottom w:val="nil"/>
              <w:right w:val="nil"/>
            </w:tcBorders>
            <w:shd w:val="clear" w:color="000000" w:fill="FFFFFF"/>
            <w:vAlign w:val="center"/>
            <w:hideMark/>
          </w:tcPr>
          <w:p w14:paraId="3F32EAB0"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Надання консультації щодо профілактики ТБ</w:t>
            </w:r>
          </w:p>
        </w:tc>
        <w:tc>
          <w:tcPr>
            <w:tcW w:w="1296" w:type="dxa"/>
            <w:tcBorders>
              <w:top w:val="single" w:sz="4" w:space="0" w:color="FFFFFF"/>
              <w:left w:val="single" w:sz="4" w:space="0" w:color="FFFFFF"/>
              <w:bottom w:val="single" w:sz="4" w:space="0" w:color="FFFFFF"/>
              <w:right w:val="single" w:sz="4" w:space="0" w:color="FFFFFF"/>
            </w:tcBorders>
            <w:shd w:val="clear" w:color="000000" w:fill="FEDB80"/>
            <w:noWrap/>
            <w:vAlign w:val="center"/>
            <w:hideMark/>
          </w:tcPr>
          <w:p w14:paraId="1F622AEC"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FBA275"/>
            <w:noWrap/>
            <w:vAlign w:val="center"/>
            <w:hideMark/>
          </w:tcPr>
          <w:p w14:paraId="14155011"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D4DF82"/>
            <w:noWrap/>
            <w:vAlign w:val="center"/>
            <w:hideMark/>
          </w:tcPr>
          <w:p w14:paraId="10AD55B9"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7311B5F5" w14:textId="77777777" w:rsidTr="00973E70">
        <w:trPr>
          <w:trHeight w:val="680"/>
        </w:trPr>
        <w:tc>
          <w:tcPr>
            <w:tcW w:w="5800" w:type="dxa"/>
            <w:tcBorders>
              <w:top w:val="nil"/>
              <w:left w:val="nil"/>
              <w:bottom w:val="nil"/>
              <w:right w:val="nil"/>
            </w:tcBorders>
            <w:shd w:val="clear" w:color="000000" w:fill="FFFFFF"/>
            <w:vAlign w:val="center"/>
            <w:hideMark/>
          </w:tcPr>
          <w:p w14:paraId="7696E323"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про доступні послуги неурядових організацій, державних та комунальних установ та перенаправлення до них послуг за потреби</w:t>
            </w:r>
          </w:p>
        </w:tc>
        <w:tc>
          <w:tcPr>
            <w:tcW w:w="1296" w:type="dxa"/>
            <w:tcBorders>
              <w:top w:val="single" w:sz="4" w:space="0" w:color="FFFFFF"/>
              <w:left w:val="single" w:sz="4" w:space="0" w:color="FFFFFF"/>
              <w:bottom w:val="single" w:sz="4" w:space="0" w:color="FFFFFF"/>
              <w:right w:val="single" w:sz="4" w:space="0" w:color="FFFFFF"/>
            </w:tcBorders>
            <w:shd w:val="clear" w:color="000000" w:fill="FDD67F"/>
            <w:noWrap/>
            <w:vAlign w:val="center"/>
            <w:hideMark/>
          </w:tcPr>
          <w:p w14:paraId="1594A24A"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F4E884"/>
            <w:noWrap/>
            <w:vAlign w:val="center"/>
            <w:hideMark/>
          </w:tcPr>
          <w:p w14:paraId="0222AC01"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c>
          <w:tcPr>
            <w:tcW w:w="1296" w:type="dxa"/>
            <w:tcBorders>
              <w:top w:val="single" w:sz="4" w:space="0" w:color="FFFFFF"/>
              <w:left w:val="single" w:sz="4" w:space="0" w:color="FFFFFF"/>
              <w:bottom w:val="single" w:sz="4" w:space="0" w:color="FFFFFF"/>
              <w:right w:val="single" w:sz="4" w:space="0" w:color="FFFFFF"/>
            </w:tcBorders>
            <w:shd w:val="clear" w:color="000000" w:fill="D4DF82"/>
            <w:noWrap/>
            <w:vAlign w:val="center"/>
            <w:hideMark/>
          </w:tcPr>
          <w:p w14:paraId="072D61E8"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4,0</w:t>
            </w:r>
          </w:p>
        </w:tc>
      </w:tr>
      <w:tr w:rsidR="003F7AFB" w:rsidRPr="00537072" w14:paraId="2DDCD099" w14:textId="77777777" w:rsidTr="00973E70">
        <w:trPr>
          <w:trHeight w:val="680"/>
        </w:trPr>
        <w:tc>
          <w:tcPr>
            <w:tcW w:w="5800" w:type="dxa"/>
            <w:tcBorders>
              <w:top w:val="nil"/>
              <w:left w:val="nil"/>
              <w:bottom w:val="nil"/>
              <w:right w:val="nil"/>
            </w:tcBorders>
            <w:shd w:val="clear" w:color="000000" w:fill="FFFFFF"/>
            <w:vAlign w:val="center"/>
            <w:hideMark/>
          </w:tcPr>
          <w:p w14:paraId="097E5D14"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 запобігання інфекцій, що передаються статевим шляхом (далі – ІПСШ)</w:t>
            </w:r>
          </w:p>
        </w:tc>
        <w:tc>
          <w:tcPr>
            <w:tcW w:w="1296" w:type="dxa"/>
            <w:tcBorders>
              <w:top w:val="single" w:sz="4" w:space="0" w:color="FFFFFF"/>
              <w:left w:val="single" w:sz="4" w:space="0" w:color="FFFFFF"/>
              <w:bottom w:val="single" w:sz="4" w:space="0" w:color="FFFFFF"/>
              <w:right w:val="single" w:sz="4" w:space="0" w:color="FFFFFF"/>
            </w:tcBorders>
            <w:shd w:val="clear" w:color="000000" w:fill="FDD07E"/>
            <w:noWrap/>
            <w:vAlign w:val="center"/>
            <w:hideMark/>
          </w:tcPr>
          <w:p w14:paraId="4FC56DCE"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98871"/>
            <w:noWrap/>
            <w:vAlign w:val="center"/>
            <w:hideMark/>
          </w:tcPr>
          <w:p w14:paraId="641251B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3,7</w:t>
            </w:r>
          </w:p>
        </w:tc>
        <w:tc>
          <w:tcPr>
            <w:tcW w:w="1296" w:type="dxa"/>
            <w:tcBorders>
              <w:top w:val="single" w:sz="4" w:space="0" w:color="FFFFFF"/>
              <w:left w:val="single" w:sz="4" w:space="0" w:color="FFFFFF"/>
              <w:bottom w:val="single" w:sz="4" w:space="0" w:color="FFFFFF"/>
              <w:right w:val="single" w:sz="4" w:space="0" w:color="FFFFFF"/>
            </w:tcBorders>
            <w:shd w:val="clear" w:color="000000" w:fill="ECE683"/>
            <w:noWrap/>
            <w:vAlign w:val="center"/>
            <w:hideMark/>
          </w:tcPr>
          <w:p w14:paraId="2DD70B64"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r>
      <w:tr w:rsidR="003F7AFB" w:rsidRPr="00537072" w14:paraId="0D37D065" w14:textId="77777777" w:rsidTr="00973E70">
        <w:trPr>
          <w:trHeight w:val="680"/>
        </w:trPr>
        <w:tc>
          <w:tcPr>
            <w:tcW w:w="5800" w:type="dxa"/>
            <w:tcBorders>
              <w:top w:val="nil"/>
              <w:left w:val="nil"/>
              <w:bottom w:val="nil"/>
              <w:right w:val="nil"/>
            </w:tcBorders>
            <w:shd w:val="clear" w:color="000000" w:fill="FFFFFF"/>
            <w:vAlign w:val="center"/>
            <w:hideMark/>
          </w:tcPr>
          <w:p w14:paraId="0B3B4C2F"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Направлення осіб з вираженими симптомами ТБ для діагностики та лікування</w:t>
            </w:r>
          </w:p>
        </w:tc>
        <w:tc>
          <w:tcPr>
            <w:tcW w:w="1296" w:type="dxa"/>
            <w:tcBorders>
              <w:top w:val="single" w:sz="4" w:space="0" w:color="FFFFFF"/>
              <w:left w:val="single" w:sz="4" w:space="0" w:color="FFFFFF"/>
              <w:bottom w:val="single" w:sz="4" w:space="0" w:color="FFFFFF"/>
              <w:right w:val="single" w:sz="4" w:space="0" w:color="FFFFFF"/>
            </w:tcBorders>
            <w:shd w:val="clear" w:color="000000" w:fill="FCC17B"/>
            <w:noWrap/>
            <w:vAlign w:val="center"/>
            <w:hideMark/>
          </w:tcPr>
          <w:p w14:paraId="7CE66F4D"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9826F"/>
            <w:noWrap/>
            <w:vAlign w:val="center"/>
            <w:hideMark/>
          </w:tcPr>
          <w:p w14:paraId="2F48E113"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3,7</w:t>
            </w:r>
          </w:p>
        </w:tc>
        <w:tc>
          <w:tcPr>
            <w:tcW w:w="1296" w:type="dxa"/>
            <w:tcBorders>
              <w:top w:val="single" w:sz="4" w:space="0" w:color="FFFFFF"/>
              <w:left w:val="single" w:sz="4" w:space="0" w:color="FFFFFF"/>
              <w:bottom w:val="single" w:sz="4" w:space="0" w:color="FFFFFF"/>
              <w:right w:val="single" w:sz="4" w:space="0" w:color="FFFFFF"/>
            </w:tcBorders>
            <w:shd w:val="clear" w:color="000000" w:fill="7CC57D"/>
            <w:noWrap/>
            <w:vAlign w:val="center"/>
            <w:hideMark/>
          </w:tcPr>
          <w:p w14:paraId="19EF525F"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4,2</w:t>
            </w:r>
          </w:p>
        </w:tc>
      </w:tr>
      <w:tr w:rsidR="003F7AFB" w:rsidRPr="00537072" w14:paraId="3CEF1541" w14:textId="77777777" w:rsidTr="00973E70">
        <w:trPr>
          <w:trHeight w:val="680"/>
        </w:trPr>
        <w:tc>
          <w:tcPr>
            <w:tcW w:w="5800" w:type="dxa"/>
            <w:tcBorders>
              <w:top w:val="nil"/>
              <w:left w:val="nil"/>
              <w:bottom w:val="nil"/>
              <w:right w:val="nil"/>
            </w:tcBorders>
            <w:shd w:val="clear" w:color="000000" w:fill="FFFFFF"/>
            <w:vAlign w:val="center"/>
            <w:hideMark/>
          </w:tcPr>
          <w:p w14:paraId="314269EA"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Видача презервативів і лубрикантів</w:t>
            </w:r>
          </w:p>
        </w:tc>
        <w:tc>
          <w:tcPr>
            <w:tcW w:w="1296" w:type="dxa"/>
            <w:tcBorders>
              <w:top w:val="single" w:sz="4" w:space="0" w:color="FFFFFF"/>
              <w:left w:val="single" w:sz="4" w:space="0" w:color="FFFFFF"/>
              <w:bottom w:val="single" w:sz="4" w:space="0" w:color="FFFFFF"/>
              <w:right w:val="single" w:sz="4" w:space="0" w:color="FFFFFF"/>
            </w:tcBorders>
            <w:shd w:val="clear" w:color="000000" w:fill="FCB679"/>
            <w:noWrap/>
            <w:vAlign w:val="center"/>
            <w:hideMark/>
          </w:tcPr>
          <w:p w14:paraId="5BE60AD3"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9826F"/>
            <w:noWrap/>
            <w:vAlign w:val="center"/>
            <w:hideMark/>
          </w:tcPr>
          <w:p w14:paraId="233A322C"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3,7</w:t>
            </w:r>
          </w:p>
        </w:tc>
        <w:tc>
          <w:tcPr>
            <w:tcW w:w="1296" w:type="dxa"/>
            <w:tcBorders>
              <w:top w:val="single" w:sz="4" w:space="0" w:color="FFFFFF"/>
              <w:left w:val="single" w:sz="4" w:space="0" w:color="FFFFFF"/>
              <w:bottom w:val="single" w:sz="4" w:space="0" w:color="FFFFFF"/>
              <w:right w:val="single" w:sz="4" w:space="0" w:color="FFFFFF"/>
            </w:tcBorders>
            <w:shd w:val="clear" w:color="000000" w:fill="FDD67F"/>
            <w:noWrap/>
            <w:vAlign w:val="center"/>
            <w:hideMark/>
          </w:tcPr>
          <w:p w14:paraId="0AA37C9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r>
      <w:tr w:rsidR="003F7AFB" w:rsidRPr="00537072" w14:paraId="403AAF71" w14:textId="77777777" w:rsidTr="00973E70">
        <w:trPr>
          <w:trHeight w:val="680"/>
        </w:trPr>
        <w:tc>
          <w:tcPr>
            <w:tcW w:w="5800" w:type="dxa"/>
            <w:tcBorders>
              <w:top w:val="nil"/>
              <w:left w:val="nil"/>
              <w:bottom w:val="nil"/>
              <w:right w:val="nil"/>
            </w:tcBorders>
            <w:shd w:val="clear" w:color="000000" w:fill="FFFFFF"/>
            <w:vAlign w:val="center"/>
            <w:hideMark/>
          </w:tcPr>
          <w:p w14:paraId="3B0F3023"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Консультування щодо залучення до послуг тестування на ВІЛ сексуальних та ін’єкційних партнерів отримувачів послуг</w:t>
            </w:r>
          </w:p>
        </w:tc>
        <w:tc>
          <w:tcPr>
            <w:tcW w:w="1296" w:type="dxa"/>
            <w:tcBorders>
              <w:top w:val="single" w:sz="4" w:space="0" w:color="FFFFFF"/>
              <w:left w:val="single" w:sz="4" w:space="0" w:color="FFFFFF"/>
              <w:bottom w:val="single" w:sz="4" w:space="0" w:color="FFFFFF"/>
              <w:right w:val="single" w:sz="4" w:space="0" w:color="FFFFFF"/>
            </w:tcBorders>
            <w:shd w:val="clear" w:color="000000" w:fill="FBA275"/>
            <w:noWrap/>
            <w:vAlign w:val="center"/>
            <w:hideMark/>
          </w:tcPr>
          <w:p w14:paraId="50B67A2B"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BA275"/>
            <w:noWrap/>
            <w:vAlign w:val="center"/>
            <w:hideMark/>
          </w:tcPr>
          <w:p w14:paraId="03799A18"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DD07E"/>
            <w:noWrap/>
            <w:vAlign w:val="center"/>
            <w:hideMark/>
          </w:tcPr>
          <w:p w14:paraId="6B192F5B"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r>
      <w:tr w:rsidR="003F7AFB" w:rsidRPr="00537072" w14:paraId="19C01C8C" w14:textId="77777777" w:rsidTr="00973E70">
        <w:trPr>
          <w:trHeight w:val="680"/>
        </w:trPr>
        <w:tc>
          <w:tcPr>
            <w:tcW w:w="5800" w:type="dxa"/>
            <w:tcBorders>
              <w:top w:val="nil"/>
              <w:left w:val="nil"/>
              <w:bottom w:val="nil"/>
              <w:right w:val="nil"/>
            </w:tcBorders>
            <w:shd w:val="clear" w:color="000000" w:fill="FFFFFF"/>
            <w:vAlign w:val="center"/>
            <w:hideMark/>
          </w:tcPr>
          <w:p w14:paraId="266965C8" w14:textId="77777777" w:rsidR="003F7AFB" w:rsidRPr="00537072" w:rsidRDefault="003F7AFB" w:rsidP="00973E70">
            <w:pPr>
              <w:jc w:val="right"/>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Консультації з питань репродуктивного та сексуального здоров'я</w:t>
            </w:r>
          </w:p>
        </w:tc>
        <w:tc>
          <w:tcPr>
            <w:tcW w:w="1296" w:type="dxa"/>
            <w:tcBorders>
              <w:top w:val="single" w:sz="4" w:space="0" w:color="FFFFFF"/>
              <w:left w:val="single" w:sz="4" w:space="0" w:color="FFFFFF"/>
              <w:bottom w:val="single" w:sz="4" w:space="0" w:color="FFFFFF"/>
              <w:right w:val="single" w:sz="4" w:space="0" w:color="FFFFFF"/>
            </w:tcBorders>
            <w:shd w:val="clear" w:color="000000" w:fill="F9826F"/>
            <w:noWrap/>
            <w:vAlign w:val="center"/>
            <w:hideMark/>
          </w:tcPr>
          <w:p w14:paraId="34727A6E"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3,7</w:t>
            </w:r>
          </w:p>
        </w:tc>
        <w:tc>
          <w:tcPr>
            <w:tcW w:w="1296" w:type="dxa"/>
            <w:tcBorders>
              <w:top w:val="single" w:sz="4" w:space="0" w:color="FFFFFF"/>
              <w:left w:val="single" w:sz="4" w:space="0" w:color="FFFFFF"/>
              <w:bottom w:val="single" w:sz="4" w:space="0" w:color="FFFFFF"/>
              <w:right w:val="single" w:sz="4" w:space="0" w:color="FFFFFF"/>
            </w:tcBorders>
            <w:shd w:val="clear" w:color="000000" w:fill="FDD07E"/>
            <w:noWrap/>
            <w:vAlign w:val="center"/>
            <w:hideMark/>
          </w:tcPr>
          <w:p w14:paraId="26CFA075"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3,8</w:t>
            </w:r>
          </w:p>
        </w:tc>
        <w:tc>
          <w:tcPr>
            <w:tcW w:w="1296" w:type="dxa"/>
            <w:tcBorders>
              <w:top w:val="single" w:sz="4" w:space="0" w:color="FFFFFF"/>
              <w:left w:val="single" w:sz="4" w:space="0" w:color="FFFFFF"/>
              <w:bottom w:val="single" w:sz="4" w:space="0" w:color="FFFFFF"/>
              <w:right w:val="single" w:sz="4" w:space="0" w:color="FFFFFF"/>
            </w:tcBorders>
            <w:shd w:val="clear" w:color="000000" w:fill="FEDB80"/>
            <w:noWrap/>
            <w:vAlign w:val="center"/>
            <w:hideMark/>
          </w:tcPr>
          <w:p w14:paraId="064B81D3" w14:textId="77777777" w:rsidR="003F7AFB" w:rsidRPr="00537072" w:rsidRDefault="003F7AFB" w:rsidP="00973E70">
            <w:pPr>
              <w:jc w:val="center"/>
              <w:rPr>
                <w:rFonts w:asciiTheme="minorHAnsi" w:eastAsia="Times New Roman" w:hAnsiTheme="minorHAnsi" w:cstheme="minorHAnsi"/>
                <w:color w:val="000000"/>
                <w:sz w:val="20"/>
                <w:szCs w:val="20"/>
              </w:rPr>
            </w:pPr>
            <w:r w:rsidRPr="00537072">
              <w:rPr>
                <w:rFonts w:asciiTheme="minorHAnsi" w:eastAsia="Times New Roman" w:hAnsiTheme="minorHAnsi" w:cstheme="minorHAnsi"/>
                <w:color w:val="000000"/>
                <w:sz w:val="20"/>
                <w:szCs w:val="20"/>
              </w:rPr>
              <w:t>3,9</w:t>
            </w:r>
          </w:p>
        </w:tc>
      </w:tr>
    </w:tbl>
    <w:p w14:paraId="7A13F6BB" w14:textId="77777777" w:rsidR="003F7AFB" w:rsidRPr="00537072" w:rsidRDefault="003F7AFB" w:rsidP="003F7AFB">
      <w:pPr>
        <w:rPr>
          <w:rFonts w:asciiTheme="minorHAnsi" w:hAnsiTheme="minorHAnsi" w:cstheme="minorHAnsi"/>
          <w:sz w:val="20"/>
          <w:szCs w:val="20"/>
        </w:rPr>
      </w:pPr>
    </w:p>
    <w:p w14:paraId="6AED55E6" w14:textId="77777777" w:rsidR="005258B4" w:rsidRPr="008808B1" w:rsidRDefault="005258B4" w:rsidP="003F7AFB">
      <w:pPr>
        <w:jc w:val="both"/>
        <w:rPr>
          <w:rFonts w:ascii="Tahoma" w:hAnsi="Tahoma" w:cs="Tahoma"/>
          <w:bCs/>
          <w:sz w:val="20"/>
          <w:szCs w:val="20"/>
          <w:lang w:eastAsia="de-DE"/>
        </w:rPr>
      </w:pPr>
    </w:p>
    <w:p w14:paraId="2E053D09" w14:textId="77777777" w:rsidR="003F7AFB" w:rsidRPr="00537072" w:rsidRDefault="005258B4"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З перешкодами отримання послуг профілактичних програм стикалася третина</w:t>
      </w:r>
      <w:r w:rsidR="003F7AFB" w:rsidRPr="00537072">
        <w:rPr>
          <w:rFonts w:asciiTheme="minorHAnsi" w:hAnsiTheme="minorHAnsi" w:cstheme="minorHAnsi"/>
          <w:bCs/>
          <w:sz w:val="22"/>
          <w:szCs w:val="20"/>
          <w:lang w:eastAsia="de-DE"/>
        </w:rPr>
        <w:t xml:space="preserve"> жін</w:t>
      </w:r>
      <w:r w:rsidRPr="00537072">
        <w:rPr>
          <w:rFonts w:asciiTheme="minorHAnsi" w:hAnsiTheme="minorHAnsi" w:cstheme="minorHAnsi"/>
          <w:bCs/>
          <w:sz w:val="22"/>
          <w:szCs w:val="20"/>
          <w:lang w:eastAsia="de-DE"/>
        </w:rPr>
        <w:t>ок</w:t>
      </w:r>
      <w:r w:rsidR="003F7AFB" w:rsidRPr="00537072">
        <w:rPr>
          <w:rFonts w:asciiTheme="minorHAnsi" w:hAnsiTheme="minorHAnsi" w:cstheme="minorHAnsi"/>
          <w:bCs/>
          <w:sz w:val="22"/>
          <w:szCs w:val="20"/>
          <w:lang w:eastAsia="de-DE"/>
        </w:rPr>
        <w:t>-не ВПО і жін</w:t>
      </w:r>
      <w:r w:rsidRPr="00537072">
        <w:rPr>
          <w:rFonts w:asciiTheme="minorHAnsi" w:hAnsiTheme="minorHAnsi" w:cstheme="minorHAnsi"/>
          <w:bCs/>
          <w:sz w:val="22"/>
          <w:szCs w:val="20"/>
          <w:lang w:eastAsia="de-DE"/>
        </w:rPr>
        <w:t>ок</w:t>
      </w:r>
      <w:r w:rsidR="003F7AFB" w:rsidRPr="00537072">
        <w:rPr>
          <w:rFonts w:asciiTheme="minorHAnsi" w:hAnsiTheme="minorHAnsi" w:cstheme="minorHAnsi"/>
          <w:bCs/>
          <w:sz w:val="22"/>
          <w:szCs w:val="20"/>
          <w:lang w:eastAsia="de-DE"/>
        </w:rPr>
        <w:t xml:space="preserve">-ВПО після зміни місця проживання, </w:t>
      </w:r>
      <w:r w:rsidRPr="00537072">
        <w:rPr>
          <w:rFonts w:asciiTheme="minorHAnsi" w:hAnsiTheme="minorHAnsi" w:cstheme="minorHAnsi"/>
          <w:bCs/>
          <w:sz w:val="22"/>
          <w:szCs w:val="20"/>
          <w:lang w:eastAsia="de-DE"/>
        </w:rPr>
        <w:t>а також половина</w:t>
      </w:r>
      <w:r w:rsidR="003F7AFB" w:rsidRPr="00537072">
        <w:rPr>
          <w:rFonts w:asciiTheme="minorHAnsi" w:hAnsiTheme="minorHAnsi" w:cstheme="minorHAnsi"/>
          <w:bCs/>
          <w:sz w:val="22"/>
          <w:szCs w:val="20"/>
          <w:lang w:eastAsia="de-DE"/>
        </w:rPr>
        <w:t xml:space="preserve"> жін</w:t>
      </w:r>
      <w:r w:rsidRPr="00537072">
        <w:rPr>
          <w:rFonts w:asciiTheme="minorHAnsi" w:hAnsiTheme="minorHAnsi" w:cstheme="minorHAnsi"/>
          <w:bCs/>
          <w:sz w:val="22"/>
          <w:szCs w:val="20"/>
          <w:lang w:eastAsia="de-DE"/>
        </w:rPr>
        <w:t>ок</w:t>
      </w:r>
      <w:r w:rsidR="003F7AFB" w:rsidRPr="00537072">
        <w:rPr>
          <w:rFonts w:asciiTheme="minorHAnsi" w:hAnsiTheme="minorHAnsi" w:cstheme="minorHAnsi"/>
          <w:bCs/>
          <w:sz w:val="22"/>
          <w:szCs w:val="20"/>
          <w:lang w:eastAsia="de-DE"/>
        </w:rPr>
        <w:t>-ВПО до зміни місця проживання.</w:t>
      </w:r>
    </w:p>
    <w:p w14:paraId="1A034C14" w14:textId="77777777" w:rsidR="005258B4" w:rsidRPr="00537072" w:rsidRDefault="005258B4" w:rsidP="00537072">
      <w:pPr>
        <w:jc w:val="both"/>
        <w:rPr>
          <w:rFonts w:asciiTheme="minorHAnsi" w:hAnsiTheme="minorHAnsi" w:cstheme="minorHAnsi"/>
          <w:bCs/>
          <w:sz w:val="22"/>
          <w:szCs w:val="20"/>
          <w:lang w:eastAsia="de-DE"/>
        </w:rPr>
      </w:pPr>
    </w:p>
    <w:p w14:paraId="0B8A4B86" w14:textId="77777777" w:rsidR="003F7AFB" w:rsidRPr="00537072" w:rsidRDefault="003F7AFB"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Частка тих, хто стикався з перешкодами отримання послуг, у 3 рази вища серед жінок, які вживають вуличні наркотики (38%), ніж серед тих, хто їх не вживає (13%).</w:t>
      </w:r>
    </w:p>
    <w:p w14:paraId="53800641" w14:textId="77777777" w:rsidR="00FE4083" w:rsidRPr="00537072" w:rsidRDefault="00FE4083" w:rsidP="00537072">
      <w:pPr>
        <w:jc w:val="both"/>
        <w:rPr>
          <w:rFonts w:asciiTheme="minorHAnsi" w:hAnsiTheme="minorHAnsi" w:cstheme="minorHAnsi"/>
          <w:bCs/>
          <w:sz w:val="22"/>
          <w:szCs w:val="20"/>
          <w:lang w:eastAsia="de-DE"/>
        </w:rPr>
      </w:pPr>
    </w:p>
    <w:p w14:paraId="717CDCC1" w14:textId="77777777" w:rsidR="00537072" w:rsidRDefault="00FE4083"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Частка тих, хто стикався з перешкодами отримання послуг, найбільша серед жінок, які мають дітей віком до 6 років (42%), порівняно з тими, хто має дітей старшого віку чи не має їх взагалі.</w:t>
      </w:r>
      <w:r w:rsidR="00DD3DBA" w:rsidRPr="00537072">
        <w:rPr>
          <w:rFonts w:asciiTheme="minorHAnsi" w:hAnsiTheme="minorHAnsi" w:cstheme="minorHAnsi"/>
          <w:bCs/>
          <w:sz w:val="22"/>
          <w:szCs w:val="20"/>
          <w:lang w:eastAsia="de-DE"/>
        </w:rPr>
        <w:t xml:space="preserve"> Частка тих жінок, хто стикався з перешкодами отримання послуг, значимо більша серед тих</w:t>
      </w:r>
      <w:r w:rsidR="00EB3BEC" w:rsidRPr="00537072">
        <w:rPr>
          <w:rFonts w:asciiTheme="minorHAnsi" w:hAnsiTheme="minorHAnsi" w:cstheme="minorHAnsi"/>
          <w:bCs/>
          <w:sz w:val="22"/>
          <w:szCs w:val="20"/>
          <w:lang w:eastAsia="de-DE"/>
        </w:rPr>
        <w:t>,</w:t>
      </w:r>
      <w:r w:rsidR="00DD3DBA" w:rsidRPr="00537072">
        <w:rPr>
          <w:rFonts w:asciiTheme="minorHAnsi" w:hAnsiTheme="minorHAnsi" w:cstheme="minorHAnsi"/>
          <w:bCs/>
          <w:sz w:val="22"/>
          <w:szCs w:val="20"/>
          <w:lang w:eastAsia="de-DE"/>
        </w:rPr>
        <w:t xml:space="preserve"> що покинули ЗПТ або мають неоднозначне ставлення (46%), порівняно з тими хто є учасником програми (29%).</w:t>
      </w:r>
    </w:p>
    <w:p w14:paraId="5E2DBC97" w14:textId="77777777" w:rsidR="005258B4" w:rsidRPr="00537072" w:rsidRDefault="00537072" w:rsidP="00537072">
      <w:pPr>
        <w:spacing w:after="160" w:line="259" w:lineRule="auto"/>
        <w:rPr>
          <w:rFonts w:asciiTheme="minorHAnsi" w:hAnsiTheme="minorHAnsi" w:cstheme="minorHAnsi"/>
          <w:bCs/>
          <w:sz w:val="22"/>
          <w:szCs w:val="20"/>
          <w:lang w:val="ru-RU" w:eastAsia="de-DE"/>
        </w:rPr>
      </w:pPr>
      <w:r>
        <w:rPr>
          <w:rFonts w:asciiTheme="minorHAnsi" w:hAnsiTheme="minorHAnsi" w:cstheme="minorHAnsi"/>
          <w:bCs/>
          <w:sz w:val="22"/>
          <w:szCs w:val="20"/>
          <w:lang w:eastAsia="de-DE"/>
        </w:rPr>
        <w:br w:type="page"/>
      </w:r>
    </w:p>
    <w:p w14:paraId="1BA8DD07" w14:textId="79CA283C" w:rsidR="003F7AFB" w:rsidRPr="00537072" w:rsidRDefault="003F7AFB"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lastRenderedPageBreak/>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10</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Чи були випадки, коли Ви або ваше оточення стикалися з перешкодами отримання послуг профілактичних програм з ВІЛ?</w:t>
      </w:r>
      <w:r w:rsidR="00E52EB1">
        <w:rPr>
          <w:rFonts w:asciiTheme="minorHAnsi" w:hAnsiTheme="minorHAnsi" w:cstheme="minorHAnsi"/>
          <w:b/>
          <w:i/>
          <w:sz w:val="22"/>
          <w:szCs w:val="20"/>
        </w:rPr>
        <w:t xml:space="preserve"> </w:t>
      </w:r>
      <w:r w:rsidR="00E52EB1" w:rsidRPr="00E807D6">
        <w:rPr>
          <w:rFonts w:asciiTheme="minorHAnsi" w:hAnsiTheme="minorHAnsi" w:cstheme="minorHAnsi"/>
          <w:b/>
          <w:i/>
          <w:iCs/>
          <w:sz w:val="22"/>
          <w:szCs w:val="20"/>
        </w:rPr>
        <w:t>(% респондентів</w:t>
      </w:r>
      <w:r w:rsidR="00E52EB1">
        <w:rPr>
          <w:rFonts w:asciiTheme="minorHAnsi" w:hAnsiTheme="minorHAnsi" w:cstheme="minorHAnsi"/>
          <w:b/>
          <w:i/>
          <w:iCs/>
          <w:sz w:val="22"/>
          <w:szCs w:val="20"/>
        </w:rPr>
        <w:t>)</w:t>
      </w:r>
    </w:p>
    <w:p w14:paraId="383405CC" w14:textId="77777777" w:rsidR="003F7AFB" w:rsidRPr="00537072" w:rsidRDefault="003F7AFB" w:rsidP="00537072">
      <w:pPr>
        <w:jc w:val="center"/>
        <w:rPr>
          <w:rFonts w:asciiTheme="minorHAnsi" w:hAnsiTheme="minorHAnsi" w:cstheme="minorHAnsi"/>
          <w:sz w:val="28"/>
        </w:rPr>
      </w:pPr>
      <w:r w:rsidRPr="00537072">
        <w:rPr>
          <w:rFonts w:asciiTheme="minorHAnsi" w:hAnsiTheme="minorHAnsi" w:cstheme="minorHAnsi"/>
          <w:noProof/>
          <w:sz w:val="28"/>
          <w:lang w:val="ru-RU" w:eastAsia="ru-RU"/>
        </w:rPr>
        <w:drawing>
          <wp:inline distT="0" distB="0" distL="0" distR="0" wp14:anchorId="705C9DE1" wp14:editId="2C21C2F7">
            <wp:extent cx="5815415" cy="24650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6817"/>
                    <a:stretch/>
                  </pic:blipFill>
                  <pic:spPr bwMode="auto">
                    <a:xfrm>
                      <a:off x="0" y="0"/>
                      <a:ext cx="5836060" cy="2473821"/>
                    </a:xfrm>
                    <a:prstGeom prst="rect">
                      <a:avLst/>
                    </a:prstGeom>
                    <a:noFill/>
                    <a:ln>
                      <a:noFill/>
                    </a:ln>
                    <a:extLst>
                      <a:ext uri="{53640926-AAD7-44D8-BBD7-CCE9431645EC}">
                        <a14:shadowObscured xmlns:a14="http://schemas.microsoft.com/office/drawing/2010/main"/>
                      </a:ext>
                    </a:extLst>
                  </pic:spPr>
                </pic:pic>
              </a:graphicData>
            </a:graphic>
          </wp:inline>
        </w:drawing>
      </w:r>
    </w:p>
    <w:p w14:paraId="3ECF3C0D" w14:textId="1A0B9A79" w:rsidR="005258B4" w:rsidRPr="00537072" w:rsidRDefault="005258B4" w:rsidP="00537072">
      <w:pPr>
        <w:jc w:val="both"/>
        <w:rPr>
          <w:rFonts w:asciiTheme="minorHAnsi" w:hAnsiTheme="minorHAnsi" w:cstheme="minorHAnsi"/>
          <w:sz w:val="22"/>
          <w:szCs w:val="20"/>
        </w:rPr>
      </w:pPr>
      <w:r w:rsidRPr="00537072">
        <w:rPr>
          <w:rFonts w:asciiTheme="minorHAnsi" w:hAnsiTheme="minorHAnsi" w:cstheme="minorHAnsi"/>
          <w:sz w:val="22"/>
          <w:szCs w:val="20"/>
        </w:rPr>
        <w:t xml:space="preserve">Головні перешкоди пов’язані з тим, що добиратися далеко/дорого, </w:t>
      </w:r>
      <w:r w:rsidR="00EB3BEC" w:rsidRPr="00537072">
        <w:rPr>
          <w:rFonts w:asciiTheme="minorHAnsi" w:hAnsiTheme="minorHAnsi" w:cstheme="minorHAnsi"/>
          <w:sz w:val="22"/>
          <w:szCs w:val="20"/>
        </w:rPr>
        <w:t xml:space="preserve">із </w:t>
      </w:r>
      <w:r w:rsidRPr="00537072">
        <w:rPr>
          <w:rFonts w:asciiTheme="minorHAnsi" w:hAnsiTheme="minorHAnsi" w:cstheme="minorHAnsi"/>
          <w:sz w:val="22"/>
          <w:szCs w:val="20"/>
        </w:rPr>
        <w:t>незручними днями/годинами прийому, страхом, що дізнаються статус, недостатністю інформації про послуги та умови їх отримання.</w:t>
      </w:r>
      <w:r w:rsidR="00DD3DBA" w:rsidRPr="00537072">
        <w:rPr>
          <w:rFonts w:asciiTheme="minorHAnsi" w:hAnsiTheme="minorHAnsi" w:cstheme="minorHAnsi"/>
          <w:sz w:val="22"/>
          <w:szCs w:val="20"/>
        </w:rPr>
        <w:t xml:space="preserve"> </w:t>
      </w:r>
    </w:p>
    <w:p w14:paraId="2F3F8981" w14:textId="77777777" w:rsidR="005258B4" w:rsidRPr="00537072" w:rsidRDefault="005258B4" w:rsidP="00537072">
      <w:pPr>
        <w:jc w:val="both"/>
        <w:rPr>
          <w:rFonts w:asciiTheme="minorHAnsi" w:hAnsiTheme="minorHAnsi" w:cstheme="minorHAnsi"/>
          <w:b/>
          <w:i/>
          <w:sz w:val="22"/>
          <w:szCs w:val="20"/>
        </w:rPr>
      </w:pPr>
    </w:p>
    <w:p w14:paraId="338AD7FB" w14:textId="414E260D" w:rsidR="003F7AFB" w:rsidRPr="00537072" w:rsidRDefault="003F7AFB"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11</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Якщо стикалися, то з якими саме перешкодами?</w:t>
      </w:r>
      <w:r w:rsidR="00E52EB1">
        <w:rPr>
          <w:rFonts w:asciiTheme="minorHAnsi" w:hAnsiTheme="minorHAnsi" w:cstheme="minorHAnsi"/>
          <w:b/>
          <w:i/>
          <w:sz w:val="22"/>
          <w:szCs w:val="20"/>
        </w:rPr>
        <w:t xml:space="preserve"> </w:t>
      </w:r>
      <w:r w:rsidR="00E52EB1" w:rsidRPr="00E807D6">
        <w:rPr>
          <w:rFonts w:asciiTheme="minorHAnsi" w:hAnsiTheme="minorHAnsi" w:cstheme="minorHAnsi"/>
          <w:b/>
          <w:i/>
          <w:iCs/>
          <w:sz w:val="22"/>
          <w:szCs w:val="20"/>
        </w:rPr>
        <w:t>(% респондентів</w:t>
      </w:r>
      <w:r w:rsidR="00E52EB1">
        <w:rPr>
          <w:rFonts w:asciiTheme="minorHAnsi" w:hAnsiTheme="minorHAnsi" w:cstheme="minorHAnsi"/>
          <w:b/>
          <w:i/>
          <w:iCs/>
          <w:sz w:val="22"/>
          <w:szCs w:val="20"/>
        </w:rPr>
        <w:t xml:space="preserve">, що стикалися з перешкодами </w:t>
      </w:r>
      <w:r w:rsidR="00E52EB1" w:rsidRPr="00537072">
        <w:rPr>
          <w:rFonts w:asciiTheme="minorHAnsi" w:hAnsiTheme="minorHAnsi" w:cstheme="minorHAnsi"/>
          <w:b/>
          <w:i/>
          <w:sz w:val="22"/>
          <w:szCs w:val="20"/>
        </w:rPr>
        <w:t>отримання послуг профілактичних програм з ВІЛ</w:t>
      </w:r>
      <w:r w:rsidR="00E52EB1">
        <w:rPr>
          <w:rFonts w:asciiTheme="minorHAnsi" w:hAnsiTheme="minorHAnsi" w:cstheme="minorHAnsi"/>
          <w:b/>
          <w:i/>
          <w:iCs/>
          <w:sz w:val="22"/>
          <w:szCs w:val="20"/>
        </w:rPr>
        <w:t>)</w:t>
      </w:r>
    </w:p>
    <w:p w14:paraId="708C81E9" w14:textId="77777777" w:rsidR="00EB3BEC" w:rsidRPr="00537072" w:rsidRDefault="00EB3BEC" w:rsidP="00537072">
      <w:pPr>
        <w:jc w:val="both"/>
        <w:rPr>
          <w:rFonts w:asciiTheme="minorHAnsi" w:hAnsiTheme="minorHAnsi" w:cstheme="minorHAnsi"/>
          <w:noProof/>
          <w:sz w:val="28"/>
        </w:rPr>
      </w:pPr>
    </w:p>
    <w:p w14:paraId="5960BDA8" w14:textId="77777777" w:rsidR="003F7AFB" w:rsidRPr="00537072" w:rsidRDefault="003F7AFB" w:rsidP="00537072">
      <w:pPr>
        <w:jc w:val="center"/>
        <w:rPr>
          <w:rFonts w:asciiTheme="minorHAnsi" w:hAnsiTheme="minorHAnsi" w:cstheme="minorHAnsi"/>
          <w:sz w:val="28"/>
        </w:rPr>
      </w:pPr>
      <w:r w:rsidRPr="00537072">
        <w:rPr>
          <w:rFonts w:asciiTheme="minorHAnsi" w:hAnsiTheme="minorHAnsi" w:cstheme="minorHAnsi"/>
          <w:noProof/>
          <w:sz w:val="28"/>
          <w:lang w:val="ru-RU" w:eastAsia="ru-RU"/>
        </w:rPr>
        <w:drawing>
          <wp:inline distT="0" distB="0" distL="0" distR="0" wp14:anchorId="26414BE2" wp14:editId="3208E1E3">
            <wp:extent cx="6369685" cy="238623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379" b="16194"/>
                    <a:stretch/>
                  </pic:blipFill>
                  <pic:spPr bwMode="auto">
                    <a:xfrm>
                      <a:off x="0" y="0"/>
                      <a:ext cx="6394465" cy="2395515"/>
                    </a:xfrm>
                    <a:prstGeom prst="rect">
                      <a:avLst/>
                    </a:prstGeom>
                    <a:noFill/>
                    <a:ln>
                      <a:noFill/>
                    </a:ln>
                    <a:extLst>
                      <a:ext uri="{53640926-AAD7-44D8-BBD7-CCE9431645EC}">
                        <a14:shadowObscured xmlns:a14="http://schemas.microsoft.com/office/drawing/2010/main"/>
                      </a:ext>
                    </a:extLst>
                  </pic:spPr>
                </pic:pic>
              </a:graphicData>
            </a:graphic>
          </wp:inline>
        </w:drawing>
      </w:r>
    </w:p>
    <w:p w14:paraId="6F58B32A" w14:textId="77777777" w:rsidR="005258B4" w:rsidRPr="00537072" w:rsidRDefault="005258B4" w:rsidP="00537072">
      <w:pPr>
        <w:jc w:val="both"/>
        <w:rPr>
          <w:rFonts w:asciiTheme="minorHAnsi" w:hAnsiTheme="minorHAnsi" w:cstheme="minorHAnsi"/>
          <w:bCs/>
          <w:sz w:val="22"/>
          <w:szCs w:val="20"/>
          <w:lang w:eastAsia="de-DE"/>
        </w:rPr>
      </w:pPr>
    </w:p>
    <w:p w14:paraId="42C9794E" w14:textId="77777777" w:rsidR="00F302EA" w:rsidRPr="00537072" w:rsidRDefault="003F7AFB"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 xml:space="preserve">Загалом, </w:t>
      </w:r>
      <w:r w:rsidR="005258B4" w:rsidRPr="00537072">
        <w:rPr>
          <w:rFonts w:asciiTheme="minorHAnsi" w:hAnsiTheme="minorHAnsi" w:cstheme="minorHAnsi"/>
          <w:bCs/>
          <w:sz w:val="22"/>
          <w:szCs w:val="20"/>
          <w:lang w:eastAsia="de-DE"/>
        </w:rPr>
        <w:t>дві третини</w:t>
      </w:r>
      <w:r w:rsidRPr="00537072">
        <w:rPr>
          <w:rFonts w:asciiTheme="minorHAnsi" w:hAnsiTheme="minorHAnsi" w:cstheme="minorHAnsi"/>
          <w:bCs/>
          <w:sz w:val="22"/>
          <w:szCs w:val="20"/>
          <w:lang w:eastAsia="de-DE"/>
        </w:rPr>
        <w:t xml:space="preserve"> всіх опитаних </w:t>
      </w:r>
      <w:r w:rsidR="00F302EA" w:rsidRPr="00537072">
        <w:rPr>
          <w:rFonts w:asciiTheme="minorHAnsi" w:hAnsiTheme="minorHAnsi" w:cstheme="minorHAnsi"/>
          <w:bCs/>
          <w:sz w:val="22"/>
          <w:szCs w:val="20"/>
          <w:lang w:eastAsia="de-DE"/>
        </w:rPr>
        <w:t xml:space="preserve">зазначили, що були випадки, коли вони не хотіли зізнаватися медичним або соціальним працівникам в споживанні наркотиків через страх поганого ставлення. </w:t>
      </w:r>
      <w:r w:rsidR="000F36F5" w:rsidRPr="00537072">
        <w:rPr>
          <w:rFonts w:asciiTheme="minorHAnsi" w:hAnsiTheme="minorHAnsi" w:cstheme="minorHAnsi"/>
          <w:bCs/>
          <w:sz w:val="22"/>
          <w:szCs w:val="20"/>
          <w:lang w:eastAsia="de-DE"/>
        </w:rPr>
        <w:t xml:space="preserve">Найбільша частка </w:t>
      </w:r>
      <w:r w:rsidR="00EB3BEC" w:rsidRPr="00537072">
        <w:rPr>
          <w:rFonts w:asciiTheme="minorHAnsi" w:hAnsiTheme="minorHAnsi" w:cstheme="minorHAnsi"/>
          <w:bCs/>
          <w:sz w:val="22"/>
          <w:szCs w:val="20"/>
          <w:lang w:eastAsia="de-DE"/>
        </w:rPr>
        <w:t xml:space="preserve">таких респондентів </w:t>
      </w:r>
      <w:r w:rsidR="000F36F5" w:rsidRPr="00537072">
        <w:rPr>
          <w:rFonts w:asciiTheme="minorHAnsi" w:hAnsiTheme="minorHAnsi" w:cstheme="minorHAnsi"/>
          <w:bCs/>
          <w:sz w:val="22"/>
          <w:szCs w:val="20"/>
          <w:lang w:eastAsia="de-DE"/>
        </w:rPr>
        <w:t>серед тих жінок, що покинули ЗПТ або мають</w:t>
      </w:r>
      <w:r w:rsidR="00EB3BEC" w:rsidRPr="00537072">
        <w:rPr>
          <w:rFonts w:asciiTheme="minorHAnsi" w:hAnsiTheme="minorHAnsi" w:cstheme="minorHAnsi"/>
          <w:bCs/>
          <w:sz w:val="22"/>
          <w:szCs w:val="20"/>
          <w:lang w:eastAsia="de-DE"/>
        </w:rPr>
        <w:t xml:space="preserve"> до неї</w:t>
      </w:r>
      <w:r w:rsidR="000F36F5" w:rsidRPr="00537072">
        <w:rPr>
          <w:rFonts w:asciiTheme="minorHAnsi" w:hAnsiTheme="minorHAnsi" w:cstheme="minorHAnsi"/>
          <w:bCs/>
          <w:sz w:val="22"/>
          <w:szCs w:val="20"/>
          <w:lang w:eastAsia="de-DE"/>
        </w:rPr>
        <w:t xml:space="preserve"> неоднозначне ставлення (90%).</w:t>
      </w:r>
    </w:p>
    <w:p w14:paraId="463F6B9E" w14:textId="77777777" w:rsidR="00F302EA" w:rsidRPr="008808B1" w:rsidRDefault="00F302EA" w:rsidP="003F7AFB">
      <w:pPr>
        <w:jc w:val="both"/>
        <w:rPr>
          <w:rFonts w:ascii="Tahoma" w:hAnsi="Tahoma" w:cs="Tahoma"/>
          <w:bCs/>
          <w:sz w:val="20"/>
          <w:szCs w:val="20"/>
          <w:lang w:eastAsia="de-DE"/>
        </w:rPr>
      </w:pPr>
    </w:p>
    <w:p w14:paraId="0A1074C7" w14:textId="77777777" w:rsidR="00EB3BEC" w:rsidRPr="008808B1" w:rsidRDefault="00EB3BEC">
      <w:pPr>
        <w:spacing w:after="160" w:line="259" w:lineRule="auto"/>
        <w:rPr>
          <w:rFonts w:ascii="Tahoma" w:hAnsi="Tahoma" w:cs="Tahoma"/>
          <w:b/>
          <w:i/>
          <w:sz w:val="20"/>
          <w:szCs w:val="20"/>
        </w:rPr>
      </w:pPr>
      <w:r w:rsidRPr="008808B1">
        <w:rPr>
          <w:rFonts w:ascii="Tahoma" w:hAnsi="Tahoma" w:cs="Tahoma"/>
          <w:b/>
          <w:i/>
          <w:sz w:val="20"/>
          <w:szCs w:val="20"/>
        </w:rPr>
        <w:br w:type="page"/>
      </w:r>
    </w:p>
    <w:p w14:paraId="345CAABE" w14:textId="76426051" w:rsidR="005258B4" w:rsidRPr="00537072" w:rsidRDefault="005258B4"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lastRenderedPageBreak/>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12</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Чи були випадки у Вас або у когось з вашого оточення випадки, коли Ви не хотіли зізнаватися медичним або соціальним працівникам в споживанні наркотиків через страх поганого ставлення за останні 12 місяців?</w:t>
      </w:r>
      <w:r w:rsidR="00E52EB1">
        <w:rPr>
          <w:rFonts w:asciiTheme="minorHAnsi" w:hAnsiTheme="minorHAnsi" w:cstheme="minorHAnsi"/>
          <w:b/>
          <w:i/>
          <w:sz w:val="22"/>
          <w:szCs w:val="20"/>
        </w:rPr>
        <w:t xml:space="preserve"> (% респондентів)</w:t>
      </w:r>
    </w:p>
    <w:p w14:paraId="620F1A8E" w14:textId="77777777" w:rsidR="005258B4" w:rsidRPr="00537072" w:rsidRDefault="005258B4" w:rsidP="00537072">
      <w:pPr>
        <w:jc w:val="center"/>
        <w:rPr>
          <w:rFonts w:asciiTheme="minorHAnsi" w:hAnsiTheme="minorHAnsi" w:cstheme="minorHAnsi"/>
          <w:sz w:val="28"/>
        </w:rPr>
      </w:pPr>
      <w:r w:rsidRPr="00537072">
        <w:rPr>
          <w:rFonts w:asciiTheme="minorHAnsi" w:hAnsiTheme="minorHAnsi" w:cstheme="minorHAnsi"/>
          <w:noProof/>
          <w:sz w:val="28"/>
          <w:lang w:val="ru-RU" w:eastAsia="ru-RU"/>
        </w:rPr>
        <w:drawing>
          <wp:inline distT="0" distB="0" distL="0" distR="0" wp14:anchorId="19CE9191" wp14:editId="24B321D2">
            <wp:extent cx="3962390" cy="22352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809"/>
                    <a:stretch/>
                  </pic:blipFill>
                  <pic:spPr bwMode="auto">
                    <a:xfrm>
                      <a:off x="0" y="0"/>
                      <a:ext cx="3980229" cy="2245263"/>
                    </a:xfrm>
                    <a:prstGeom prst="rect">
                      <a:avLst/>
                    </a:prstGeom>
                    <a:noFill/>
                    <a:ln>
                      <a:noFill/>
                    </a:ln>
                    <a:extLst>
                      <a:ext uri="{53640926-AAD7-44D8-BBD7-CCE9431645EC}">
                        <a14:shadowObscured xmlns:a14="http://schemas.microsoft.com/office/drawing/2010/main"/>
                      </a:ext>
                    </a:extLst>
                  </pic:spPr>
                </pic:pic>
              </a:graphicData>
            </a:graphic>
          </wp:inline>
        </w:drawing>
      </w:r>
    </w:p>
    <w:p w14:paraId="787AAA20" w14:textId="77777777" w:rsidR="000F36F5" w:rsidRPr="00537072" w:rsidRDefault="00F302EA"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56% опитаних стикалися з</w:t>
      </w:r>
      <w:r w:rsidRPr="00537072">
        <w:rPr>
          <w:rFonts w:asciiTheme="minorHAnsi" w:hAnsiTheme="minorHAnsi" w:cstheme="minorHAnsi"/>
          <w:sz w:val="28"/>
        </w:rPr>
        <w:t xml:space="preserve"> </w:t>
      </w:r>
      <w:r w:rsidRPr="00537072">
        <w:rPr>
          <w:rFonts w:asciiTheme="minorHAnsi" w:hAnsiTheme="minorHAnsi" w:cstheme="minorHAnsi"/>
          <w:bCs/>
          <w:sz w:val="22"/>
          <w:szCs w:val="20"/>
          <w:lang w:eastAsia="de-DE"/>
        </w:rPr>
        <w:t>випадками поганого/грубого/несправедливого ставлення з боку медичних працівників/соціальних працівників, що надавали послуги за останні 12 місяців. Найменш</w:t>
      </w:r>
      <w:r w:rsidR="002F763F" w:rsidRPr="00537072">
        <w:rPr>
          <w:rFonts w:asciiTheme="minorHAnsi" w:hAnsiTheme="minorHAnsi" w:cstheme="minorHAnsi"/>
          <w:bCs/>
          <w:sz w:val="22"/>
          <w:szCs w:val="20"/>
          <w:lang w:eastAsia="de-DE"/>
        </w:rPr>
        <w:t>е</w:t>
      </w:r>
      <w:r w:rsidRPr="00537072">
        <w:rPr>
          <w:rFonts w:asciiTheme="minorHAnsi" w:hAnsiTheme="minorHAnsi" w:cstheme="minorHAnsi"/>
          <w:bCs/>
          <w:sz w:val="22"/>
          <w:szCs w:val="20"/>
          <w:lang w:eastAsia="de-DE"/>
        </w:rPr>
        <w:t xml:space="preserve"> стика</w:t>
      </w:r>
      <w:r w:rsidR="002F763F" w:rsidRPr="00537072">
        <w:rPr>
          <w:rFonts w:asciiTheme="minorHAnsi" w:hAnsiTheme="minorHAnsi" w:cstheme="minorHAnsi"/>
          <w:bCs/>
          <w:sz w:val="22"/>
          <w:szCs w:val="20"/>
          <w:lang w:eastAsia="de-DE"/>
        </w:rPr>
        <w:t>ли</w:t>
      </w:r>
      <w:r w:rsidRPr="00537072">
        <w:rPr>
          <w:rFonts w:asciiTheme="minorHAnsi" w:hAnsiTheme="minorHAnsi" w:cstheme="minorHAnsi"/>
          <w:bCs/>
          <w:sz w:val="22"/>
          <w:szCs w:val="20"/>
          <w:lang w:eastAsia="de-DE"/>
        </w:rPr>
        <w:t>ся з такими проблемами</w:t>
      </w:r>
      <w:r w:rsidR="002F763F" w:rsidRPr="00537072">
        <w:rPr>
          <w:rFonts w:asciiTheme="minorHAnsi" w:hAnsiTheme="minorHAnsi" w:cstheme="minorHAnsi"/>
          <w:bCs/>
          <w:sz w:val="22"/>
          <w:szCs w:val="20"/>
          <w:lang w:eastAsia="de-DE"/>
        </w:rPr>
        <w:t xml:space="preserve"> респондентки</w:t>
      </w:r>
      <w:r w:rsidRPr="00537072">
        <w:rPr>
          <w:rFonts w:asciiTheme="minorHAnsi" w:hAnsiTheme="minorHAnsi" w:cstheme="minorHAnsi"/>
          <w:bCs/>
          <w:sz w:val="22"/>
          <w:szCs w:val="20"/>
          <w:lang w:eastAsia="de-DE"/>
        </w:rPr>
        <w:t xml:space="preserve"> північного регіону (40%), тоді як в інших регіонах таких </w:t>
      </w:r>
      <w:r w:rsidR="00515FEE" w:rsidRPr="00537072">
        <w:rPr>
          <w:rFonts w:asciiTheme="minorHAnsi" w:hAnsiTheme="minorHAnsi" w:cstheme="minorHAnsi"/>
          <w:bCs/>
          <w:sz w:val="22"/>
          <w:szCs w:val="20"/>
          <w:lang w:eastAsia="de-DE"/>
        </w:rPr>
        <w:t xml:space="preserve">випадків </w:t>
      </w:r>
      <w:r w:rsidRPr="00537072">
        <w:rPr>
          <w:rFonts w:asciiTheme="minorHAnsi" w:hAnsiTheme="minorHAnsi" w:cstheme="minorHAnsi"/>
          <w:bCs/>
          <w:sz w:val="22"/>
          <w:szCs w:val="20"/>
          <w:lang w:eastAsia="de-DE"/>
        </w:rPr>
        <w:t>порівняно більше.</w:t>
      </w:r>
      <w:r w:rsidR="00515FEE" w:rsidRPr="00537072">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Частка тих, хто стикався з поганим ставленням, вища серед жінок, які вживають вуличні наркотики (68%), ніж серед тих, хто їх не вживає (51%)</w:t>
      </w:r>
      <w:r w:rsidR="00EB3BEC" w:rsidRPr="00537072">
        <w:rPr>
          <w:rFonts w:asciiTheme="minorHAnsi" w:hAnsiTheme="minorHAnsi" w:cstheme="minorHAnsi"/>
          <w:bCs/>
          <w:sz w:val="22"/>
          <w:szCs w:val="20"/>
          <w:lang w:eastAsia="de-DE"/>
        </w:rPr>
        <w:t>; н</w:t>
      </w:r>
      <w:r w:rsidR="000F36F5" w:rsidRPr="00537072">
        <w:rPr>
          <w:rFonts w:asciiTheme="minorHAnsi" w:hAnsiTheme="minorHAnsi" w:cstheme="minorHAnsi"/>
          <w:bCs/>
          <w:sz w:val="22"/>
          <w:szCs w:val="20"/>
          <w:lang w:eastAsia="de-DE"/>
        </w:rPr>
        <w:t>айбільша частка</w:t>
      </w:r>
      <w:r w:rsidR="00EB3BEC" w:rsidRPr="00537072">
        <w:rPr>
          <w:rFonts w:asciiTheme="minorHAnsi" w:hAnsiTheme="minorHAnsi" w:cstheme="minorHAnsi"/>
          <w:bCs/>
          <w:sz w:val="22"/>
          <w:szCs w:val="20"/>
          <w:lang w:eastAsia="de-DE"/>
        </w:rPr>
        <w:t xml:space="preserve"> постраждалих від поганого ставлення медперсоналу </w:t>
      </w:r>
      <w:r w:rsidR="000F36F5" w:rsidRPr="00537072">
        <w:rPr>
          <w:rFonts w:asciiTheme="minorHAnsi" w:hAnsiTheme="minorHAnsi" w:cstheme="minorHAnsi"/>
          <w:bCs/>
          <w:sz w:val="22"/>
          <w:szCs w:val="20"/>
          <w:lang w:eastAsia="de-DE"/>
        </w:rPr>
        <w:t>серед тих жінок, що покинули ЗПТ або мають неоднозначне ставлення (82%).</w:t>
      </w:r>
    </w:p>
    <w:p w14:paraId="14DD8716" w14:textId="77777777" w:rsidR="00F302EA" w:rsidRPr="00537072" w:rsidRDefault="00F302EA" w:rsidP="00537072">
      <w:pPr>
        <w:jc w:val="both"/>
        <w:rPr>
          <w:rFonts w:asciiTheme="minorHAnsi" w:hAnsiTheme="minorHAnsi" w:cstheme="minorHAnsi"/>
          <w:b/>
          <w:i/>
          <w:sz w:val="22"/>
          <w:szCs w:val="20"/>
        </w:rPr>
      </w:pPr>
    </w:p>
    <w:p w14:paraId="11941B68" w14:textId="325A3A29" w:rsidR="005258B4" w:rsidRPr="00537072" w:rsidRDefault="005258B4"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13</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Чи стикалися Ви або хтось з вашого оточення з випадками поганого/грубого/несправедливого ставлення до Вас з боку медичних працівників, соціальних працівників, що надавали Вам послуги за останні 12 місяців?</w:t>
      </w:r>
      <w:r w:rsidR="00E52EB1">
        <w:rPr>
          <w:rFonts w:asciiTheme="minorHAnsi" w:hAnsiTheme="minorHAnsi" w:cstheme="minorHAnsi"/>
          <w:b/>
          <w:i/>
          <w:sz w:val="22"/>
          <w:szCs w:val="20"/>
        </w:rPr>
        <w:t xml:space="preserve"> (% респондентів)</w:t>
      </w:r>
    </w:p>
    <w:p w14:paraId="79EC1209" w14:textId="77777777" w:rsidR="005258B4" w:rsidRPr="00537072" w:rsidRDefault="005258B4" w:rsidP="00537072">
      <w:pPr>
        <w:jc w:val="center"/>
        <w:rPr>
          <w:rFonts w:asciiTheme="minorHAnsi" w:hAnsiTheme="minorHAnsi" w:cstheme="minorHAnsi"/>
          <w:sz w:val="28"/>
        </w:rPr>
      </w:pPr>
      <w:r w:rsidRPr="00537072">
        <w:rPr>
          <w:rFonts w:asciiTheme="minorHAnsi" w:hAnsiTheme="minorHAnsi" w:cstheme="minorHAnsi"/>
          <w:noProof/>
          <w:sz w:val="28"/>
          <w:lang w:val="ru-RU" w:eastAsia="ru-RU"/>
        </w:rPr>
        <w:drawing>
          <wp:inline distT="0" distB="0" distL="0" distR="0" wp14:anchorId="07254D55" wp14:editId="3D1479C4">
            <wp:extent cx="3759200" cy="207398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10812"/>
                    <a:stretch/>
                  </pic:blipFill>
                  <pic:spPr bwMode="auto">
                    <a:xfrm>
                      <a:off x="0" y="0"/>
                      <a:ext cx="3770931" cy="2080454"/>
                    </a:xfrm>
                    <a:prstGeom prst="rect">
                      <a:avLst/>
                    </a:prstGeom>
                    <a:noFill/>
                    <a:ln>
                      <a:noFill/>
                    </a:ln>
                    <a:extLst>
                      <a:ext uri="{53640926-AAD7-44D8-BBD7-CCE9431645EC}">
                        <a14:shadowObscured xmlns:a14="http://schemas.microsoft.com/office/drawing/2010/main"/>
                      </a:ext>
                    </a:extLst>
                  </pic:spPr>
                </pic:pic>
              </a:graphicData>
            </a:graphic>
          </wp:inline>
        </w:drawing>
      </w:r>
    </w:p>
    <w:p w14:paraId="707CD861" w14:textId="56822AAF" w:rsidR="000E5095" w:rsidRPr="00537072" w:rsidRDefault="00EF7E43" w:rsidP="00537072">
      <w:pPr>
        <w:jc w:val="both"/>
        <w:rPr>
          <w:rFonts w:asciiTheme="minorHAnsi" w:hAnsiTheme="minorHAnsi" w:cstheme="minorHAnsi"/>
          <w:bCs/>
          <w:sz w:val="22"/>
          <w:szCs w:val="20"/>
          <w:lang w:eastAsia="de-DE"/>
        </w:rPr>
      </w:pPr>
      <w:r>
        <w:rPr>
          <w:rFonts w:asciiTheme="minorHAnsi" w:hAnsiTheme="minorHAnsi" w:cstheme="minorHAnsi"/>
          <w:bCs/>
          <w:sz w:val="22"/>
          <w:szCs w:val="20"/>
          <w:lang w:eastAsia="de-DE"/>
        </w:rPr>
        <w:t>Більше 60% тих</w:t>
      </w:r>
      <w:r w:rsidRPr="00EF7E43">
        <w:rPr>
          <w:rFonts w:asciiTheme="minorHAnsi" w:hAnsiTheme="minorHAnsi" w:cstheme="minorHAnsi"/>
          <w:bCs/>
          <w:sz w:val="22"/>
          <w:szCs w:val="20"/>
          <w:lang w:val="ru-RU" w:eastAsia="de-DE"/>
        </w:rPr>
        <w:t xml:space="preserve">, хто </w:t>
      </w:r>
      <w:r w:rsidRPr="00EF7E43">
        <w:rPr>
          <w:rFonts w:asciiTheme="minorHAnsi" w:hAnsiTheme="minorHAnsi" w:cstheme="minorHAnsi"/>
          <w:sz w:val="22"/>
          <w:szCs w:val="20"/>
        </w:rPr>
        <w:t>стика</w:t>
      </w:r>
      <w:r w:rsidRPr="00EF7E43">
        <w:rPr>
          <w:rFonts w:asciiTheme="minorHAnsi" w:hAnsiTheme="minorHAnsi" w:cstheme="minorHAnsi"/>
          <w:sz w:val="22"/>
          <w:szCs w:val="20"/>
          <w:lang w:val="ru-RU"/>
        </w:rPr>
        <w:t>в</w:t>
      </w:r>
      <w:r w:rsidRPr="00EF7E43">
        <w:rPr>
          <w:rFonts w:asciiTheme="minorHAnsi" w:hAnsiTheme="minorHAnsi" w:cstheme="minorHAnsi"/>
          <w:sz w:val="22"/>
          <w:szCs w:val="20"/>
        </w:rPr>
        <w:t>ся з випадками поганого/грубого/несправедливого ставлення з боку медичних</w:t>
      </w:r>
      <w:r>
        <w:rPr>
          <w:rFonts w:asciiTheme="minorHAnsi" w:hAnsiTheme="minorHAnsi" w:cstheme="minorHAnsi"/>
          <w:sz w:val="22"/>
          <w:szCs w:val="20"/>
        </w:rPr>
        <w:t>/</w:t>
      </w:r>
      <w:r w:rsidRPr="00EF7E43">
        <w:rPr>
          <w:rFonts w:asciiTheme="minorHAnsi" w:hAnsiTheme="minorHAnsi" w:cstheme="minorHAnsi"/>
          <w:sz w:val="22"/>
          <w:szCs w:val="20"/>
        </w:rPr>
        <w:t>соціальних працівників</w:t>
      </w:r>
      <w:r w:rsidRPr="00EF7E43">
        <w:rPr>
          <w:rFonts w:asciiTheme="minorHAnsi" w:hAnsiTheme="minorHAnsi" w:cstheme="minorHAnsi"/>
          <w:sz w:val="22"/>
          <w:szCs w:val="20"/>
          <w:lang w:val="ru-RU"/>
        </w:rPr>
        <w:t>,</w:t>
      </w:r>
      <w:r w:rsidRPr="00EF7E43">
        <w:rPr>
          <w:rFonts w:asciiTheme="minorHAnsi" w:hAnsiTheme="minorHAnsi" w:cstheme="minorHAnsi"/>
          <w:bCs/>
          <w:sz w:val="22"/>
          <w:szCs w:val="20"/>
          <w:lang w:eastAsia="de-DE"/>
        </w:rPr>
        <w:t xml:space="preserve"> </w:t>
      </w:r>
      <w:r w:rsidR="000E5095" w:rsidRPr="00537072">
        <w:rPr>
          <w:rFonts w:asciiTheme="minorHAnsi" w:hAnsiTheme="minorHAnsi" w:cstheme="minorHAnsi"/>
          <w:bCs/>
          <w:sz w:val="22"/>
          <w:szCs w:val="20"/>
          <w:lang w:eastAsia="de-DE"/>
        </w:rPr>
        <w:t>стикалися з такими проявами поганого ставлення як осуд, відторгненн</w:t>
      </w:r>
      <w:r w:rsidR="00E83FC5" w:rsidRPr="00537072">
        <w:rPr>
          <w:rFonts w:asciiTheme="minorHAnsi" w:hAnsiTheme="minorHAnsi" w:cstheme="minorHAnsi"/>
          <w:bCs/>
          <w:sz w:val="22"/>
          <w:szCs w:val="20"/>
          <w:lang w:eastAsia="de-DE"/>
        </w:rPr>
        <w:t>я</w:t>
      </w:r>
      <w:r w:rsidR="000E5095" w:rsidRPr="00537072">
        <w:rPr>
          <w:rFonts w:asciiTheme="minorHAnsi" w:hAnsiTheme="minorHAnsi" w:cstheme="minorHAnsi"/>
          <w:bCs/>
          <w:sz w:val="22"/>
          <w:szCs w:val="20"/>
          <w:lang w:eastAsia="de-DE"/>
        </w:rPr>
        <w:t xml:space="preserve"> або відчуття погіршення ставлення. Кожна друга</w:t>
      </w:r>
      <w:r>
        <w:rPr>
          <w:rFonts w:asciiTheme="minorHAnsi" w:hAnsiTheme="minorHAnsi" w:cstheme="minorHAnsi"/>
          <w:bCs/>
          <w:sz w:val="22"/>
          <w:szCs w:val="20"/>
          <w:lang w:eastAsia="de-DE"/>
        </w:rPr>
        <w:t xml:space="preserve">, з тих хто стикався з </w:t>
      </w:r>
      <w:r w:rsidRPr="00EF7E43">
        <w:rPr>
          <w:rFonts w:asciiTheme="minorHAnsi" w:hAnsiTheme="minorHAnsi" w:cstheme="minorHAnsi"/>
          <w:sz w:val="22"/>
          <w:szCs w:val="20"/>
        </w:rPr>
        <w:t>поган</w:t>
      </w:r>
      <w:r>
        <w:rPr>
          <w:rFonts w:asciiTheme="minorHAnsi" w:hAnsiTheme="minorHAnsi" w:cstheme="minorHAnsi"/>
          <w:sz w:val="22"/>
          <w:szCs w:val="20"/>
        </w:rPr>
        <w:t>им</w:t>
      </w:r>
      <w:r w:rsidRPr="00EF7E43">
        <w:rPr>
          <w:rFonts w:asciiTheme="minorHAnsi" w:hAnsiTheme="minorHAnsi" w:cstheme="minorHAnsi"/>
          <w:sz w:val="22"/>
          <w:szCs w:val="20"/>
        </w:rPr>
        <w:t xml:space="preserve"> ставлення</w:t>
      </w:r>
      <w:r>
        <w:rPr>
          <w:rFonts w:asciiTheme="minorHAnsi" w:hAnsiTheme="minorHAnsi" w:cstheme="minorHAnsi"/>
          <w:sz w:val="22"/>
          <w:szCs w:val="20"/>
        </w:rPr>
        <w:t>м,</w:t>
      </w:r>
      <w:r w:rsidR="000E5095" w:rsidRPr="00537072">
        <w:rPr>
          <w:rFonts w:asciiTheme="minorHAnsi" w:hAnsiTheme="minorHAnsi" w:cstheme="minorHAnsi"/>
          <w:bCs/>
          <w:sz w:val="22"/>
          <w:szCs w:val="20"/>
          <w:lang w:eastAsia="de-DE"/>
        </w:rPr>
        <w:t xml:space="preserve"> стикалася з відчуттям байдужості, обвинуваченням у неправильному стилі життя, відмові у наданні допомоги або послуги та недотриманням засад конфіденційності. Кожна третя </w:t>
      </w:r>
      <w:r>
        <w:rPr>
          <w:rFonts w:asciiTheme="minorHAnsi" w:hAnsiTheme="minorHAnsi" w:cstheme="minorHAnsi"/>
          <w:bCs/>
          <w:sz w:val="22"/>
          <w:szCs w:val="20"/>
          <w:lang w:eastAsia="de-DE"/>
        </w:rPr>
        <w:t>–</w:t>
      </w:r>
      <w:r w:rsidR="000E5095" w:rsidRPr="00537072">
        <w:rPr>
          <w:rFonts w:asciiTheme="minorHAnsi" w:hAnsiTheme="minorHAnsi" w:cstheme="minorHAnsi"/>
          <w:bCs/>
          <w:sz w:val="22"/>
          <w:szCs w:val="20"/>
          <w:lang w:eastAsia="de-DE"/>
        </w:rPr>
        <w:t xml:space="preserve"> з підвищенням голосу при розмові, глузуванням та нездоровою цікавістю. 16%</w:t>
      </w:r>
      <w:r>
        <w:rPr>
          <w:rFonts w:asciiTheme="minorHAnsi" w:hAnsiTheme="minorHAnsi" w:cstheme="minorHAnsi"/>
          <w:bCs/>
          <w:sz w:val="22"/>
          <w:szCs w:val="20"/>
          <w:lang w:eastAsia="de-DE"/>
        </w:rPr>
        <w:t xml:space="preserve">, з тих хто стикався з </w:t>
      </w:r>
      <w:r w:rsidRPr="00EF7E43">
        <w:rPr>
          <w:rFonts w:asciiTheme="minorHAnsi" w:hAnsiTheme="minorHAnsi" w:cstheme="minorHAnsi"/>
          <w:sz w:val="22"/>
          <w:szCs w:val="20"/>
        </w:rPr>
        <w:t>поган</w:t>
      </w:r>
      <w:r>
        <w:rPr>
          <w:rFonts w:asciiTheme="minorHAnsi" w:hAnsiTheme="minorHAnsi" w:cstheme="minorHAnsi"/>
          <w:sz w:val="22"/>
          <w:szCs w:val="20"/>
        </w:rPr>
        <w:t>им</w:t>
      </w:r>
      <w:r w:rsidRPr="00EF7E43">
        <w:rPr>
          <w:rFonts w:asciiTheme="minorHAnsi" w:hAnsiTheme="minorHAnsi" w:cstheme="minorHAnsi"/>
          <w:sz w:val="22"/>
          <w:szCs w:val="20"/>
        </w:rPr>
        <w:t xml:space="preserve"> ставлення</w:t>
      </w:r>
      <w:r>
        <w:rPr>
          <w:rFonts w:asciiTheme="minorHAnsi" w:hAnsiTheme="minorHAnsi" w:cstheme="minorHAnsi"/>
          <w:sz w:val="22"/>
          <w:szCs w:val="20"/>
        </w:rPr>
        <w:t xml:space="preserve">м з збоку </w:t>
      </w:r>
      <w:r w:rsidRPr="00EF7E43">
        <w:rPr>
          <w:rFonts w:asciiTheme="minorHAnsi" w:hAnsiTheme="minorHAnsi" w:cstheme="minorHAnsi"/>
          <w:sz w:val="22"/>
          <w:szCs w:val="20"/>
        </w:rPr>
        <w:t>медичних</w:t>
      </w:r>
      <w:r>
        <w:rPr>
          <w:rFonts w:asciiTheme="minorHAnsi" w:hAnsiTheme="minorHAnsi" w:cstheme="minorHAnsi"/>
          <w:sz w:val="22"/>
          <w:szCs w:val="20"/>
        </w:rPr>
        <w:t>/</w:t>
      </w:r>
      <w:r w:rsidRPr="00EF7E43">
        <w:rPr>
          <w:rFonts w:asciiTheme="minorHAnsi" w:hAnsiTheme="minorHAnsi" w:cstheme="minorHAnsi"/>
          <w:sz w:val="22"/>
          <w:szCs w:val="20"/>
        </w:rPr>
        <w:t>соціальних працівників</w:t>
      </w:r>
      <w:r>
        <w:rPr>
          <w:rFonts w:asciiTheme="minorHAnsi" w:hAnsiTheme="minorHAnsi" w:cstheme="minorHAnsi"/>
          <w:sz w:val="22"/>
          <w:szCs w:val="20"/>
        </w:rPr>
        <w:t>,</w:t>
      </w:r>
      <w:r w:rsidR="000E5095" w:rsidRPr="00537072">
        <w:rPr>
          <w:rFonts w:asciiTheme="minorHAnsi" w:hAnsiTheme="minorHAnsi" w:cstheme="minorHAnsi"/>
          <w:bCs/>
          <w:sz w:val="22"/>
          <w:szCs w:val="20"/>
          <w:lang w:eastAsia="de-DE"/>
        </w:rPr>
        <w:t xml:space="preserve"> стикалися з вимаганням грошей/хабаря.</w:t>
      </w:r>
    </w:p>
    <w:p w14:paraId="0085FDD9" w14:textId="77777777" w:rsidR="00E83FC5" w:rsidRPr="00537072" w:rsidRDefault="00E83FC5" w:rsidP="00537072">
      <w:pPr>
        <w:jc w:val="both"/>
        <w:rPr>
          <w:rFonts w:asciiTheme="minorHAnsi" w:hAnsiTheme="minorHAnsi" w:cstheme="minorHAnsi"/>
          <w:bCs/>
          <w:sz w:val="22"/>
          <w:szCs w:val="20"/>
          <w:lang w:eastAsia="de-DE"/>
        </w:rPr>
      </w:pPr>
    </w:p>
    <w:p w14:paraId="2F682402" w14:textId="77777777" w:rsidR="000E5095" w:rsidRPr="00537072" w:rsidRDefault="000E5095"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Частка тих, хто стикався з обвинуваченням у неправильному стилі життя, вища серед жінок, які не є учасницями ЗПТ (64%) в порівнянні з жінками-учасницями програми (42%).</w:t>
      </w:r>
      <w:r w:rsidR="00FE4083" w:rsidRPr="00537072">
        <w:rPr>
          <w:rFonts w:asciiTheme="minorHAnsi" w:hAnsiTheme="minorHAnsi" w:cstheme="minorHAnsi"/>
          <w:bCs/>
          <w:sz w:val="22"/>
          <w:szCs w:val="20"/>
          <w:lang w:eastAsia="de-DE"/>
        </w:rPr>
        <w:t xml:space="preserve"> Частка тих, хто стикався з осудом, вища серед тих жінок, що мають дітей віком до 6 років, </w:t>
      </w:r>
      <w:r w:rsidR="00EB3BEC" w:rsidRPr="00537072">
        <w:rPr>
          <w:rFonts w:asciiTheme="minorHAnsi" w:hAnsiTheme="minorHAnsi" w:cstheme="minorHAnsi"/>
          <w:bCs/>
          <w:sz w:val="22"/>
          <w:szCs w:val="20"/>
          <w:lang w:eastAsia="de-DE"/>
        </w:rPr>
        <w:t>тоді як</w:t>
      </w:r>
      <w:r w:rsidR="00FE4083" w:rsidRPr="00537072">
        <w:rPr>
          <w:rFonts w:asciiTheme="minorHAnsi" w:hAnsiTheme="minorHAnsi" w:cstheme="minorHAnsi"/>
          <w:bCs/>
          <w:sz w:val="22"/>
          <w:szCs w:val="20"/>
          <w:lang w:eastAsia="de-DE"/>
        </w:rPr>
        <w:t xml:space="preserve"> жінки, що мають дітей віком старше 16 років</w:t>
      </w:r>
      <w:r w:rsidR="009C56F5" w:rsidRPr="00537072">
        <w:rPr>
          <w:rFonts w:asciiTheme="minorHAnsi" w:hAnsiTheme="minorHAnsi" w:cstheme="minorHAnsi"/>
          <w:bCs/>
          <w:sz w:val="22"/>
          <w:szCs w:val="20"/>
          <w:lang w:eastAsia="de-DE"/>
        </w:rPr>
        <w:t xml:space="preserve"> (тобто більш старші жінки)</w:t>
      </w:r>
      <w:r w:rsidR="00EB3BEC" w:rsidRPr="00537072">
        <w:rPr>
          <w:rFonts w:asciiTheme="minorHAnsi" w:hAnsiTheme="minorHAnsi" w:cstheme="minorHAnsi"/>
          <w:bCs/>
          <w:sz w:val="22"/>
          <w:szCs w:val="20"/>
          <w:lang w:eastAsia="de-DE"/>
        </w:rPr>
        <w:t>,</w:t>
      </w:r>
      <w:r w:rsidR="00FE4083" w:rsidRPr="00537072">
        <w:rPr>
          <w:rFonts w:asciiTheme="minorHAnsi" w:hAnsiTheme="minorHAnsi" w:cstheme="minorHAnsi"/>
          <w:bCs/>
          <w:sz w:val="22"/>
          <w:szCs w:val="20"/>
          <w:lang w:eastAsia="de-DE"/>
        </w:rPr>
        <w:t xml:space="preserve"> </w:t>
      </w:r>
      <w:r w:rsidR="009C6C21" w:rsidRPr="00537072">
        <w:rPr>
          <w:rFonts w:asciiTheme="minorHAnsi" w:hAnsiTheme="minorHAnsi" w:cstheme="minorHAnsi"/>
          <w:bCs/>
          <w:sz w:val="22"/>
          <w:szCs w:val="20"/>
          <w:lang w:eastAsia="de-DE"/>
        </w:rPr>
        <w:t>порівняно частіше</w:t>
      </w:r>
      <w:r w:rsidR="00FE4083" w:rsidRPr="00537072">
        <w:rPr>
          <w:rFonts w:asciiTheme="minorHAnsi" w:hAnsiTheme="minorHAnsi" w:cstheme="minorHAnsi"/>
          <w:bCs/>
          <w:sz w:val="22"/>
          <w:szCs w:val="20"/>
          <w:lang w:eastAsia="de-DE"/>
        </w:rPr>
        <w:t xml:space="preserve"> стикались з недотриманням засад конфіденційності (61%) та нездоровою цікавістю (39%).</w:t>
      </w:r>
    </w:p>
    <w:p w14:paraId="493A20B7" w14:textId="77777777" w:rsidR="000F36F5" w:rsidRPr="00537072" w:rsidRDefault="000F36F5" w:rsidP="00537072">
      <w:pPr>
        <w:jc w:val="both"/>
        <w:rPr>
          <w:rFonts w:asciiTheme="minorHAnsi" w:hAnsiTheme="minorHAnsi" w:cstheme="minorHAnsi"/>
          <w:bCs/>
          <w:sz w:val="22"/>
          <w:szCs w:val="20"/>
          <w:lang w:eastAsia="de-DE"/>
        </w:rPr>
      </w:pPr>
    </w:p>
    <w:p w14:paraId="5605F677" w14:textId="77777777" w:rsidR="000F36F5" w:rsidRPr="00537072" w:rsidRDefault="000F36F5"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lastRenderedPageBreak/>
        <w:t>Більше 60% жінок, що хотіли б приєднатися до ЗПТ</w:t>
      </w:r>
      <w:r w:rsidR="009C56F5" w:rsidRPr="00537072">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покинули ЗПТ або мають </w:t>
      </w:r>
      <w:r w:rsidR="00EB3BEC" w:rsidRPr="00537072">
        <w:rPr>
          <w:rFonts w:asciiTheme="minorHAnsi" w:hAnsiTheme="minorHAnsi" w:cstheme="minorHAnsi"/>
          <w:bCs/>
          <w:sz w:val="22"/>
          <w:szCs w:val="20"/>
          <w:lang w:eastAsia="de-DE"/>
        </w:rPr>
        <w:t xml:space="preserve">до неї </w:t>
      </w:r>
      <w:r w:rsidRPr="00537072">
        <w:rPr>
          <w:rFonts w:asciiTheme="minorHAnsi" w:hAnsiTheme="minorHAnsi" w:cstheme="minorHAnsi"/>
          <w:bCs/>
          <w:sz w:val="22"/>
          <w:szCs w:val="20"/>
          <w:lang w:eastAsia="de-DE"/>
        </w:rPr>
        <w:t>неоднозначне ставлення</w:t>
      </w:r>
      <w:r w:rsidR="00EB3BEC" w:rsidRPr="00537072">
        <w:rPr>
          <w:rFonts w:asciiTheme="minorHAnsi" w:hAnsiTheme="minorHAnsi" w:cstheme="minorHAnsi"/>
          <w:bCs/>
          <w:sz w:val="22"/>
          <w:szCs w:val="20"/>
          <w:lang w:eastAsia="de-DE"/>
        </w:rPr>
        <w:t>,</w:t>
      </w:r>
      <w:r w:rsidRPr="00537072">
        <w:rPr>
          <w:rFonts w:asciiTheme="minorHAnsi" w:hAnsiTheme="minorHAnsi" w:cstheme="minorHAnsi"/>
          <w:bCs/>
          <w:sz w:val="22"/>
          <w:szCs w:val="20"/>
          <w:lang w:eastAsia="de-DE"/>
        </w:rPr>
        <w:t xml:space="preserve"> стикалися з обвинуваченням у неправильному</w:t>
      </w:r>
      <w:r w:rsidR="00E50791" w:rsidRPr="00537072">
        <w:rPr>
          <w:rFonts w:asciiTheme="minorHAnsi" w:hAnsiTheme="minorHAnsi" w:cstheme="minorHAnsi"/>
          <w:bCs/>
          <w:sz w:val="22"/>
          <w:szCs w:val="20"/>
          <w:lang w:eastAsia="de-DE"/>
        </w:rPr>
        <w:t xml:space="preserve"> стилі життя</w:t>
      </w:r>
      <w:r w:rsidR="00A6634D" w:rsidRPr="00537072">
        <w:rPr>
          <w:rFonts w:asciiTheme="minorHAnsi" w:hAnsiTheme="minorHAnsi" w:cstheme="minorHAnsi"/>
          <w:bCs/>
          <w:sz w:val="22"/>
          <w:szCs w:val="20"/>
          <w:lang w:eastAsia="de-DE"/>
        </w:rPr>
        <w:t xml:space="preserve"> – це</w:t>
      </w:r>
      <w:r w:rsidR="009C56F5" w:rsidRPr="00537072">
        <w:rPr>
          <w:rFonts w:asciiTheme="minorHAnsi" w:hAnsiTheme="minorHAnsi" w:cstheme="minorHAnsi"/>
          <w:bCs/>
          <w:sz w:val="22"/>
          <w:szCs w:val="20"/>
          <w:lang w:eastAsia="de-DE"/>
        </w:rPr>
        <w:t xml:space="preserve">й показник для них </w:t>
      </w:r>
      <w:r w:rsidR="00E50791" w:rsidRPr="00537072">
        <w:rPr>
          <w:rFonts w:asciiTheme="minorHAnsi" w:hAnsiTheme="minorHAnsi" w:cstheme="minorHAnsi"/>
          <w:bCs/>
          <w:sz w:val="22"/>
          <w:szCs w:val="20"/>
          <w:lang w:eastAsia="de-DE"/>
        </w:rPr>
        <w:t>значимо більше</w:t>
      </w:r>
      <w:r w:rsidR="009C56F5" w:rsidRPr="00537072">
        <w:rPr>
          <w:rFonts w:asciiTheme="minorHAnsi" w:hAnsiTheme="minorHAnsi" w:cstheme="minorHAnsi"/>
          <w:bCs/>
          <w:sz w:val="22"/>
          <w:szCs w:val="20"/>
          <w:lang w:eastAsia="de-DE"/>
        </w:rPr>
        <w:t>, ніж аналогічний показник серед</w:t>
      </w:r>
      <w:r w:rsidR="00E50791" w:rsidRPr="00537072">
        <w:rPr>
          <w:rFonts w:asciiTheme="minorHAnsi" w:hAnsiTheme="minorHAnsi" w:cstheme="minorHAnsi"/>
          <w:bCs/>
          <w:sz w:val="22"/>
          <w:szCs w:val="20"/>
          <w:lang w:eastAsia="de-DE"/>
        </w:rPr>
        <w:t xml:space="preserve"> тих жінок, що є учасницями програми ЗПТ (42%). </w:t>
      </w:r>
      <w:r w:rsidR="002B0825" w:rsidRPr="00537072">
        <w:rPr>
          <w:rFonts w:asciiTheme="minorHAnsi" w:hAnsiTheme="minorHAnsi" w:cstheme="minorHAnsi"/>
          <w:bCs/>
          <w:sz w:val="22"/>
          <w:szCs w:val="20"/>
          <w:lang w:eastAsia="de-DE"/>
        </w:rPr>
        <w:t>Серед</w:t>
      </w:r>
      <w:r w:rsidR="00E50791" w:rsidRPr="00537072">
        <w:rPr>
          <w:rFonts w:asciiTheme="minorHAnsi" w:hAnsiTheme="minorHAnsi" w:cstheme="minorHAnsi"/>
          <w:bCs/>
          <w:sz w:val="22"/>
          <w:szCs w:val="20"/>
          <w:lang w:eastAsia="de-DE"/>
        </w:rPr>
        <w:t xml:space="preserve"> жінок, що покинули ЗПТ або мають неоднозначне ставлення до неї, </w:t>
      </w:r>
      <w:r w:rsidR="002B0825" w:rsidRPr="00537072">
        <w:rPr>
          <w:rFonts w:asciiTheme="minorHAnsi" w:hAnsiTheme="minorHAnsi" w:cstheme="minorHAnsi"/>
          <w:bCs/>
          <w:sz w:val="22"/>
          <w:szCs w:val="20"/>
          <w:lang w:eastAsia="de-DE"/>
        </w:rPr>
        <w:t xml:space="preserve">порівняно вищий відсоток тих, хто </w:t>
      </w:r>
      <w:r w:rsidR="00E50791" w:rsidRPr="00537072">
        <w:rPr>
          <w:rFonts w:asciiTheme="minorHAnsi" w:hAnsiTheme="minorHAnsi" w:cstheme="minorHAnsi"/>
          <w:bCs/>
          <w:sz w:val="22"/>
          <w:szCs w:val="20"/>
          <w:lang w:eastAsia="de-DE"/>
        </w:rPr>
        <w:t>стика</w:t>
      </w:r>
      <w:r w:rsidR="002B0825" w:rsidRPr="00537072">
        <w:rPr>
          <w:rFonts w:asciiTheme="minorHAnsi" w:hAnsiTheme="minorHAnsi" w:cstheme="minorHAnsi"/>
          <w:bCs/>
          <w:sz w:val="22"/>
          <w:szCs w:val="20"/>
          <w:lang w:eastAsia="de-DE"/>
        </w:rPr>
        <w:t>в</w:t>
      </w:r>
      <w:r w:rsidR="00E50791" w:rsidRPr="00537072">
        <w:rPr>
          <w:rFonts w:asciiTheme="minorHAnsi" w:hAnsiTheme="minorHAnsi" w:cstheme="minorHAnsi"/>
          <w:bCs/>
          <w:sz w:val="22"/>
          <w:szCs w:val="20"/>
          <w:lang w:eastAsia="de-DE"/>
        </w:rPr>
        <w:t>ся з недотриманням засад конфіденційності</w:t>
      </w:r>
      <w:r w:rsidR="00765394" w:rsidRPr="00537072">
        <w:rPr>
          <w:rFonts w:asciiTheme="minorHAnsi" w:hAnsiTheme="minorHAnsi" w:cstheme="minorHAnsi"/>
          <w:bCs/>
          <w:sz w:val="22"/>
          <w:szCs w:val="20"/>
          <w:lang w:eastAsia="de-DE"/>
        </w:rPr>
        <w:t xml:space="preserve"> (65% проти 42% </w:t>
      </w:r>
      <w:r w:rsidR="009C56F5" w:rsidRPr="00537072">
        <w:rPr>
          <w:rFonts w:asciiTheme="minorHAnsi" w:hAnsiTheme="minorHAnsi" w:cstheme="minorHAnsi"/>
          <w:bCs/>
          <w:sz w:val="22"/>
          <w:szCs w:val="20"/>
          <w:lang w:eastAsia="de-DE"/>
        </w:rPr>
        <w:t xml:space="preserve">серед </w:t>
      </w:r>
      <w:r w:rsidR="00765394" w:rsidRPr="00537072">
        <w:rPr>
          <w:rFonts w:asciiTheme="minorHAnsi" w:hAnsiTheme="minorHAnsi" w:cstheme="minorHAnsi"/>
          <w:bCs/>
          <w:sz w:val="22"/>
          <w:szCs w:val="20"/>
          <w:lang w:eastAsia="de-DE"/>
        </w:rPr>
        <w:t>учасниць ЗПТ)</w:t>
      </w:r>
      <w:r w:rsidR="00E50791" w:rsidRPr="00537072">
        <w:rPr>
          <w:rFonts w:asciiTheme="minorHAnsi" w:hAnsiTheme="minorHAnsi" w:cstheme="minorHAnsi"/>
          <w:bCs/>
          <w:sz w:val="22"/>
          <w:szCs w:val="20"/>
          <w:lang w:eastAsia="de-DE"/>
        </w:rPr>
        <w:t>.</w:t>
      </w:r>
    </w:p>
    <w:p w14:paraId="3DCD1DA1" w14:textId="77777777" w:rsidR="000E5095" w:rsidRPr="008808B1" w:rsidRDefault="000E5095" w:rsidP="000E5095">
      <w:pPr>
        <w:rPr>
          <w:rFonts w:ascii="Tahoma" w:hAnsi="Tahoma" w:cs="Tahoma"/>
          <w:b/>
          <w:i/>
          <w:sz w:val="20"/>
          <w:szCs w:val="20"/>
        </w:rPr>
      </w:pPr>
    </w:p>
    <w:p w14:paraId="00F680A2" w14:textId="4CA667ED" w:rsidR="000E5095" w:rsidRPr="00537072" w:rsidRDefault="000E5095" w:rsidP="00537072">
      <w:pPr>
        <w:jc w:val="both"/>
        <w:rPr>
          <w:rFonts w:asciiTheme="minorHAnsi" w:hAnsiTheme="minorHAnsi" w:cstheme="minorHAnsi"/>
          <w:b/>
          <w:i/>
          <w:sz w:val="22"/>
        </w:rPr>
      </w:pPr>
      <w:r w:rsidRPr="00537072">
        <w:rPr>
          <w:rFonts w:asciiTheme="minorHAnsi" w:hAnsiTheme="minorHAnsi" w:cstheme="minorHAnsi"/>
          <w:b/>
          <w:i/>
          <w:sz w:val="22"/>
        </w:rPr>
        <w:t xml:space="preserve">Рисунок </w:t>
      </w:r>
      <w:r w:rsidR="00C169D0" w:rsidRPr="00537072">
        <w:rPr>
          <w:rFonts w:asciiTheme="minorHAnsi" w:hAnsiTheme="minorHAnsi" w:cstheme="minorHAnsi"/>
          <w:b/>
          <w:i/>
          <w:sz w:val="22"/>
        </w:rPr>
        <w:fldChar w:fldCharType="begin"/>
      </w:r>
      <w:r w:rsidRPr="00537072">
        <w:rPr>
          <w:rFonts w:asciiTheme="minorHAnsi" w:hAnsiTheme="minorHAnsi" w:cstheme="minorHAnsi"/>
          <w:b/>
          <w:i/>
          <w:sz w:val="22"/>
        </w:rPr>
        <w:instrText xml:space="preserve"> SEQ Figure \* ARABIC </w:instrText>
      </w:r>
      <w:r w:rsidR="00C169D0" w:rsidRPr="00537072">
        <w:rPr>
          <w:rFonts w:asciiTheme="minorHAnsi" w:hAnsiTheme="minorHAnsi" w:cstheme="minorHAnsi"/>
          <w:b/>
          <w:i/>
          <w:sz w:val="22"/>
        </w:rPr>
        <w:fldChar w:fldCharType="separate"/>
      </w:r>
      <w:r w:rsidR="003E4C40">
        <w:rPr>
          <w:rFonts w:asciiTheme="minorHAnsi" w:hAnsiTheme="minorHAnsi" w:cstheme="minorHAnsi"/>
          <w:b/>
          <w:i/>
          <w:noProof/>
          <w:sz w:val="22"/>
        </w:rPr>
        <w:t>14</w:t>
      </w:r>
      <w:r w:rsidR="00C169D0" w:rsidRPr="00537072">
        <w:rPr>
          <w:rFonts w:asciiTheme="minorHAnsi" w:hAnsiTheme="minorHAnsi" w:cstheme="minorHAnsi"/>
          <w:b/>
          <w:i/>
          <w:sz w:val="22"/>
        </w:rPr>
        <w:fldChar w:fldCharType="end"/>
      </w:r>
      <w:r w:rsidRPr="00537072">
        <w:rPr>
          <w:rFonts w:asciiTheme="minorHAnsi" w:hAnsiTheme="minorHAnsi" w:cstheme="minorHAnsi"/>
          <w:b/>
          <w:i/>
          <w:sz w:val="22"/>
        </w:rPr>
        <w:t>. З якими саме проявами Ви стикалися?</w:t>
      </w:r>
      <w:r w:rsidR="00E52EB1">
        <w:rPr>
          <w:rFonts w:asciiTheme="minorHAnsi" w:hAnsiTheme="minorHAnsi" w:cstheme="minorHAnsi"/>
          <w:b/>
          <w:i/>
          <w:sz w:val="22"/>
        </w:rPr>
        <w:t xml:space="preserve"> </w:t>
      </w:r>
      <w:r w:rsidR="00E52EB1">
        <w:rPr>
          <w:rFonts w:asciiTheme="minorHAnsi" w:hAnsiTheme="minorHAnsi" w:cstheme="minorHAnsi"/>
          <w:b/>
          <w:i/>
          <w:sz w:val="22"/>
          <w:szCs w:val="20"/>
        </w:rPr>
        <w:t xml:space="preserve">(% респондентів, які стикалися </w:t>
      </w:r>
      <w:r w:rsidR="00E52EB1" w:rsidRPr="00537072">
        <w:rPr>
          <w:rFonts w:asciiTheme="minorHAnsi" w:hAnsiTheme="minorHAnsi" w:cstheme="minorHAnsi"/>
          <w:b/>
          <w:i/>
          <w:sz w:val="22"/>
          <w:szCs w:val="20"/>
        </w:rPr>
        <w:t>з випадками поганого/грубого/несправедливого ставлення медичних</w:t>
      </w:r>
      <w:r w:rsidR="00E52EB1">
        <w:rPr>
          <w:rFonts w:asciiTheme="minorHAnsi" w:hAnsiTheme="minorHAnsi" w:cstheme="minorHAnsi"/>
          <w:b/>
          <w:i/>
          <w:sz w:val="22"/>
          <w:szCs w:val="20"/>
        </w:rPr>
        <w:t>/</w:t>
      </w:r>
      <w:r w:rsidR="00E52EB1" w:rsidRPr="00537072">
        <w:rPr>
          <w:rFonts w:asciiTheme="minorHAnsi" w:hAnsiTheme="minorHAnsi" w:cstheme="minorHAnsi"/>
          <w:b/>
          <w:i/>
          <w:sz w:val="22"/>
          <w:szCs w:val="20"/>
        </w:rPr>
        <w:t>соціальних працівників, що надавали послуги за останні 12 місяців</w:t>
      </w:r>
      <w:r w:rsidR="00E52EB1">
        <w:rPr>
          <w:rFonts w:asciiTheme="minorHAnsi" w:hAnsiTheme="minorHAnsi" w:cstheme="minorHAnsi"/>
          <w:b/>
          <w:i/>
          <w:sz w:val="22"/>
          <w:szCs w:val="20"/>
        </w:rPr>
        <w:t>)</w:t>
      </w:r>
    </w:p>
    <w:p w14:paraId="0BB183D9" w14:textId="77777777" w:rsidR="000E5095" w:rsidRPr="00537072" w:rsidRDefault="000E5095" w:rsidP="00537072">
      <w:pPr>
        <w:jc w:val="center"/>
        <w:rPr>
          <w:rFonts w:asciiTheme="minorHAnsi" w:hAnsiTheme="minorHAnsi" w:cstheme="minorHAnsi"/>
          <w:sz w:val="22"/>
        </w:rPr>
      </w:pPr>
      <w:r w:rsidRPr="00537072">
        <w:rPr>
          <w:rFonts w:asciiTheme="minorHAnsi" w:hAnsiTheme="minorHAnsi" w:cstheme="minorHAnsi"/>
          <w:noProof/>
          <w:sz w:val="22"/>
          <w:lang w:val="ru-RU" w:eastAsia="ru-RU"/>
        </w:rPr>
        <w:drawing>
          <wp:inline distT="0" distB="0" distL="0" distR="0" wp14:anchorId="55901D68" wp14:editId="14C50A62">
            <wp:extent cx="5325110" cy="2888664"/>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6291" r="23998"/>
                    <a:stretch/>
                  </pic:blipFill>
                  <pic:spPr bwMode="auto">
                    <a:xfrm>
                      <a:off x="0" y="0"/>
                      <a:ext cx="5336945" cy="2895084"/>
                    </a:xfrm>
                    <a:prstGeom prst="rect">
                      <a:avLst/>
                    </a:prstGeom>
                    <a:noFill/>
                    <a:ln>
                      <a:noFill/>
                    </a:ln>
                    <a:extLst>
                      <a:ext uri="{53640926-AAD7-44D8-BBD7-CCE9431645EC}">
                        <a14:shadowObscured xmlns:a14="http://schemas.microsoft.com/office/drawing/2010/main"/>
                      </a:ext>
                    </a:extLst>
                  </pic:spPr>
                </pic:pic>
              </a:graphicData>
            </a:graphic>
          </wp:inline>
        </w:drawing>
      </w:r>
    </w:p>
    <w:p w14:paraId="341BC9C4" w14:textId="77777777" w:rsidR="000E5095" w:rsidRPr="00537072" w:rsidRDefault="000E5095" w:rsidP="00537072">
      <w:pPr>
        <w:jc w:val="both"/>
        <w:rPr>
          <w:rFonts w:asciiTheme="minorHAnsi" w:hAnsiTheme="minorHAnsi" w:cstheme="minorHAnsi"/>
          <w:b/>
          <w:i/>
          <w:sz w:val="22"/>
        </w:rPr>
      </w:pPr>
    </w:p>
    <w:p w14:paraId="29183072" w14:textId="77777777" w:rsidR="000E5095" w:rsidRPr="00537072" w:rsidRDefault="00DB2EBE" w:rsidP="00537072">
      <w:pPr>
        <w:jc w:val="both"/>
        <w:rPr>
          <w:rFonts w:asciiTheme="minorHAnsi" w:hAnsiTheme="minorHAnsi" w:cstheme="minorHAnsi"/>
          <w:bCs/>
          <w:sz w:val="22"/>
          <w:lang w:eastAsia="de-DE"/>
        </w:rPr>
      </w:pPr>
      <w:r w:rsidRPr="00537072">
        <w:rPr>
          <w:rFonts w:asciiTheme="minorHAnsi" w:hAnsiTheme="minorHAnsi" w:cstheme="minorHAnsi"/>
          <w:bCs/>
          <w:sz w:val="22"/>
          <w:lang w:eastAsia="de-DE"/>
        </w:rPr>
        <w:t>Дві третини</w:t>
      </w:r>
      <w:r w:rsidR="000E5095" w:rsidRPr="00537072">
        <w:rPr>
          <w:rFonts w:asciiTheme="minorHAnsi" w:hAnsiTheme="minorHAnsi" w:cstheme="minorHAnsi"/>
          <w:bCs/>
          <w:sz w:val="22"/>
          <w:lang w:eastAsia="de-DE"/>
        </w:rPr>
        <w:t xml:space="preserve"> опитаних обізнані щодо того, куди звертатися у випадку поганого ставлення медичних та соціальних працівників.</w:t>
      </w:r>
      <w:r w:rsidR="000F2074" w:rsidRPr="00537072">
        <w:rPr>
          <w:rFonts w:asciiTheme="minorHAnsi" w:hAnsiTheme="minorHAnsi" w:cstheme="minorHAnsi"/>
          <w:bCs/>
          <w:sz w:val="22"/>
          <w:lang w:eastAsia="de-DE"/>
        </w:rPr>
        <w:t xml:space="preserve"> Найбільш</w:t>
      </w:r>
      <w:r w:rsidR="00857EEF" w:rsidRPr="00537072">
        <w:rPr>
          <w:rFonts w:asciiTheme="minorHAnsi" w:hAnsiTheme="minorHAnsi" w:cstheme="minorHAnsi"/>
          <w:bCs/>
          <w:sz w:val="22"/>
          <w:lang w:eastAsia="de-DE"/>
        </w:rPr>
        <w:t>ий відсток обізнаних – у</w:t>
      </w:r>
      <w:r w:rsidR="000E5095" w:rsidRPr="00537072">
        <w:rPr>
          <w:rFonts w:asciiTheme="minorHAnsi" w:hAnsiTheme="minorHAnsi" w:cstheme="minorHAnsi"/>
          <w:bCs/>
          <w:sz w:val="22"/>
          <w:lang w:eastAsia="de-DE"/>
        </w:rPr>
        <w:t xml:space="preserve"> північно</w:t>
      </w:r>
      <w:r w:rsidR="00857EEF" w:rsidRPr="00537072">
        <w:rPr>
          <w:rFonts w:asciiTheme="minorHAnsi" w:hAnsiTheme="minorHAnsi" w:cstheme="minorHAnsi"/>
          <w:bCs/>
          <w:sz w:val="22"/>
          <w:lang w:eastAsia="de-DE"/>
        </w:rPr>
        <w:t>му</w:t>
      </w:r>
      <w:r w:rsidR="000E5095" w:rsidRPr="00537072">
        <w:rPr>
          <w:rFonts w:asciiTheme="minorHAnsi" w:hAnsiTheme="minorHAnsi" w:cstheme="minorHAnsi"/>
          <w:bCs/>
          <w:sz w:val="22"/>
          <w:lang w:eastAsia="de-DE"/>
        </w:rPr>
        <w:t xml:space="preserve"> регіон</w:t>
      </w:r>
      <w:r w:rsidR="00857EEF" w:rsidRPr="00537072">
        <w:rPr>
          <w:rFonts w:asciiTheme="minorHAnsi" w:hAnsiTheme="minorHAnsi" w:cstheme="minorHAnsi"/>
          <w:bCs/>
          <w:sz w:val="22"/>
          <w:lang w:eastAsia="de-DE"/>
        </w:rPr>
        <w:t>і</w:t>
      </w:r>
      <w:r w:rsidR="000E5095" w:rsidRPr="00537072">
        <w:rPr>
          <w:rFonts w:asciiTheme="minorHAnsi" w:hAnsiTheme="minorHAnsi" w:cstheme="minorHAnsi"/>
          <w:bCs/>
          <w:sz w:val="22"/>
          <w:lang w:eastAsia="de-DE"/>
        </w:rPr>
        <w:t xml:space="preserve"> (77%).</w:t>
      </w:r>
      <w:r w:rsidR="000F2074" w:rsidRPr="00537072">
        <w:rPr>
          <w:rFonts w:asciiTheme="minorHAnsi" w:hAnsiTheme="minorHAnsi" w:cstheme="minorHAnsi"/>
          <w:bCs/>
          <w:sz w:val="22"/>
          <w:lang w:eastAsia="de-DE"/>
        </w:rPr>
        <w:t xml:space="preserve"> </w:t>
      </w:r>
      <w:r w:rsidR="000E5095" w:rsidRPr="00537072">
        <w:rPr>
          <w:rFonts w:asciiTheme="minorHAnsi" w:hAnsiTheme="minorHAnsi" w:cstheme="minorHAnsi"/>
          <w:bCs/>
          <w:sz w:val="22"/>
          <w:lang w:eastAsia="de-DE"/>
        </w:rPr>
        <w:t>Частка тих, хто знає куди звертатися</w:t>
      </w:r>
      <w:r w:rsidR="00857EEF" w:rsidRPr="00537072">
        <w:rPr>
          <w:rFonts w:asciiTheme="minorHAnsi" w:hAnsiTheme="minorHAnsi" w:cstheme="minorHAnsi"/>
          <w:bCs/>
          <w:sz w:val="22"/>
          <w:lang w:eastAsia="de-DE"/>
        </w:rPr>
        <w:t xml:space="preserve"> в таких випадках,</w:t>
      </w:r>
      <w:r w:rsidR="000E5095" w:rsidRPr="00537072">
        <w:rPr>
          <w:rFonts w:asciiTheme="minorHAnsi" w:hAnsiTheme="minorHAnsi" w:cstheme="minorHAnsi"/>
          <w:bCs/>
          <w:sz w:val="22"/>
          <w:lang w:eastAsia="de-DE"/>
        </w:rPr>
        <w:t xml:space="preserve"> вища серед жінок-учасниць ЗПТ (74%) в порівнянні з жінками-не учасницями програми (59%).</w:t>
      </w:r>
    </w:p>
    <w:p w14:paraId="20074525" w14:textId="77777777" w:rsidR="00FE4083" w:rsidRPr="00537072" w:rsidRDefault="00FE4083" w:rsidP="00537072">
      <w:pPr>
        <w:jc w:val="both"/>
        <w:rPr>
          <w:rFonts w:asciiTheme="minorHAnsi" w:hAnsiTheme="minorHAnsi" w:cstheme="minorHAnsi"/>
          <w:bCs/>
          <w:sz w:val="22"/>
          <w:lang w:eastAsia="de-DE"/>
        </w:rPr>
      </w:pPr>
    </w:p>
    <w:p w14:paraId="51F44F5B" w14:textId="77777777" w:rsidR="00FE4083" w:rsidRPr="00537072" w:rsidRDefault="00FE4083" w:rsidP="00537072">
      <w:pPr>
        <w:jc w:val="both"/>
        <w:rPr>
          <w:rFonts w:asciiTheme="minorHAnsi" w:hAnsiTheme="minorHAnsi" w:cstheme="minorHAnsi"/>
          <w:bCs/>
          <w:sz w:val="22"/>
          <w:lang w:eastAsia="de-DE"/>
        </w:rPr>
      </w:pPr>
      <w:r w:rsidRPr="00537072">
        <w:rPr>
          <w:rFonts w:asciiTheme="minorHAnsi" w:hAnsiTheme="minorHAnsi" w:cstheme="minorHAnsi"/>
          <w:bCs/>
          <w:sz w:val="22"/>
          <w:lang w:eastAsia="de-DE"/>
        </w:rPr>
        <w:t>Жінки, що мають дітей віком до 6 років, менш обізнані щодо того, куди звертатися у випадку поганого ставлення медичних та соціальних працівників (56%), ніж жінки</w:t>
      </w:r>
      <w:r w:rsidR="002B0825" w:rsidRPr="00537072">
        <w:rPr>
          <w:rFonts w:asciiTheme="minorHAnsi" w:hAnsiTheme="minorHAnsi" w:cstheme="minorHAnsi"/>
          <w:bCs/>
          <w:sz w:val="22"/>
          <w:lang w:eastAsia="de-DE"/>
        </w:rPr>
        <w:t>,</w:t>
      </w:r>
      <w:r w:rsidRPr="00537072">
        <w:rPr>
          <w:rFonts w:asciiTheme="minorHAnsi" w:hAnsiTheme="minorHAnsi" w:cstheme="minorHAnsi"/>
          <w:bCs/>
          <w:sz w:val="22"/>
          <w:lang w:eastAsia="de-DE"/>
        </w:rPr>
        <w:t xml:space="preserve"> що мають дітей старшого віку чи не мають їх взагалі.</w:t>
      </w:r>
    </w:p>
    <w:p w14:paraId="24952D04" w14:textId="77777777" w:rsidR="00E83FC5" w:rsidRPr="00537072" w:rsidRDefault="00E83FC5" w:rsidP="00537072">
      <w:pPr>
        <w:jc w:val="both"/>
        <w:rPr>
          <w:rFonts w:asciiTheme="minorHAnsi" w:hAnsiTheme="minorHAnsi" w:cstheme="minorHAnsi"/>
          <w:bCs/>
          <w:sz w:val="22"/>
          <w:lang w:eastAsia="de-DE"/>
        </w:rPr>
      </w:pPr>
    </w:p>
    <w:p w14:paraId="09ECB13F" w14:textId="10E0EC2C" w:rsidR="000E5095" w:rsidRPr="00537072" w:rsidRDefault="000E5095" w:rsidP="00537072">
      <w:pPr>
        <w:jc w:val="both"/>
        <w:rPr>
          <w:rFonts w:asciiTheme="minorHAnsi" w:hAnsiTheme="minorHAnsi" w:cstheme="minorHAnsi"/>
          <w:b/>
          <w:i/>
          <w:sz w:val="22"/>
        </w:rPr>
      </w:pPr>
      <w:r w:rsidRPr="00537072">
        <w:rPr>
          <w:rFonts w:asciiTheme="minorHAnsi" w:hAnsiTheme="minorHAnsi" w:cstheme="minorHAnsi"/>
          <w:b/>
          <w:i/>
          <w:sz w:val="22"/>
        </w:rPr>
        <w:t xml:space="preserve">Рисунок </w:t>
      </w:r>
      <w:r w:rsidR="00C169D0" w:rsidRPr="00537072">
        <w:rPr>
          <w:rFonts w:asciiTheme="minorHAnsi" w:hAnsiTheme="minorHAnsi" w:cstheme="minorHAnsi"/>
          <w:b/>
          <w:i/>
          <w:sz w:val="22"/>
        </w:rPr>
        <w:fldChar w:fldCharType="begin"/>
      </w:r>
      <w:r w:rsidRPr="00537072">
        <w:rPr>
          <w:rFonts w:asciiTheme="minorHAnsi" w:hAnsiTheme="minorHAnsi" w:cstheme="minorHAnsi"/>
          <w:b/>
          <w:i/>
          <w:sz w:val="22"/>
        </w:rPr>
        <w:instrText xml:space="preserve"> SEQ Figure \* ARABIC </w:instrText>
      </w:r>
      <w:r w:rsidR="00C169D0" w:rsidRPr="00537072">
        <w:rPr>
          <w:rFonts w:asciiTheme="minorHAnsi" w:hAnsiTheme="minorHAnsi" w:cstheme="minorHAnsi"/>
          <w:b/>
          <w:i/>
          <w:sz w:val="22"/>
        </w:rPr>
        <w:fldChar w:fldCharType="separate"/>
      </w:r>
      <w:r w:rsidR="003E4C40">
        <w:rPr>
          <w:rFonts w:asciiTheme="minorHAnsi" w:hAnsiTheme="minorHAnsi" w:cstheme="minorHAnsi"/>
          <w:b/>
          <w:i/>
          <w:noProof/>
          <w:sz w:val="22"/>
        </w:rPr>
        <w:t>15</w:t>
      </w:r>
      <w:r w:rsidR="00C169D0" w:rsidRPr="00537072">
        <w:rPr>
          <w:rFonts w:asciiTheme="minorHAnsi" w:hAnsiTheme="minorHAnsi" w:cstheme="minorHAnsi"/>
          <w:b/>
          <w:i/>
          <w:sz w:val="22"/>
        </w:rPr>
        <w:fldChar w:fldCharType="end"/>
      </w:r>
      <w:r w:rsidRPr="00537072">
        <w:rPr>
          <w:rFonts w:asciiTheme="minorHAnsi" w:hAnsiTheme="minorHAnsi" w:cstheme="minorHAnsi"/>
          <w:b/>
          <w:i/>
          <w:sz w:val="22"/>
        </w:rPr>
        <w:t>. Чи знаєте Ви куди можна звертатися у випадку поганого/грубого/несправедливого ставлення до Вас з боку медичних працівників, соціальних працівників тощо?</w:t>
      </w:r>
      <w:r w:rsidR="00E52EB1">
        <w:rPr>
          <w:rFonts w:asciiTheme="minorHAnsi" w:hAnsiTheme="minorHAnsi" w:cstheme="minorHAnsi"/>
          <w:b/>
          <w:i/>
          <w:sz w:val="22"/>
        </w:rPr>
        <w:t xml:space="preserve"> </w:t>
      </w:r>
      <w:r w:rsidR="00E52EB1">
        <w:rPr>
          <w:rFonts w:asciiTheme="minorHAnsi" w:hAnsiTheme="minorHAnsi" w:cstheme="minorHAnsi"/>
          <w:b/>
          <w:i/>
          <w:sz w:val="22"/>
          <w:szCs w:val="20"/>
        </w:rPr>
        <w:t>(% респондентів)</w:t>
      </w:r>
    </w:p>
    <w:p w14:paraId="5858799A" w14:textId="77777777" w:rsidR="000E5095" w:rsidRPr="00537072" w:rsidRDefault="000E5095" w:rsidP="00537072">
      <w:pPr>
        <w:jc w:val="center"/>
        <w:rPr>
          <w:rFonts w:asciiTheme="minorHAnsi" w:hAnsiTheme="minorHAnsi" w:cstheme="minorHAnsi"/>
          <w:sz w:val="22"/>
        </w:rPr>
      </w:pPr>
      <w:r w:rsidRPr="00537072">
        <w:rPr>
          <w:rFonts w:asciiTheme="minorHAnsi" w:hAnsiTheme="minorHAnsi" w:cstheme="minorHAnsi"/>
          <w:noProof/>
          <w:sz w:val="22"/>
          <w:lang w:val="ru-RU" w:eastAsia="ru-RU"/>
        </w:rPr>
        <w:drawing>
          <wp:inline distT="0" distB="0" distL="0" distR="0" wp14:anchorId="662BFEC8" wp14:editId="40DA2CCD">
            <wp:extent cx="3942886" cy="2159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11481"/>
                    <a:stretch/>
                  </pic:blipFill>
                  <pic:spPr bwMode="auto">
                    <a:xfrm>
                      <a:off x="0" y="0"/>
                      <a:ext cx="3955843" cy="2166095"/>
                    </a:xfrm>
                    <a:prstGeom prst="rect">
                      <a:avLst/>
                    </a:prstGeom>
                    <a:noFill/>
                    <a:ln>
                      <a:noFill/>
                    </a:ln>
                    <a:extLst>
                      <a:ext uri="{53640926-AAD7-44D8-BBD7-CCE9431645EC}">
                        <a14:shadowObscured xmlns:a14="http://schemas.microsoft.com/office/drawing/2010/main"/>
                      </a:ext>
                    </a:extLst>
                  </pic:spPr>
                </pic:pic>
              </a:graphicData>
            </a:graphic>
          </wp:inline>
        </w:drawing>
      </w:r>
    </w:p>
    <w:p w14:paraId="553E003B" w14:textId="2F1FC6A9" w:rsidR="000E5095" w:rsidRPr="00537072" w:rsidRDefault="00857EEF" w:rsidP="00537072">
      <w:pPr>
        <w:jc w:val="both"/>
        <w:rPr>
          <w:rFonts w:asciiTheme="minorHAnsi" w:hAnsiTheme="minorHAnsi" w:cstheme="minorHAnsi"/>
          <w:bCs/>
          <w:sz w:val="22"/>
          <w:lang w:eastAsia="de-DE"/>
        </w:rPr>
      </w:pPr>
      <w:r w:rsidRPr="00537072">
        <w:rPr>
          <w:rFonts w:asciiTheme="minorHAnsi" w:hAnsiTheme="minorHAnsi" w:cstheme="minorHAnsi"/>
          <w:bCs/>
          <w:sz w:val="22"/>
          <w:lang w:eastAsia="de-DE"/>
        </w:rPr>
        <w:t xml:space="preserve">Ті, хто знає куди звертатися випадку поганого/грубого/несправедливого ставлення з боку медичних/соціальних працівників, знають про можливість звернутися на </w:t>
      </w:r>
      <w:r w:rsidR="000E5095" w:rsidRPr="00537072">
        <w:rPr>
          <w:rFonts w:asciiTheme="minorHAnsi" w:hAnsiTheme="minorHAnsi" w:cstheme="minorHAnsi"/>
          <w:bCs/>
          <w:sz w:val="22"/>
          <w:lang w:eastAsia="de-DE"/>
        </w:rPr>
        <w:t>«гаряч</w:t>
      </w:r>
      <w:r w:rsidRPr="00537072">
        <w:rPr>
          <w:rFonts w:asciiTheme="minorHAnsi" w:hAnsiTheme="minorHAnsi" w:cstheme="minorHAnsi"/>
          <w:bCs/>
          <w:sz w:val="22"/>
          <w:lang w:eastAsia="de-DE"/>
        </w:rPr>
        <w:t>у</w:t>
      </w:r>
      <w:r w:rsidR="000E5095" w:rsidRPr="00537072">
        <w:rPr>
          <w:rFonts w:asciiTheme="minorHAnsi" w:hAnsiTheme="minorHAnsi" w:cstheme="minorHAnsi"/>
          <w:bCs/>
          <w:sz w:val="22"/>
          <w:lang w:eastAsia="de-DE"/>
        </w:rPr>
        <w:t>» ліні</w:t>
      </w:r>
      <w:r w:rsidRPr="00537072">
        <w:rPr>
          <w:rFonts w:asciiTheme="minorHAnsi" w:hAnsiTheme="minorHAnsi" w:cstheme="minorHAnsi"/>
          <w:bCs/>
          <w:sz w:val="22"/>
          <w:lang w:eastAsia="de-DE"/>
        </w:rPr>
        <w:t>ю</w:t>
      </w:r>
      <w:r w:rsidR="000E5095" w:rsidRPr="00537072">
        <w:rPr>
          <w:rFonts w:asciiTheme="minorHAnsi" w:hAnsiTheme="minorHAnsi" w:cstheme="minorHAnsi"/>
          <w:bCs/>
          <w:sz w:val="22"/>
          <w:lang w:eastAsia="de-DE"/>
        </w:rPr>
        <w:t xml:space="preserve"> </w:t>
      </w:r>
      <w:r w:rsidR="000E5095" w:rsidRPr="00537072">
        <w:rPr>
          <w:rFonts w:asciiTheme="minorHAnsi" w:hAnsiTheme="minorHAnsi" w:cstheme="minorHAnsi"/>
          <w:bCs/>
          <w:sz w:val="22"/>
          <w:lang w:eastAsia="de-DE"/>
        </w:rPr>
        <w:lastRenderedPageBreak/>
        <w:t>організації, що надає профілактичні послуги (71%)</w:t>
      </w:r>
      <w:r w:rsidR="00F73DF8">
        <w:rPr>
          <w:rFonts w:asciiTheme="minorHAnsi" w:hAnsiTheme="minorHAnsi" w:cstheme="minorHAnsi"/>
          <w:bCs/>
          <w:sz w:val="22"/>
          <w:lang w:eastAsia="de-DE"/>
        </w:rPr>
        <w:t>,</w:t>
      </w:r>
      <w:r w:rsidR="000E5095" w:rsidRPr="00537072">
        <w:rPr>
          <w:rFonts w:asciiTheme="minorHAnsi" w:hAnsiTheme="minorHAnsi" w:cstheme="minorHAnsi"/>
          <w:bCs/>
          <w:sz w:val="22"/>
          <w:lang w:eastAsia="de-DE"/>
        </w:rPr>
        <w:t xml:space="preserve"> або до керівництва структури, де стикалися з поганим ставленням (50%).</w:t>
      </w:r>
    </w:p>
    <w:p w14:paraId="469BB7DE" w14:textId="77777777" w:rsidR="00857EEF" w:rsidRPr="00537072" w:rsidRDefault="00857EEF" w:rsidP="00537072">
      <w:pPr>
        <w:jc w:val="both"/>
        <w:rPr>
          <w:rFonts w:asciiTheme="minorHAnsi" w:hAnsiTheme="minorHAnsi" w:cstheme="minorHAnsi"/>
          <w:bCs/>
          <w:sz w:val="22"/>
          <w:lang w:eastAsia="de-DE"/>
        </w:rPr>
      </w:pPr>
    </w:p>
    <w:p w14:paraId="5EE990B8" w14:textId="77777777" w:rsidR="000E5095" w:rsidRPr="00537072" w:rsidRDefault="000E5095" w:rsidP="00537072">
      <w:pPr>
        <w:jc w:val="both"/>
        <w:rPr>
          <w:rFonts w:asciiTheme="minorHAnsi" w:hAnsiTheme="minorHAnsi" w:cstheme="minorHAnsi"/>
          <w:bCs/>
          <w:sz w:val="22"/>
          <w:lang w:eastAsia="de-DE"/>
        </w:rPr>
      </w:pPr>
      <w:r w:rsidRPr="00537072">
        <w:rPr>
          <w:rFonts w:asciiTheme="minorHAnsi" w:hAnsiTheme="minorHAnsi" w:cstheme="minorHAnsi"/>
          <w:bCs/>
          <w:sz w:val="22"/>
          <w:lang w:eastAsia="de-DE"/>
        </w:rPr>
        <w:t>В цілому, жінки, які не вживають вуличних наркотиків</w:t>
      </w:r>
      <w:r w:rsidR="00857EEF" w:rsidRPr="00537072">
        <w:rPr>
          <w:rFonts w:asciiTheme="minorHAnsi" w:hAnsiTheme="minorHAnsi" w:cstheme="minorHAnsi"/>
          <w:bCs/>
          <w:sz w:val="22"/>
          <w:lang w:eastAsia="de-DE"/>
        </w:rPr>
        <w:t>,</w:t>
      </w:r>
      <w:r w:rsidRPr="00537072">
        <w:rPr>
          <w:rFonts w:asciiTheme="minorHAnsi" w:hAnsiTheme="minorHAnsi" w:cstheme="minorHAnsi"/>
          <w:bCs/>
          <w:sz w:val="22"/>
          <w:lang w:eastAsia="de-DE"/>
        </w:rPr>
        <w:t xml:space="preserve"> більше обізнані щодо того, куди звертатися у випадку поганого ставлення з боку медичних або соціальних працівників</w:t>
      </w:r>
      <w:r w:rsidR="00857EEF" w:rsidRPr="00537072">
        <w:rPr>
          <w:rFonts w:asciiTheme="minorHAnsi" w:hAnsiTheme="minorHAnsi" w:cstheme="minorHAnsi"/>
          <w:bCs/>
          <w:sz w:val="22"/>
          <w:lang w:eastAsia="de-DE"/>
        </w:rPr>
        <w:t>, ніж жінки, які вживають вуличні наркотики.</w:t>
      </w:r>
    </w:p>
    <w:p w14:paraId="4161D137" w14:textId="77777777" w:rsidR="000E5095" w:rsidRPr="00537072" w:rsidRDefault="000E5095" w:rsidP="00537072">
      <w:pPr>
        <w:jc w:val="both"/>
        <w:rPr>
          <w:rFonts w:asciiTheme="minorHAnsi" w:hAnsiTheme="minorHAnsi" w:cstheme="minorHAnsi"/>
          <w:b/>
          <w:i/>
          <w:sz w:val="22"/>
        </w:rPr>
      </w:pPr>
    </w:p>
    <w:p w14:paraId="60A3F3CF" w14:textId="113DA747" w:rsidR="000E5095" w:rsidRPr="00537072" w:rsidRDefault="000E5095" w:rsidP="00537072">
      <w:pPr>
        <w:jc w:val="both"/>
        <w:rPr>
          <w:rFonts w:asciiTheme="minorHAnsi" w:hAnsiTheme="minorHAnsi" w:cstheme="minorHAnsi"/>
          <w:b/>
          <w:i/>
          <w:sz w:val="22"/>
        </w:rPr>
      </w:pPr>
      <w:r w:rsidRPr="00537072">
        <w:rPr>
          <w:rFonts w:asciiTheme="minorHAnsi" w:hAnsiTheme="minorHAnsi" w:cstheme="minorHAnsi"/>
          <w:b/>
          <w:i/>
          <w:sz w:val="22"/>
        </w:rPr>
        <w:t xml:space="preserve">Рисунок </w:t>
      </w:r>
      <w:r w:rsidR="00C169D0" w:rsidRPr="00537072">
        <w:rPr>
          <w:rFonts w:asciiTheme="minorHAnsi" w:hAnsiTheme="minorHAnsi" w:cstheme="minorHAnsi"/>
          <w:b/>
          <w:i/>
          <w:sz w:val="22"/>
        </w:rPr>
        <w:fldChar w:fldCharType="begin"/>
      </w:r>
      <w:r w:rsidRPr="00537072">
        <w:rPr>
          <w:rFonts w:asciiTheme="minorHAnsi" w:hAnsiTheme="minorHAnsi" w:cstheme="minorHAnsi"/>
          <w:b/>
          <w:i/>
          <w:sz w:val="22"/>
        </w:rPr>
        <w:instrText xml:space="preserve"> SEQ Figure \* ARABIC </w:instrText>
      </w:r>
      <w:r w:rsidR="00C169D0" w:rsidRPr="00537072">
        <w:rPr>
          <w:rFonts w:asciiTheme="minorHAnsi" w:hAnsiTheme="minorHAnsi" w:cstheme="minorHAnsi"/>
          <w:b/>
          <w:i/>
          <w:sz w:val="22"/>
        </w:rPr>
        <w:fldChar w:fldCharType="separate"/>
      </w:r>
      <w:r w:rsidR="003E4C40">
        <w:rPr>
          <w:rFonts w:asciiTheme="minorHAnsi" w:hAnsiTheme="minorHAnsi" w:cstheme="minorHAnsi"/>
          <w:b/>
          <w:i/>
          <w:noProof/>
          <w:sz w:val="22"/>
        </w:rPr>
        <w:t>16</w:t>
      </w:r>
      <w:r w:rsidR="00C169D0" w:rsidRPr="00537072">
        <w:rPr>
          <w:rFonts w:asciiTheme="minorHAnsi" w:hAnsiTheme="minorHAnsi" w:cstheme="minorHAnsi"/>
          <w:b/>
          <w:i/>
          <w:sz w:val="22"/>
        </w:rPr>
        <w:fldChar w:fldCharType="end"/>
      </w:r>
      <w:r w:rsidRPr="00537072">
        <w:rPr>
          <w:rFonts w:asciiTheme="minorHAnsi" w:hAnsiTheme="minorHAnsi" w:cstheme="minorHAnsi"/>
          <w:b/>
          <w:i/>
          <w:sz w:val="22"/>
        </w:rPr>
        <w:t>. Куди Ви зверталися або знаєте, що можна звернутис</w:t>
      </w:r>
      <w:r w:rsidR="0055682B">
        <w:rPr>
          <w:rFonts w:asciiTheme="minorHAnsi" w:hAnsiTheme="minorHAnsi" w:cstheme="minorHAnsi"/>
          <w:b/>
          <w:i/>
          <w:sz w:val="22"/>
        </w:rPr>
        <w:t>я, у випадку поганого/грубого/</w:t>
      </w:r>
      <w:r w:rsidRPr="00537072">
        <w:rPr>
          <w:rFonts w:asciiTheme="minorHAnsi" w:hAnsiTheme="minorHAnsi" w:cstheme="minorHAnsi"/>
          <w:b/>
          <w:i/>
          <w:sz w:val="22"/>
        </w:rPr>
        <w:t>несправедливого ставлення до Вас з боку медичних працівників, соціальних працівників тощо?</w:t>
      </w:r>
      <w:r w:rsidR="00E52EB1">
        <w:rPr>
          <w:rFonts w:asciiTheme="minorHAnsi" w:hAnsiTheme="minorHAnsi" w:cstheme="minorHAnsi"/>
          <w:b/>
          <w:i/>
          <w:sz w:val="22"/>
        </w:rPr>
        <w:t xml:space="preserve"> </w:t>
      </w:r>
      <w:r w:rsidR="00E52EB1">
        <w:rPr>
          <w:rFonts w:asciiTheme="minorHAnsi" w:hAnsiTheme="minorHAnsi" w:cstheme="minorHAnsi"/>
          <w:b/>
          <w:i/>
          <w:sz w:val="22"/>
          <w:szCs w:val="20"/>
        </w:rPr>
        <w:t xml:space="preserve">(% респондентів, які знають куди </w:t>
      </w:r>
      <w:r w:rsidR="00E52EB1" w:rsidRPr="00537072">
        <w:rPr>
          <w:rFonts w:asciiTheme="minorHAnsi" w:hAnsiTheme="minorHAnsi" w:cstheme="minorHAnsi"/>
          <w:b/>
          <w:i/>
          <w:sz w:val="22"/>
        </w:rPr>
        <w:t>можна звертатися у випадку поганого/грубого/несправедливого ставлення з боку медичних</w:t>
      </w:r>
      <w:r w:rsidR="00E52EB1">
        <w:rPr>
          <w:rFonts w:asciiTheme="minorHAnsi" w:hAnsiTheme="minorHAnsi" w:cstheme="minorHAnsi"/>
          <w:b/>
          <w:i/>
          <w:sz w:val="22"/>
        </w:rPr>
        <w:t>/</w:t>
      </w:r>
      <w:r w:rsidR="00E52EB1" w:rsidRPr="00537072">
        <w:rPr>
          <w:rFonts w:asciiTheme="minorHAnsi" w:hAnsiTheme="minorHAnsi" w:cstheme="minorHAnsi"/>
          <w:b/>
          <w:i/>
          <w:sz w:val="22"/>
        </w:rPr>
        <w:t>соціальних працівників</w:t>
      </w:r>
      <w:r w:rsidR="00E52EB1">
        <w:rPr>
          <w:rFonts w:asciiTheme="minorHAnsi" w:hAnsiTheme="minorHAnsi" w:cstheme="minorHAnsi"/>
          <w:b/>
          <w:i/>
          <w:sz w:val="22"/>
          <w:szCs w:val="20"/>
        </w:rPr>
        <w:t>)</w:t>
      </w:r>
    </w:p>
    <w:p w14:paraId="0CCD3B52" w14:textId="77777777" w:rsidR="000E5095" w:rsidRPr="008808B1" w:rsidRDefault="000E5095" w:rsidP="00537072">
      <w:pPr>
        <w:jc w:val="center"/>
      </w:pPr>
      <w:r w:rsidRPr="008808B1">
        <w:rPr>
          <w:noProof/>
          <w:lang w:val="ru-RU" w:eastAsia="ru-RU"/>
        </w:rPr>
        <w:drawing>
          <wp:inline distT="0" distB="0" distL="0" distR="0" wp14:anchorId="0CF58EC4" wp14:editId="4372A3F5">
            <wp:extent cx="5411470" cy="2349692"/>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6523" r="24180"/>
                    <a:stretch/>
                  </pic:blipFill>
                  <pic:spPr bwMode="auto">
                    <a:xfrm>
                      <a:off x="0" y="0"/>
                      <a:ext cx="5425649" cy="2355849"/>
                    </a:xfrm>
                    <a:prstGeom prst="rect">
                      <a:avLst/>
                    </a:prstGeom>
                    <a:noFill/>
                    <a:ln>
                      <a:noFill/>
                    </a:ln>
                    <a:extLst>
                      <a:ext uri="{53640926-AAD7-44D8-BBD7-CCE9431645EC}">
                        <a14:shadowObscured xmlns:a14="http://schemas.microsoft.com/office/drawing/2010/main"/>
                      </a:ext>
                    </a:extLst>
                  </pic:spPr>
                </pic:pic>
              </a:graphicData>
            </a:graphic>
          </wp:inline>
        </w:drawing>
      </w:r>
    </w:p>
    <w:p w14:paraId="38697A94" w14:textId="77777777" w:rsidR="00857EEF" w:rsidRPr="008808B1" w:rsidRDefault="00857EEF" w:rsidP="000E5095">
      <w:pPr>
        <w:jc w:val="both"/>
        <w:rPr>
          <w:rFonts w:ascii="Tahoma" w:hAnsi="Tahoma" w:cs="Tahoma"/>
          <w:bCs/>
          <w:sz w:val="20"/>
          <w:szCs w:val="20"/>
          <w:lang w:eastAsia="de-DE"/>
        </w:rPr>
      </w:pPr>
    </w:p>
    <w:p w14:paraId="419045AD" w14:textId="77777777" w:rsidR="00857EEF" w:rsidRPr="00537072" w:rsidRDefault="00857EEF" w:rsidP="00F94957">
      <w:pPr>
        <w:pStyle w:val="2"/>
        <w:numPr>
          <w:ilvl w:val="0"/>
          <w:numId w:val="0"/>
        </w:numPr>
        <w:ind w:left="576" w:hanging="576"/>
        <w:rPr>
          <w:rFonts w:asciiTheme="minorHAnsi" w:hAnsiTheme="minorHAnsi" w:cstheme="minorHAnsi"/>
          <w:sz w:val="28"/>
          <w:lang w:eastAsia="de-DE"/>
        </w:rPr>
      </w:pPr>
      <w:bookmarkStart w:id="27" w:name="_Toc121060276"/>
      <w:r w:rsidRPr="008808B1">
        <w:rPr>
          <w:lang w:eastAsia="de-DE"/>
        </w:rPr>
        <w:t>Бар’єри до участі у ЗПТ</w:t>
      </w:r>
      <w:bookmarkEnd w:id="27"/>
    </w:p>
    <w:p w14:paraId="56CDC361" w14:textId="77777777" w:rsidR="00857EEF" w:rsidRPr="00537072" w:rsidRDefault="00857EEF" w:rsidP="000E5095">
      <w:pPr>
        <w:jc w:val="both"/>
        <w:rPr>
          <w:rFonts w:asciiTheme="minorHAnsi" w:hAnsiTheme="minorHAnsi" w:cstheme="minorHAnsi"/>
          <w:bCs/>
          <w:sz w:val="22"/>
          <w:szCs w:val="20"/>
          <w:lang w:eastAsia="de-DE"/>
        </w:rPr>
      </w:pPr>
    </w:p>
    <w:p w14:paraId="2ECD4FA8" w14:textId="77777777" w:rsidR="000E5095" w:rsidRPr="00537072" w:rsidRDefault="00FB1FA0"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Серед учасниць ЗПТ</w:t>
      </w:r>
      <w:r w:rsidR="000E5095" w:rsidRPr="00537072">
        <w:rPr>
          <w:rFonts w:asciiTheme="minorHAnsi" w:hAnsiTheme="minorHAnsi" w:cstheme="minorHAnsi"/>
          <w:bCs/>
          <w:sz w:val="22"/>
          <w:szCs w:val="20"/>
          <w:lang w:eastAsia="de-DE"/>
        </w:rPr>
        <w:t xml:space="preserve"> кожна третя опитана жінка стикалася з труднощами під час постановки на програму ЗПТ.</w:t>
      </w:r>
    </w:p>
    <w:p w14:paraId="1575BDB2" w14:textId="77777777" w:rsidR="00FB1FA0" w:rsidRPr="00537072" w:rsidRDefault="00FB1FA0" w:rsidP="00537072">
      <w:pPr>
        <w:jc w:val="both"/>
        <w:rPr>
          <w:rFonts w:asciiTheme="minorHAnsi" w:hAnsiTheme="minorHAnsi" w:cstheme="minorHAnsi"/>
          <w:bCs/>
          <w:sz w:val="22"/>
          <w:szCs w:val="20"/>
          <w:lang w:eastAsia="de-DE"/>
        </w:rPr>
      </w:pPr>
    </w:p>
    <w:p w14:paraId="60FB0B16" w14:textId="77777777" w:rsidR="000E5095" w:rsidRPr="00537072" w:rsidRDefault="000E5095"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Частка тих, хто стикався з труднощами, вища серед жінок, які вживають вуличні наркотики (45%), ніж серед тих, хто їх не вживає (19%)</w:t>
      </w:r>
      <w:r w:rsidR="00FB1FA0" w:rsidRPr="00537072">
        <w:rPr>
          <w:rFonts w:asciiTheme="minorHAnsi" w:hAnsiTheme="minorHAnsi" w:cstheme="minorHAnsi"/>
          <w:bCs/>
          <w:sz w:val="22"/>
          <w:szCs w:val="20"/>
          <w:lang w:eastAsia="de-DE"/>
        </w:rPr>
        <w:t>.</w:t>
      </w:r>
      <w:r w:rsidR="00A75084" w:rsidRPr="00537072">
        <w:rPr>
          <w:rFonts w:asciiTheme="minorHAnsi" w:hAnsiTheme="minorHAnsi" w:cstheme="minorHAnsi"/>
          <w:bCs/>
          <w:sz w:val="22"/>
          <w:szCs w:val="20"/>
          <w:lang w:eastAsia="de-DE"/>
        </w:rPr>
        <w:t xml:space="preserve"> </w:t>
      </w:r>
    </w:p>
    <w:p w14:paraId="19E53864" w14:textId="77777777" w:rsidR="00857EEF" w:rsidRPr="008808B1" w:rsidRDefault="00857EEF" w:rsidP="000E5095">
      <w:pPr>
        <w:rPr>
          <w:rFonts w:ascii="Tahoma" w:hAnsi="Tahoma" w:cs="Tahoma"/>
          <w:b/>
          <w:i/>
          <w:sz w:val="20"/>
          <w:szCs w:val="20"/>
        </w:rPr>
      </w:pPr>
    </w:p>
    <w:p w14:paraId="09B10F4D" w14:textId="24E073BD" w:rsidR="000E5095" w:rsidRPr="00537072" w:rsidRDefault="000E5095"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17</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Чи стикалися Ви з труднощами під час постановки на програму замісної терапії?</w:t>
      </w:r>
      <w:r w:rsidR="00FA5F56">
        <w:rPr>
          <w:rFonts w:asciiTheme="minorHAnsi" w:hAnsiTheme="minorHAnsi" w:cstheme="minorHAnsi"/>
          <w:b/>
          <w:i/>
          <w:sz w:val="22"/>
          <w:szCs w:val="20"/>
        </w:rPr>
        <w:t xml:space="preserve"> (% респондентів, які </w:t>
      </w:r>
      <w:r w:rsidR="00FA5F56" w:rsidRPr="00FA5F56">
        <w:rPr>
          <w:rFonts w:asciiTheme="minorHAnsi" w:hAnsiTheme="minorHAnsi" w:cstheme="minorHAnsi"/>
          <w:b/>
          <w:i/>
          <w:sz w:val="22"/>
          <w:szCs w:val="20"/>
        </w:rPr>
        <w:t>є учасниками ЗПТ</w:t>
      </w:r>
      <w:r w:rsidR="00FA5F56">
        <w:rPr>
          <w:rFonts w:asciiTheme="minorHAnsi" w:hAnsiTheme="minorHAnsi" w:cstheme="minorHAnsi"/>
          <w:b/>
          <w:i/>
          <w:sz w:val="22"/>
          <w:szCs w:val="20"/>
        </w:rPr>
        <w:t>)</w:t>
      </w:r>
    </w:p>
    <w:p w14:paraId="68A4AE93" w14:textId="77777777" w:rsidR="000E5095" w:rsidRPr="00537072" w:rsidRDefault="000E5095" w:rsidP="00537072">
      <w:pPr>
        <w:jc w:val="center"/>
        <w:rPr>
          <w:rFonts w:asciiTheme="minorHAnsi" w:hAnsiTheme="minorHAnsi" w:cstheme="minorHAnsi"/>
          <w:sz w:val="28"/>
        </w:rPr>
      </w:pPr>
      <w:r w:rsidRPr="00537072">
        <w:rPr>
          <w:rFonts w:asciiTheme="minorHAnsi" w:hAnsiTheme="minorHAnsi" w:cstheme="minorHAnsi"/>
          <w:noProof/>
          <w:sz w:val="28"/>
          <w:lang w:val="ru-RU" w:eastAsia="ru-RU"/>
        </w:rPr>
        <w:drawing>
          <wp:inline distT="0" distB="0" distL="0" distR="0" wp14:anchorId="2008D508" wp14:editId="0DE16462">
            <wp:extent cx="4070350" cy="223728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11144"/>
                    <a:stretch/>
                  </pic:blipFill>
                  <pic:spPr bwMode="auto">
                    <a:xfrm>
                      <a:off x="0" y="0"/>
                      <a:ext cx="4081880" cy="2243620"/>
                    </a:xfrm>
                    <a:prstGeom prst="rect">
                      <a:avLst/>
                    </a:prstGeom>
                    <a:noFill/>
                    <a:ln>
                      <a:noFill/>
                    </a:ln>
                    <a:extLst>
                      <a:ext uri="{53640926-AAD7-44D8-BBD7-CCE9431645EC}">
                        <a14:shadowObscured xmlns:a14="http://schemas.microsoft.com/office/drawing/2010/main"/>
                      </a:ext>
                    </a:extLst>
                  </pic:spPr>
                </pic:pic>
              </a:graphicData>
            </a:graphic>
          </wp:inline>
        </w:drawing>
      </w:r>
    </w:p>
    <w:p w14:paraId="10CA20AF" w14:textId="77777777" w:rsidR="00FB1FA0" w:rsidRPr="00537072" w:rsidRDefault="00FB1FA0" w:rsidP="00537072">
      <w:pPr>
        <w:jc w:val="both"/>
        <w:rPr>
          <w:rFonts w:asciiTheme="minorHAnsi" w:hAnsiTheme="minorHAnsi" w:cstheme="minorHAnsi"/>
          <w:bCs/>
          <w:sz w:val="22"/>
          <w:szCs w:val="20"/>
          <w:lang w:eastAsia="de-DE"/>
        </w:rPr>
      </w:pPr>
    </w:p>
    <w:p w14:paraId="3554A6E7" w14:textId="77777777" w:rsidR="000E5095" w:rsidRPr="00537072" w:rsidRDefault="00FB1FA0" w:rsidP="00537072">
      <w:pPr>
        <w:jc w:val="both"/>
        <w:rPr>
          <w:rFonts w:asciiTheme="minorHAnsi" w:hAnsiTheme="minorHAnsi" w:cstheme="minorHAnsi"/>
          <w:bCs/>
          <w:sz w:val="22"/>
          <w:szCs w:val="20"/>
          <w:lang w:eastAsia="de-DE"/>
        </w:rPr>
      </w:pPr>
      <w:r w:rsidRPr="00537072">
        <w:rPr>
          <w:rFonts w:asciiTheme="minorHAnsi" w:hAnsiTheme="minorHAnsi" w:cstheme="minorHAnsi"/>
          <w:bCs/>
          <w:sz w:val="22"/>
          <w:szCs w:val="20"/>
          <w:lang w:eastAsia="de-DE"/>
        </w:rPr>
        <w:t>С</w:t>
      </w:r>
      <w:r w:rsidR="000E5095" w:rsidRPr="00537072">
        <w:rPr>
          <w:rFonts w:asciiTheme="minorHAnsi" w:hAnsiTheme="minorHAnsi" w:cstheme="minorHAnsi"/>
          <w:bCs/>
          <w:sz w:val="22"/>
          <w:szCs w:val="20"/>
          <w:lang w:eastAsia="de-DE"/>
        </w:rPr>
        <w:t xml:space="preserve">еред тих, хто не є учасниками ЗПТ, 39% ніколи не були і не хотіли бути учасником програми, </w:t>
      </w:r>
      <w:r w:rsidRPr="00537072">
        <w:rPr>
          <w:rFonts w:asciiTheme="minorHAnsi" w:hAnsiTheme="minorHAnsi" w:cstheme="minorHAnsi"/>
          <w:bCs/>
          <w:sz w:val="22"/>
          <w:szCs w:val="20"/>
          <w:lang w:eastAsia="de-DE"/>
        </w:rPr>
        <w:t xml:space="preserve">тоді як </w:t>
      </w:r>
      <w:r w:rsidR="000E5095" w:rsidRPr="00537072">
        <w:rPr>
          <w:rFonts w:asciiTheme="minorHAnsi" w:hAnsiTheme="minorHAnsi" w:cstheme="minorHAnsi"/>
          <w:bCs/>
          <w:sz w:val="22"/>
          <w:szCs w:val="20"/>
          <w:lang w:eastAsia="de-DE"/>
        </w:rPr>
        <w:t>36% ніколи не були, але не проти приєднатися до програми ЗПТ, 18% були учасниками програми, але покинули її відразу або через певний час.</w:t>
      </w:r>
      <w:r w:rsidR="003C60C0" w:rsidRPr="00537072">
        <w:rPr>
          <w:rFonts w:asciiTheme="minorHAnsi" w:hAnsiTheme="minorHAnsi" w:cstheme="minorHAnsi"/>
          <w:bCs/>
          <w:sz w:val="22"/>
          <w:szCs w:val="20"/>
          <w:lang w:eastAsia="de-DE"/>
        </w:rPr>
        <w:t xml:space="preserve"> </w:t>
      </w:r>
      <w:r w:rsidR="000E5095" w:rsidRPr="00537072">
        <w:rPr>
          <w:rFonts w:asciiTheme="minorHAnsi" w:hAnsiTheme="minorHAnsi" w:cstheme="minorHAnsi"/>
          <w:bCs/>
          <w:sz w:val="22"/>
          <w:szCs w:val="20"/>
          <w:lang w:eastAsia="de-DE"/>
        </w:rPr>
        <w:t>Найбільша частка тих, хто ніколи не був і не хотів бути учасником програми</w:t>
      </w:r>
      <w:r w:rsidRPr="00537072">
        <w:rPr>
          <w:rFonts w:asciiTheme="minorHAnsi" w:hAnsiTheme="minorHAnsi" w:cstheme="minorHAnsi"/>
          <w:bCs/>
          <w:sz w:val="22"/>
          <w:szCs w:val="20"/>
          <w:lang w:eastAsia="de-DE"/>
        </w:rPr>
        <w:t xml:space="preserve"> –</w:t>
      </w:r>
      <w:r w:rsidR="001E5D94" w:rsidRPr="00537072">
        <w:rPr>
          <w:rFonts w:asciiTheme="minorHAnsi" w:hAnsiTheme="minorHAnsi" w:cstheme="minorHAnsi"/>
          <w:bCs/>
          <w:sz w:val="22"/>
          <w:szCs w:val="20"/>
          <w:lang w:eastAsia="de-DE"/>
        </w:rPr>
        <w:t xml:space="preserve"> </w:t>
      </w:r>
      <w:r w:rsidRPr="00537072">
        <w:rPr>
          <w:rFonts w:asciiTheme="minorHAnsi" w:hAnsiTheme="minorHAnsi" w:cstheme="minorHAnsi"/>
          <w:bCs/>
          <w:sz w:val="22"/>
          <w:szCs w:val="20"/>
          <w:lang w:eastAsia="de-DE"/>
        </w:rPr>
        <w:t xml:space="preserve">в </w:t>
      </w:r>
      <w:r w:rsidR="000E5095" w:rsidRPr="00537072">
        <w:rPr>
          <w:rFonts w:asciiTheme="minorHAnsi" w:hAnsiTheme="minorHAnsi" w:cstheme="minorHAnsi"/>
          <w:bCs/>
          <w:sz w:val="22"/>
          <w:szCs w:val="20"/>
          <w:lang w:eastAsia="de-DE"/>
        </w:rPr>
        <w:t>південно</w:t>
      </w:r>
      <w:r w:rsidRPr="00537072">
        <w:rPr>
          <w:rFonts w:asciiTheme="minorHAnsi" w:hAnsiTheme="minorHAnsi" w:cstheme="minorHAnsi"/>
          <w:bCs/>
          <w:sz w:val="22"/>
          <w:szCs w:val="20"/>
          <w:lang w:eastAsia="de-DE"/>
        </w:rPr>
        <w:t>му</w:t>
      </w:r>
      <w:r w:rsidR="000E5095" w:rsidRPr="00537072">
        <w:rPr>
          <w:rFonts w:asciiTheme="minorHAnsi" w:hAnsiTheme="minorHAnsi" w:cstheme="minorHAnsi"/>
          <w:bCs/>
          <w:sz w:val="22"/>
          <w:szCs w:val="20"/>
          <w:lang w:eastAsia="de-DE"/>
        </w:rPr>
        <w:t xml:space="preserve"> регіон</w:t>
      </w:r>
      <w:r w:rsidRPr="00537072">
        <w:rPr>
          <w:rFonts w:asciiTheme="minorHAnsi" w:hAnsiTheme="minorHAnsi" w:cstheme="minorHAnsi"/>
          <w:bCs/>
          <w:sz w:val="22"/>
          <w:szCs w:val="20"/>
          <w:lang w:eastAsia="de-DE"/>
        </w:rPr>
        <w:t>і</w:t>
      </w:r>
      <w:r w:rsidR="000E5095" w:rsidRPr="00537072">
        <w:rPr>
          <w:rFonts w:asciiTheme="minorHAnsi" w:hAnsiTheme="minorHAnsi" w:cstheme="minorHAnsi"/>
          <w:bCs/>
          <w:sz w:val="22"/>
          <w:szCs w:val="20"/>
          <w:lang w:eastAsia="de-DE"/>
        </w:rPr>
        <w:t xml:space="preserve"> (70%).</w:t>
      </w:r>
    </w:p>
    <w:p w14:paraId="3BF1995C" w14:textId="78BF540C" w:rsidR="000E5095" w:rsidRPr="00537072" w:rsidRDefault="000E5095" w:rsidP="000E5095">
      <w:pPr>
        <w:rPr>
          <w:rFonts w:asciiTheme="minorHAnsi" w:hAnsiTheme="minorHAnsi" w:cstheme="minorHAnsi"/>
          <w:b/>
          <w:i/>
          <w:sz w:val="22"/>
          <w:szCs w:val="20"/>
        </w:rPr>
      </w:pPr>
      <w:r w:rsidRPr="00537072">
        <w:rPr>
          <w:rFonts w:asciiTheme="minorHAnsi" w:hAnsiTheme="minorHAnsi" w:cstheme="minorHAnsi"/>
          <w:b/>
          <w:i/>
          <w:sz w:val="22"/>
          <w:szCs w:val="20"/>
        </w:rPr>
        <w:lastRenderedPageBreak/>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18</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Яке з цих тверджень найкраще описує Вашу ситуацію?</w:t>
      </w:r>
      <w:r w:rsidR="00FA5F56">
        <w:rPr>
          <w:rFonts w:asciiTheme="minorHAnsi" w:hAnsiTheme="minorHAnsi" w:cstheme="minorHAnsi"/>
          <w:b/>
          <w:i/>
          <w:sz w:val="22"/>
          <w:szCs w:val="20"/>
        </w:rPr>
        <w:t xml:space="preserve"> (% респондентів, які не </w:t>
      </w:r>
      <w:r w:rsidR="00FA5F56" w:rsidRPr="00FA5F56">
        <w:rPr>
          <w:rFonts w:asciiTheme="minorHAnsi" w:hAnsiTheme="minorHAnsi" w:cstheme="minorHAnsi"/>
          <w:b/>
          <w:i/>
          <w:sz w:val="22"/>
          <w:szCs w:val="20"/>
        </w:rPr>
        <w:t>є учасниками ЗПТ)</w:t>
      </w:r>
    </w:p>
    <w:p w14:paraId="3E953ACF" w14:textId="77777777" w:rsidR="000E5095" w:rsidRPr="008808B1" w:rsidRDefault="000E5095" w:rsidP="000E5095">
      <w:r w:rsidRPr="008808B1">
        <w:rPr>
          <w:noProof/>
          <w:lang w:val="ru-RU" w:eastAsia="ru-RU"/>
        </w:rPr>
        <w:drawing>
          <wp:inline distT="0" distB="0" distL="0" distR="0" wp14:anchorId="1AD4BA3A" wp14:editId="6DF90681">
            <wp:extent cx="5511146" cy="317552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086" r="31732"/>
                    <a:stretch/>
                  </pic:blipFill>
                  <pic:spPr bwMode="auto">
                    <a:xfrm>
                      <a:off x="0" y="0"/>
                      <a:ext cx="5524175" cy="3183031"/>
                    </a:xfrm>
                    <a:prstGeom prst="rect">
                      <a:avLst/>
                    </a:prstGeom>
                    <a:noFill/>
                    <a:ln>
                      <a:noFill/>
                    </a:ln>
                    <a:extLst>
                      <a:ext uri="{53640926-AAD7-44D8-BBD7-CCE9431645EC}">
                        <a14:shadowObscured xmlns:a14="http://schemas.microsoft.com/office/drawing/2010/main"/>
                      </a:ext>
                    </a:extLst>
                  </pic:spPr>
                </pic:pic>
              </a:graphicData>
            </a:graphic>
          </wp:inline>
        </w:drawing>
      </w:r>
    </w:p>
    <w:p w14:paraId="7DFDEF9C" w14:textId="77777777" w:rsidR="00FB1FA0" w:rsidRPr="008808B1" w:rsidRDefault="00FB1FA0" w:rsidP="000E5095">
      <w:pPr>
        <w:jc w:val="both"/>
        <w:rPr>
          <w:rFonts w:ascii="Tahoma" w:hAnsi="Tahoma" w:cs="Tahoma"/>
          <w:bCs/>
          <w:sz w:val="20"/>
          <w:szCs w:val="20"/>
          <w:lang w:eastAsia="de-DE"/>
        </w:rPr>
      </w:pPr>
    </w:p>
    <w:p w14:paraId="11DE40C4" w14:textId="77777777" w:rsidR="003C60C0" w:rsidRDefault="000E5095" w:rsidP="00537072">
      <w:pPr>
        <w:jc w:val="both"/>
        <w:rPr>
          <w:rFonts w:asciiTheme="minorHAnsi" w:hAnsiTheme="minorHAnsi" w:cstheme="minorHAnsi"/>
          <w:sz w:val="22"/>
        </w:rPr>
      </w:pPr>
      <w:r w:rsidRPr="00537072">
        <w:rPr>
          <w:rFonts w:asciiTheme="minorHAnsi" w:hAnsiTheme="minorHAnsi" w:cstheme="minorHAnsi"/>
          <w:bCs/>
          <w:sz w:val="22"/>
          <w:lang w:eastAsia="de-DE"/>
        </w:rPr>
        <w:t>Найбільшою складністю, на думку тих учасни</w:t>
      </w:r>
      <w:r w:rsidR="003C60C0" w:rsidRPr="00537072">
        <w:rPr>
          <w:rFonts w:asciiTheme="minorHAnsi" w:hAnsiTheme="minorHAnsi" w:cstheme="minorHAnsi"/>
          <w:bCs/>
          <w:sz w:val="22"/>
          <w:lang w:eastAsia="de-DE"/>
        </w:rPr>
        <w:t>ць</w:t>
      </w:r>
      <w:r w:rsidRPr="00537072">
        <w:rPr>
          <w:rFonts w:asciiTheme="minorHAnsi" w:hAnsiTheme="minorHAnsi" w:cstheme="minorHAnsi"/>
          <w:bCs/>
          <w:sz w:val="22"/>
          <w:lang w:eastAsia="de-DE"/>
        </w:rPr>
        <w:t xml:space="preserve"> ЗПТ</w:t>
      </w:r>
      <w:r w:rsidR="003C60C0" w:rsidRPr="00537072">
        <w:rPr>
          <w:rFonts w:asciiTheme="minorHAnsi" w:hAnsiTheme="minorHAnsi" w:cstheme="minorHAnsi"/>
          <w:bCs/>
          <w:sz w:val="22"/>
          <w:lang w:eastAsia="de-DE"/>
        </w:rPr>
        <w:t>, які</w:t>
      </w:r>
      <w:r w:rsidRPr="00537072">
        <w:rPr>
          <w:rFonts w:asciiTheme="minorHAnsi" w:hAnsiTheme="minorHAnsi" w:cstheme="minorHAnsi"/>
          <w:bCs/>
          <w:sz w:val="22"/>
          <w:lang w:eastAsia="de-DE"/>
        </w:rPr>
        <w:t xml:space="preserve"> мали труднощі під час постановки на програму ЗПТ, є необхідність стати на наркооблік.</w:t>
      </w:r>
      <w:r w:rsidR="003C60C0" w:rsidRPr="00537072">
        <w:rPr>
          <w:rFonts w:asciiTheme="minorHAnsi" w:hAnsiTheme="minorHAnsi" w:cstheme="minorHAnsi"/>
          <w:sz w:val="22"/>
        </w:rPr>
        <w:t xml:space="preserve"> Також більше третини респондентів мали труднощі через необхідність здачі повторного переліку аналізів, </w:t>
      </w:r>
      <w:r w:rsidR="00666356" w:rsidRPr="00537072">
        <w:rPr>
          <w:rFonts w:asciiTheme="minorHAnsi" w:hAnsiTheme="minorHAnsi" w:cstheme="minorHAnsi"/>
          <w:sz w:val="22"/>
        </w:rPr>
        <w:t>через те, що їм далеко/незручно/дорого їздити,</w:t>
      </w:r>
      <w:r w:rsidR="003C60C0" w:rsidRPr="00537072">
        <w:rPr>
          <w:rFonts w:asciiTheme="minorHAnsi" w:hAnsiTheme="minorHAnsi" w:cstheme="minorHAnsi"/>
          <w:sz w:val="22"/>
        </w:rPr>
        <w:t xml:space="preserve"> та обов’язкову госпіталізацію до стаціонару.</w:t>
      </w:r>
    </w:p>
    <w:p w14:paraId="166753E1" w14:textId="77777777" w:rsidR="00256964" w:rsidRPr="00537072" w:rsidRDefault="00256964" w:rsidP="00537072">
      <w:pPr>
        <w:jc w:val="both"/>
        <w:rPr>
          <w:rFonts w:asciiTheme="minorHAnsi" w:hAnsiTheme="minorHAnsi" w:cstheme="minorHAnsi"/>
          <w:sz w:val="22"/>
        </w:rPr>
      </w:pPr>
    </w:p>
    <w:p w14:paraId="1509ACD1" w14:textId="77777777" w:rsidR="003B55CC" w:rsidRPr="00537072" w:rsidRDefault="003B55CC" w:rsidP="00537072">
      <w:pPr>
        <w:jc w:val="both"/>
        <w:rPr>
          <w:rFonts w:asciiTheme="minorHAnsi" w:hAnsiTheme="minorHAnsi" w:cstheme="minorHAnsi"/>
          <w:sz w:val="22"/>
        </w:rPr>
      </w:pPr>
      <w:r w:rsidRPr="00537072">
        <w:rPr>
          <w:rFonts w:asciiTheme="minorHAnsi" w:hAnsiTheme="minorHAnsi" w:cstheme="minorHAnsi"/>
          <w:sz w:val="22"/>
        </w:rPr>
        <w:t>Серед жінок, які ніколи не були учасниками програми ЗПТ, але хотіли б приєднатися, у 75% випадків причиною не приєднання є необхідність ставати на наркооблік. Ще 38% респондентів вказали, що їм далеко /незручно/дорого їздити, а у 37% жінок їхні рідні були проти постановки на ЗТП.</w:t>
      </w:r>
    </w:p>
    <w:p w14:paraId="2F378BBE" w14:textId="77777777" w:rsidR="00FB1FA0" w:rsidRPr="00537072" w:rsidRDefault="00FB1FA0" w:rsidP="00537072">
      <w:pPr>
        <w:jc w:val="both"/>
        <w:rPr>
          <w:rFonts w:asciiTheme="minorHAnsi" w:hAnsiTheme="minorHAnsi" w:cstheme="minorHAnsi"/>
          <w:b/>
          <w:i/>
          <w:sz w:val="22"/>
        </w:rPr>
      </w:pPr>
    </w:p>
    <w:p w14:paraId="00F8CC3F" w14:textId="77777777" w:rsidR="000E5095" w:rsidRPr="00537072" w:rsidRDefault="000E5095" w:rsidP="00537072">
      <w:pPr>
        <w:jc w:val="both"/>
        <w:rPr>
          <w:rFonts w:asciiTheme="minorHAnsi" w:hAnsiTheme="minorHAnsi" w:cstheme="minorHAnsi"/>
          <w:b/>
          <w:i/>
          <w:sz w:val="22"/>
        </w:rPr>
      </w:pPr>
      <w:r w:rsidRPr="00537072">
        <w:rPr>
          <w:rFonts w:asciiTheme="minorHAnsi" w:hAnsiTheme="minorHAnsi" w:cstheme="minorHAnsi"/>
          <w:b/>
          <w:i/>
          <w:sz w:val="22"/>
        </w:rPr>
        <w:t xml:space="preserve">Рисунок </w:t>
      </w:r>
      <w:r w:rsidR="00C169D0" w:rsidRPr="00537072">
        <w:rPr>
          <w:rFonts w:asciiTheme="minorHAnsi" w:hAnsiTheme="minorHAnsi" w:cstheme="minorHAnsi"/>
          <w:b/>
          <w:i/>
          <w:sz w:val="22"/>
        </w:rPr>
        <w:fldChar w:fldCharType="begin"/>
      </w:r>
      <w:r w:rsidRPr="00537072">
        <w:rPr>
          <w:rFonts w:asciiTheme="minorHAnsi" w:hAnsiTheme="minorHAnsi" w:cstheme="minorHAnsi"/>
          <w:b/>
          <w:i/>
          <w:sz w:val="22"/>
        </w:rPr>
        <w:instrText xml:space="preserve"> SEQ Figure \* ARABIC </w:instrText>
      </w:r>
      <w:r w:rsidR="00C169D0" w:rsidRPr="00537072">
        <w:rPr>
          <w:rFonts w:asciiTheme="minorHAnsi" w:hAnsiTheme="minorHAnsi" w:cstheme="minorHAnsi"/>
          <w:b/>
          <w:i/>
          <w:sz w:val="22"/>
        </w:rPr>
        <w:fldChar w:fldCharType="separate"/>
      </w:r>
      <w:r w:rsidR="003E4C40">
        <w:rPr>
          <w:rFonts w:asciiTheme="minorHAnsi" w:hAnsiTheme="minorHAnsi" w:cstheme="minorHAnsi"/>
          <w:b/>
          <w:i/>
          <w:noProof/>
          <w:sz w:val="22"/>
        </w:rPr>
        <w:t>19</w:t>
      </w:r>
      <w:r w:rsidR="00C169D0" w:rsidRPr="00537072">
        <w:rPr>
          <w:rFonts w:asciiTheme="minorHAnsi" w:hAnsiTheme="minorHAnsi" w:cstheme="minorHAnsi"/>
          <w:b/>
          <w:i/>
          <w:sz w:val="22"/>
        </w:rPr>
        <w:fldChar w:fldCharType="end"/>
      </w:r>
      <w:r w:rsidRPr="00537072">
        <w:rPr>
          <w:rFonts w:asciiTheme="minorHAnsi" w:hAnsiTheme="minorHAnsi" w:cstheme="minorHAnsi"/>
          <w:b/>
          <w:i/>
          <w:sz w:val="22"/>
        </w:rPr>
        <w:t>. З якими труднощами Ви зіткнулися</w:t>
      </w:r>
      <w:r w:rsidR="00666356" w:rsidRPr="00537072">
        <w:rPr>
          <w:rFonts w:asciiTheme="minorHAnsi" w:hAnsiTheme="minorHAnsi" w:cstheme="minorHAnsi"/>
          <w:b/>
          <w:i/>
          <w:sz w:val="22"/>
        </w:rPr>
        <w:t xml:space="preserve"> </w:t>
      </w:r>
      <w:r w:rsidR="00666356" w:rsidRPr="00537072">
        <w:rPr>
          <w:rFonts w:asciiTheme="minorHAnsi" w:hAnsiTheme="minorHAnsi" w:cstheme="minorHAnsi"/>
          <w:b/>
          <w:bCs/>
          <w:i/>
          <w:sz w:val="22"/>
          <w:lang w:eastAsia="de-DE"/>
        </w:rPr>
        <w:t>під час постановки на програму</w:t>
      </w:r>
      <w:r w:rsidRPr="00537072">
        <w:rPr>
          <w:rFonts w:asciiTheme="minorHAnsi" w:hAnsiTheme="minorHAnsi" w:cstheme="minorHAnsi"/>
          <w:b/>
          <w:sz w:val="22"/>
        </w:rPr>
        <w:t>?</w:t>
      </w:r>
      <w:r w:rsidR="003C60C0" w:rsidRPr="00537072">
        <w:rPr>
          <w:rFonts w:asciiTheme="minorHAnsi" w:hAnsiTheme="minorHAnsi" w:cstheme="minorHAnsi"/>
          <w:b/>
          <w:sz w:val="22"/>
        </w:rPr>
        <w:t xml:space="preserve"> </w:t>
      </w:r>
      <w:r w:rsidR="003C60C0" w:rsidRPr="00537072">
        <w:rPr>
          <w:rFonts w:asciiTheme="minorHAnsi" w:hAnsiTheme="minorHAnsi" w:cstheme="minorHAnsi"/>
          <w:b/>
          <w:i/>
          <w:sz w:val="22"/>
        </w:rPr>
        <w:t xml:space="preserve">(% </w:t>
      </w:r>
      <w:r w:rsidR="003C60C0" w:rsidRPr="00537072">
        <w:rPr>
          <w:rFonts w:asciiTheme="minorHAnsi" w:hAnsiTheme="minorHAnsi" w:cstheme="minorHAnsi"/>
          <w:b/>
          <w:bCs/>
          <w:i/>
          <w:sz w:val="22"/>
          <w:lang w:eastAsia="de-DE"/>
        </w:rPr>
        <w:t>учасниць ЗПТ</w:t>
      </w:r>
      <w:r w:rsidR="00666356" w:rsidRPr="00537072">
        <w:rPr>
          <w:rFonts w:asciiTheme="minorHAnsi" w:hAnsiTheme="minorHAnsi" w:cstheme="minorHAnsi"/>
          <w:b/>
          <w:bCs/>
          <w:i/>
          <w:sz w:val="22"/>
          <w:lang w:eastAsia="de-DE"/>
        </w:rPr>
        <w:t>, які мали труднощі під час постановки на програму</w:t>
      </w:r>
      <w:r w:rsidR="003C60C0" w:rsidRPr="00537072">
        <w:rPr>
          <w:rFonts w:asciiTheme="minorHAnsi" w:hAnsiTheme="minorHAnsi" w:cstheme="minorHAnsi"/>
          <w:b/>
          <w:i/>
          <w:sz w:val="22"/>
        </w:rPr>
        <w:t>)</w:t>
      </w:r>
    </w:p>
    <w:p w14:paraId="63C046A8" w14:textId="77777777" w:rsidR="003B55CC" w:rsidRPr="00537072" w:rsidRDefault="003B55CC" w:rsidP="00537072">
      <w:pPr>
        <w:jc w:val="both"/>
        <w:rPr>
          <w:rFonts w:asciiTheme="minorHAnsi" w:hAnsiTheme="minorHAnsi" w:cstheme="minorHAnsi"/>
          <w:b/>
          <w:i/>
          <w:sz w:val="22"/>
        </w:rPr>
      </w:pPr>
      <w:r w:rsidRPr="00537072">
        <w:rPr>
          <w:rFonts w:asciiTheme="minorHAnsi" w:hAnsiTheme="minorHAnsi" w:cstheme="minorHAnsi"/>
          <w:b/>
          <w:i/>
          <w:sz w:val="22"/>
        </w:rPr>
        <w:t>Чому Ви не стали учасником програми замісної підтримувальної терапії? (% тих, хто ніколи не був на програмі ЗПТ, але хотів би приєднатися)</w:t>
      </w:r>
    </w:p>
    <w:p w14:paraId="62637698" w14:textId="77777777" w:rsidR="003B55CC" w:rsidRPr="008808B1" w:rsidRDefault="003B55CC" w:rsidP="000E5095">
      <w:pPr>
        <w:rPr>
          <w:rFonts w:ascii="Tahoma" w:hAnsi="Tahoma" w:cs="Tahoma"/>
          <w:b/>
          <w:i/>
          <w:sz w:val="20"/>
          <w:szCs w:val="20"/>
        </w:rPr>
      </w:pPr>
    </w:p>
    <w:p w14:paraId="1CC9892D" w14:textId="27980318" w:rsidR="000E5095" w:rsidRPr="008808B1" w:rsidRDefault="001A4F6E" w:rsidP="003B55CC">
      <w:pPr>
        <w:jc w:val="center"/>
        <w:rPr>
          <w:rFonts w:ascii="Tahoma" w:hAnsi="Tahoma" w:cs="Tahoma"/>
          <w:b/>
          <w:i/>
          <w:sz w:val="20"/>
          <w:szCs w:val="20"/>
        </w:rPr>
      </w:pPr>
      <w:r>
        <w:rPr>
          <w:rFonts w:ascii="Tahoma" w:hAnsi="Tahoma" w:cs="Tahoma"/>
          <w:b/>
          <w:i/>
          <w:noProof/>
          <w:sz w:val="20"/>
          <w:szCs w:val="20"/>
          <w:lang w:val="ru-RU" w:eastAsia="ru-RU"/>
        </w:rPr>
        <w:drawing>
          <wp:inline distT="0" distB="0" distL="0" distR="0" wp14:anchorId="7861165D" wp14:editId="2E18FB86">
            <wp:extent cx="5515200" cy="2854800"/>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22577" r="11938"/>
                    <a:stretch/>
                  </pic:blipFill>
                  <pic:spPr bwMode="auto">
                    <a:xfrm>
                      <a:off x="0" y="0"/>
                      <a:ext cx="5515200" cy="2854800"/>
                    </a:xfrm>
                    <a:prstGeom prst="rect">
                      <a:avLst/>
                    </a:prstGeom>
                    <a:noFill/>
                    <a:ln>
                      <a:noFill/>
                    </a:ln>
                    <a:extLst>
                      <a:ext uri="{53640926-AAD7-44D8-BBD7-CCE9431645EC}">
                        <a14:shadowObscured xmlns:a14="http://schemas.microsoft.com/office/drawing/2010/main"/>
                      </a:ext>
                    </a:extLst>
                  </pic:spPr>
                </pic:pic>
              </a:graphicData>
            </a:graphic>
          </wp:inline>
        </w:drawing>
      </w:r>
    </w:p>
    <w:p w14:paraId="7AA042A9" w14:textId="77777777" w:rsidR="003824BB" w:rsidRPr="008808B1" w:rsidRDefault="003824BB" w:rsidP="003824BB">
      <w:pPr>
        <w:rPr>
          <w:rFonts w:ascii="Tahoma" w:hAnsi="Tahoma" w:cs="Tahoma"/>
          <w:sz w:val="20"/>
          <w:szCs w:val="20"/>
        </w:rPr>
      </w:pPr>
    </w:p>
    <w:p w14:paraId="712A39E3" w14:textId="77777777" w:rsidR="003824BB" w:rsidRPr="00537072" w:rsidRDefault="003824BB" w:rsidP="00537072">
      <w:pPr>
        <w:jc w:val="both"/>
        <w:rPr>
          <w:rFonts w:asciiTheme="minorHAnsi" w:hAnsiTheme="minorHAnsi" w:cstheme="minorHAnsi"/>
          <w:sz w:val="22"/>
          <w:szCs w:val="20"/>
        </w:rPr>
      </w:pPr>
      <w:r w:rsidRPr="00537072">
        <w:rPr>
          <w:rFonts w:asciiTheme="minorHAnsi" w:hAnsiTheme="minorHAnsi" w:cstheme="minorHAnsi"/>
          <w:sz w:val="22"/>
          <w:szCs w:val="20"/>
        </w:rPr>
        <w:lastRenderedPageBreak/>
        <w:t>35% опитаних залишили програму замісної терапії через незручність чи дороговизну поїздок, 30% жінок відзначили погане ставлення медичного персоналу, у 27% респондентів рідні були проти постановки на ЗТП, 27% респондентів мали замало часу чи можливості цим займатися, 19% вказали на низьку якість препаратів та/або погані відчуття. Інші причини називали не більше 11% колишніх учасниць програм ЗПТ. 8% вказали, що їх виключили з програми.</w:t>
      </w:r>
    </w:p>
    <w:p w14:paraId="7BFBBA43" w14:textId="77777777" w:rsidR="003824BB" w:rsidRPr="00537072" w:rsidRDefault="003824BB" w:rsidP="00537072">
      <w:pPr>
        <w:jc w:val="both"/>
        <w:rPr>
          <w:rFonts w:asciiTheme="minorHAnsi" w:hAnsiTheme="minorHAnsi" w:cstheme="minorHAnsi"/>
          <w:b/>
          <w:i/>
          <w:sz w:val="22"/>
          <w:szCs w:val="20"/>
        </w:rPr>
      </w:pPr>
    </w:p>
    <w:p w14:paraId="5657C235" w14:textId="0AC5B6B8" w:rsidR="003824BB" w:rsidRPr="00537072" w:rsidRDefault="000E5095" w:rsidP="00537072">
      <w:pPr>
        <w:jc w:val="both"/>
        <w:rPr>
          <w:rFonts w:asciiTheme="minorHAnsi" w:hAnsiTheme="minorHAnsi" w:cstheme="minorHAnsi"/>
          <w:b/>
          <w:i/>
          <w:sz w:val="22"/>
          <w:szCs w:val="20"/>
        </w:rPr>
      </w:pPr>
      <w:r w:rsidRPr="00537072">
        <w:rPr>
          <w:rFonts w:asciiTheme="minorHAnsi" w:hAnsiTheme="minorHAnsi" w:cstheme="minorHAnsi"/>
          <w:b/>
          <w:i/>
          <w:sz w:val="22"/>
          <w:szCs w:val="20"/>
        </w:rPr>
        <w:t xml:space="preserve">Рисунок </w:t>
      </w:r>
      <w:r w:rsidR="00C169D0" w:rsidRPr="00537072">
        <w:rPr>
          <w:rFonts w:asciiTheme="minorHAnsi" w:hAnsiTheme="minorHAnsi" w:cstheme="minorHAnsi"/>
          <w:b/>
          <w:i/>
          <w:sz w:val="22"/>
          <w:szCs w:val="20"/>
        </w:rPr>
        <w:fldChar w:fldCharType="begin"/>
      </w:r>
      <w:r w:rsidRPr="00537072">
        <w:rPr>
          <w:rFonts w:asciiTheme="minorHAnsi" w:hAnsiTheme="minorHAnsi" w:cstheme="minorHAnsi"/>
          <w:b/>
          <w:i/>
          <w:sz w:val="22"/>
          <w:szCs w:val="20"/>
        </w:rPr>
        <w:instrText xml:space="preserve"> SEQ Figure \* ARABIC </w:instrText>
      </w:r>
      <w:r w:rsidR="00C169D0" w:rsidRPr="00537072">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20</w:t>
      </w:r>
      <w:r w:rsidR="00C169D0" w:rsidRPr="00537072">
        <w:rPr>
          <w:rFonts w:asciiTheme="minorHAnsi" w:hAnsiTheme="minorHAnsi" w:cstheme="minorHAnsi"/>
          <w:b/>
          <w:i/>
          <w:sz w:val="22"/>
          <w:szCs w:val="20"/>
        </w:rPr>
        <w:fldChar w:fldCharType="end"/>
      </w:r>
      <w:r w:rsidRPr="00537072">
        <w:rPr>
          <w:rFonts w:asciiTheme="minorHAnsi" w:hAnsiTheme="minorHAnsi" w:cstheme="minorHAnsi"/>
          <w:b/>
          <w:i/>
          <w:sz w:val="22"/>
          <w:szCs w:val="20"/>
        </w:rPr>
        <w:t>. Чому Ви залишили програму ЗПТ</w:t>
      </w:r>
      <w:r w:rsidR="003824BB" w:rsidRPr="00537072">
        <w:rPr>
          <w:rFonts w:asciiTheme="minorHAnsi" w:hAnsiTheme="minorHAnsi" w:cstheme="minorHAnsi"/>
          <w:sz w:val="22"/>
          <w:szCs w:val="20"/>
        </w:rPr>
        <w:t xml:space="preserve"> </w:t>
      </w:r>
      <w:r w:rsidR="003824BB" w:rsidRPr="00537072">
        <w:rPr>
          <w:rFonts w:asciiTheme="minorHAnsi" w:hAnsiTheme="minorHAnsi" w:cstheme="minorHAnsi"/>
          <w:b/>
          <w:i/>
          <w:sz w:val="22"/>
          <w:szCs w:val="20"/>
        </w:rPr>
        <w:t>(% тих, хто залишив програму ЗПТ)</w:t>
      </w:r>
    </w:p>
    <w:p w14:paraId="7FC23F52" w14:textId="77777777" w:rsidR="000E5095" w:rsidRPr="008808B1" w:rsidRDefault="000E5095" w:rsidP="001866B0">
      <w:pPr>
        <w:jc w:val="center"/>
        <w:rPr>
          <w:rFonts w:ascii="Tahoma" w:hAnsi="Tahoma" w:cs="Tahoma"/>
          <w:sz w:val="20"/>
          <w:szCs w:val="20"/>
        </w:rPr>
      </w:pPr>
      <w:r w:rsidRPr="008808B1">
        <w:rPr>
          <w:noProof/>
          <w:lang w:val="ru-RU" w:eastAsia="ru-RU"/>
        </w:rPr>
        <w:drawing>
          <wp:inline distT="0" distB="0" distL="0" distR="0" wp14:anchorId="008D0766" wp14:editId="3D6186A2">
            <wp:extent cx="4443095" cy="327104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4707" r="30540"/>
                    <a:stretch/>
                  </pic:blipFill>
                  <pic:spPr bwMode="auto">
                    <a:xfrm>
                      <a:off x="0" y="0"/>
                      <a:ext cx="4448700" cy="3275170"/>
                    </a:xfrm>
                    <a:prstGeom prst="rect">
                      <a:avLst/>
                    </a:prstGeom>
                    <a:noFill/>
                    <a:ln>
                      <a:noFill/>
                    </a:ln>
                    <a:extLst>
                      <a:ext uri="{53640926-AAD7-44D8-BBD7-CCE9431645EC}">
                        <a14:shadowObscured xmlns:a14="http://schemas.microsoft.com/office/drawing/2010/main"/>
                      </a:ext>
                    </a:extLst>
                  </pic:spPr>
                </pic:pic>
              </a:graphicData>
            </a:graphic>
          </wp:inline>
        </w:drawing>
      </w:r>
    </w:p>
    <w:p w14:paraId="5A043C5A" w14:textId="77777777" w:rsidR="002F5216" w:rsidRPr="008808B1" w:rsidRDefault="002F5216" w:rsidP="002F5216">
      <w:pPr>
        <w:rPr>
          <w:rFonts w:ascii="Tahoma" w:hAnsi="Tahoma" w:cs="Tahoma"/>
          <w:b/>
          <w:i/>
          <w:sz w:val="20"/>
          <w:szCs w:val="20"/>
        </w:rPr>
      </w:pPr>
    </w:p>
    <w:p w14:paraId="6F8C236E" w14:textId="77777777" w:rsidR="0069488E" w:rsidRPr="008808B1" w:rsidRDefault="0069488E" w:rsidP="002F5216"/>
    <w:p w14:paraId="6E3831E3" w14:textId="77777777" w:rsidR="002F5216" w:rsidRPr="001866B0" w:rsidRDefault="002F5216" w:rsidP="001866B0">
      <w:pPr>
        <w:jc w:val="both"/>
        <w:rPr>
          <w:rFonts w:asciiTheme="minorHAnsi" w:hAnsiTheme="minorHAnsi" w:cstheme="minorHAnsi"/>
          <w:sz w:val="22"/>
        </w:rPr>
      </w:pPr>
      <w:r w:rsidRPr="001866B0">
        <w:rPr>
          <w:rFonts w:asciiTheme="minorHAnsi" w:hAnsiTheme="minorHAnsi" w:cstheme="minorHAnsi"/>
          <w:sz w:val="22"/>
        </w:rPr>
        <w:t xml:space="preserve">Близько половини (46%) учасниць програми ЗТП стикалися з труднощами під час лікування. 62% учасниць стикалися з неадекватним дозуванням препарату. Також </w:t>
      </w:r>
      <w:r w:rsidR="00F75F2D" w:rsidRPr="001866B0">
        <w:rPr>
          <w:rFonts w:asciiTheme="minorHAnsi" w:hAnsiTheme="minorHAnsi" w:cstheme="minorHAnsi"/>
          <w:sz w:val="22"/>
        </w:rPr>
        <w:t>приблизно</w:t>
      </w:r>
      <w:r w:rsidRPr="001866B0">
        <w:rPr>
          <w:rFonts w:asciiTheme="minorHAnsi" w:hAnsiTheme="minorHAnsi" w:cstheme="minorHAnsi"/>
          <w:sz w:val="22"/>
        </w:rPr>
        <w:t xml:space="preserve"> половині учасниць не видавали препарат для самостійного вживання та не вистачало психологічної підтримки.</w:t>
      </w:r>
      <w:r w:rsidR="00CB06E1" w:rsidRPr="001866B0">
        <w:rPr>
          <w:rFonts w:asciiTheme="minorHAnsi" w:hAnsiTheme="minorHAnsi" w:cstheme="minorHAnsi"/>
          <w:sz w:val="22"/>
        </w:rPr>
        <w:t xml:space="preserve"> </w:t>
      </w:r>
      <w:r w:rsidRPr="001866B0">
        <w:rPr>
          <w:rFonts w:asciiTheme="minorHAnsi" w:hAnsiTheme="minorHAnsi" w:cstheme="minorHAnsi"/>
          <w:sz w:val="22"/>
        </w:rPr>
        <w:t>У Західному регіоні учасниці частіше</w:t>
      </w:r>
      <w:r w:rsidR="00CB06E1" w:rsidRPr="001866B0">
        <w:rPr>
          <w:rFonts w:asciiTheme="minorHAnsi" w:hAnsiTheme="minorHAnsi" w:cstheme="minorHAnsi"/>
          <w:sz w:val="22"/>
        </w:rPr>
        <w:t>, порівняно з іншими регіонами,</w:t>
      </w:r>
      <w:r w:rsidRPr="001866B0">
        <w:rPr>
          <w:rFonts w:asciiTheme="minorHAnsi" w:hAnsiTheme="minorHAnsi" w:cstheme="minorHAnsi"/>
          <w:sz w:val="22"/>
        </w:rPr>
        <w:t xml:space="preserve"> </w:t>
      </w:r>
      <w:r w:rsidR="00CB06E1" w:rsidRPr="001866B0">
        <w:rPr>
          <w:rFonts w:asciiTheme="minorHAnsi" w:hAnsiTheme="minorHAnsi" w:cstheme="minorHAnsi"/>
          <w:sz w:val="22"/>
        </w:rPr>
        <w:t>говорили про</w:t>
      </w:r>
      <w:r w:rsidRPr="001866B0">
        <w:rPr>
          <w:rFonts w:asciiTheme="minorHAnsi" w:hAnsiTheme="minorHAnsi" w:cstheme="minorHAnsi"/>
          <w:sz w:val="22"/>
        </w:rPr>
        <w:t xml:space="preserve"> поган</w:t>
      </w:r>
      <w:r w:rsidR="00CB06E1" w:rsidRPr="001866B0">
        <w:rPr>
          <w:rFonts w:asciiTheme="minorHAnsi" w:hAnsiTheme="minorHAnsi" w:cstheme="minorHAnsi"/>
          <w:sz w:val="22"/>
        </w:rPr>
        <w:t>е</w:t>
      </w:r>
      <w:r w:rsidRPr="001866B0">
        <w:rPr>
          <w:rFonts w:asciiTheme="minorHAnsi" w:hAnsiTheme="minorHAnsi" w:cstheme="minorHAnsi"/>
          <w:sz w:val="22"/>
        </w:rPr>
        <w:t xml:space="preserve"> ставленням медичного персоналу</w:t>
      </w:r>
      <w:r w:rsidR="00CB06E1" w:rsidRPr="001866B0">
        <w:rPr>
          <w:rFonts w:asciiTheme="minorHAnsi" w:hAnsiTheme="minorHAnsi" w:cstheme="minorHAnsi"/>
          <w:sz w:val="22"/>
        </w:rPr>
        <w:t xml:space="preserve"> (58%)</w:t>
      </w:r>
      <w:r w:rsidRPr="001866B0">
        <w:rPr>
          <w:rFonts w:asciiTheme="minorHAnsi" w:hAnsiTheme="minorHAnsi" w:cstheme="minorHAnsi"/>
          <w:sz w:val="22"/>
        </w:rPr>
        <w:t>.</w:t>
      </w:r>
    </w:p>
    <w:p w14:paraId="7CDEC646" w14:textId="77777777" w:rsidR="002F5216" w:rsidRPr="001866B0" w:rsidRDefault="002F5216" w:rsidP="001866B0">
      <w:pPr>
        <w:jc w:val="both"/>
        <w:rPr>
          <w:rFonts w:asciiTheme="minorHAnsi" w:hAnsiTheme="minorHAnsi" w:cstheme="minorHAnsi"/>
          <w:sz w:val="22"/>
        </w:rPr>
      </w:pPr>
    </w:p>
    <w:p w14:paraId="09697287" w14:textId="6D50A6B8" w:rsidR="000E5095" w:rsidRPr="001866B0" w:rsidRDefault="000E5095" w:rsidP="001866B0">
      <w:pPr>
        <w:jc w:val="both"/>
        <w:rPr>
          <w:rFonts w:asciiTheme="minorHAnsi" w:hAnsiTheme="minorHAnsi" w:cstheme="minorHAnsi"/>
          <w:b/>
          <w:i/>
          <w:sz w:val="22"/>
          <w:szCs w:val="20"/>
        </w:rPr>
      </w:pPr>
      <w:r w:rsidRPr="001866B0">
        <w:rPr>
          <w:rFonts w:asciiTheme="minorHAnsi" w:hAnsiTheme="minorHAnsi" w:cstheme="minorHAnsi"/>
          <w:b/>
          <w:i/>
          <w:sz w:val="22"/>
          <w:szCs w:val="20"/>
        </w:rPr>
        <w:t xml:space="preserve">Рисунок </w:t>
      </w:r>
      <w:r w:rsidR="00C169D0" w:rsidRPr="001866B0">
        <w:rPr>
          <w:rFonts w:asciiTheme="minorHAnsi" w:hAnsiTheme="minorHAnsi" w:cstheme="minorHAnsi"/>
          <w:b/>
          <w:i/>
          <w:sz w:val="22"/>
          <w:szCs w:val="20"/>
        </w:rPr>
        <w:fldChar w:fldCharType="begin"/>
      </w:r>
      <w:r w:rsidRPr="001866B0">
        <w:rPr>
          <w:rFonts w:asciiTheme="minorHAnsi" w:hAnsiTheme="minorHAnsi" w:cstheme="minorHAnsi"/>
          <w:b/>
          <w:i/>
          <w:sz w:val="22"/>
          <w:szCs w:val="20"/>
        </w:rPr>
        <w:instrText xml:space="preserve"> SEQ Figure \* ARABIC </w:instrText>
      </w:r>
      <w:r w:rsidR="00C169D0" w:rsidRPr="001866B0">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21</w:t>
      </w:r>
      <w:r w:rsidR="00C169D0" w:rsidRPr="001866B0">
        <w:rPr>
          <w:rFonts w:asciiTheme="minorHAnsi" w:hAnsiTheme="minorHAnsi" w:cstheme="minorHAnsi"/>
          <w:b/>
          <w:i/>
          <w:sz w:val="22"/>
          <w:szCs w:val="20"/>
        </w:rPr>
        <w:fldChar w:fldCharType="end"/>
      </w:r>
      <w:r w:rsidRPr="001866B0">
        <w:rPr>
          <w:rFonts w:asciiTheme="minorHAnsi" w:hAnsiTheme="minorHAnsi" w:cstheme="minorHAnsi"/>
          <w:b/>
          <w:i/>
          <w:sz w:val="22"/>
          <w:szCs w:val="20"/>
        </w:rPr>
        <w:t>. Які саме це були труднощі?</w:t>
      </w:r>
      <w:r w:rsidR="00FA5F56">
        <w:rPr>
          <w:rFonts w:asciiTheme="minorHAnsi" w:hAnsiTheme="minorHAnsi" w:cstheme="minorHAnsi"/>
          <w:b/>
          <w:i/>
          <w:sz w:val="22"/>
          <w:szCs w:val="20"/>
        </w:rPr>
        <w:t xml:space="preserve"> (% респонденток, які є </w:t>
      </w:r>
      <w:r w:rsidR="00FA5F56" w:rsidRPr="00FA5F56">
        <w:rPr>
          <w:rFonts w:asciiTheme="minorHAnsi" w:hAnsiTheme="minorHAnsi" w:cstheme="minorHAnsi"/>
          <w:b/>
          <w:i/>
          <w:sz w:val="22"/>
          <w:szCs w:val="20"/>
        </w:rPr>
        <w:t>учасницями і стикалися з труднощами)</w:t>
      </w:r>
    </w:p>
    <w:p w14:paraId="2D5B6BB4" w14:textId="77777777" w:rsidR="000E5095" w:rsidRPr="008808B1" w:rsidRDefault="000E5095" w:rsidP="000E5095">
      <w:pPr>
        <w:rPr>
          <w:b/>
          <w:bCs/>
        </w:rPr>
      </w:pPr>
      <w:r w:rsidRPr="008808B1">
        <w:rPr>
          <w:b/>
          <w:bCs/>
          <w:noProof/>
          <w:lang w:val="ru-RU" w:eastAsia="ru-RU"/>
        </w:rPr>
        <w:drawing>
          <wp:inline distT="0" distB="0" distL="0" distR="0" wp14:anchorId="6176BFA1" wp14:editId="23A2736F">
            <wp:extent cx="5124450" cy="309587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952" r="26510"/>
                    <a:stretch/>
                  </pic:blipFill>
                  <pic:spPr bwMode="auto">
                    <a:xfrm>
                      <a:off x="0" y="0"/>
                      <a:ext cx="5143679" cy="3107488"/>
                    </a:xfrm>
                    <a:prstGeom prst="rect">
                      <a:avLst/>
                    </a:prstGeom>
                    <a:noFill/>
                    <a:ln>
                      <a:noFill/>
                    </a:ln>
                    <a:extLst>
                      <a:ext uri="{53640926-AAD7-44D8-BBD7-CCE9431645EC}">
                        <a14:shadowObscured xmlns:a14="http://schemas.microsoft.com/office/drawing/2010/main"/>
                      </a:ext>
                    </a:extLst>
                  </pic:spPr>
                </pic:pic>
              </a:graphicData>
            </a:graphic>
          </wp:inline>
        </w:drawing>
      </w:r>
    </w:p>
    <w:p w14:paraId="4D8C224F" w14:textId="77777777" w:rsidR="00F94957" w:rsidRPr="001866B0" w:rsidRDefault="00F94957" w:rsidP="001866B0">
      <w:pPr>
        <w:pStyle w:val="2"/>
        <w:numPr>
          <w:ilvl w:val="0"/>
          <w:numId w:val="0"/>
        </w:numPr>
        <w:spacing w:before="0"/>
        <w:ind w:left="576" w:hanging="576"/>
        <w:jc w:val="both"/>
        <w:rPr>
          <w:rFonts w:asciiTheme="minorHAnsi" w:hAnsiTheme="minorHAnsi" w:cstheme="minorHAnsi"/>
          <w:sz w:val="22"/>
          <w:szCs w:val="22"/>
        </w:rPr>
      </w:pPr>
      <w:bookmarkStart w:id="28" w:name="_Toc121060277"/>
      <w:r w:rsidRPr="008808B1">
        <w:lastRenderedPageBreak/>
        <w:t>Оцінка очікувань респондентів від профілактичних послуг</w:t>
      </w:r>
      <w:bookmarkEnd w:id="28"/>
    </w:p>
    <w:p w14:paraId="140D121C" w14:textId="77777777" w:rsidR="00F94957" w:rsidRPr="001866B0" w:rsidRDefault="00F94957" w:rsidP="001866B0">
      <w:pPr>
        <w:jc w:val="both"/>
        <w:rPr>
          <w:rFonts w:asciiTheme="minorHAnsi" w:hAnsiTheme="minorHAnsi" w:cstheme="minorHAnsi"/>
          <w:sz w:val="22"/>
        </w:rPr>
      </w:pPr>
    </w:p>
    <w:p w14:paraId="547C74BE" w14:textId="77777777" w:rsidR="008C5FAE" w:rsidRPr="001866B0" w:rsidRDefault="008C5FAE" w:rsidP="001866B0">
      <w:pPr>
        <w:jc w:val="both"/>
        <w:rPr>
          <w:rFonts w:asciiTheme="minorHAnsi" w:hAnsiTheme="minorHAnsi" w:cstheme="minorHAnsi"/>
          <w:sz w:val="22"/>
        </w:rPr>
      </w:pPr>
      <w:r w:rsidRPr="001866B0">
        <w:rPr>
          <w:rFonts w:asciiTheme="minorHAnsi" w:hAnsiTheme="minorHAnsi" w:cstheme="minorHAnsi"/>
          <w:sz w:val="22"/>
        </w:rPr>
        <w:t>Дві третини опитаних жінок відповіли, що профілактичні послуги з ВІЛ, які надаються жінкам-споживачам ін’єкційних наркотиків, відповідають їхнім потребам. Частка тих, хто відповів «зовсім не відповідають» та «скоріше не відповідають», становить 16%.</w:t>
      </w:r>
    </w:p>
    <w:p w14:paraId="45977C2F" w14:textId="77777777" w:rsidR="008C5FAE" w:rsidRPr="001866B0" w:rsidRDefault="008C5FAE" w:rsidP="001866B0">
      <w:pPr>
        <w:jc w:val="both"/>
        <w:rPr>
          <w:rFonts w:asciiTheme="minorHAnsi" w:hAnsiTheme="minorHAnsi" w:cstheme="minorHAnsi"/>
          <w:sz w:val="22"/>
        </w:rPr>
      </w:pPr>
    </w:p>
    <w:p w14:paraId="5F83E4C6" w14:textId="17F4BA89" w:rsidR="008C5FAE" w:rsidRPr="001866B0" w:rsidRDefault="008C5FAE" w:rsidP="001866B0">
      <w:pPr>
        <w:jc w:val="both"/>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22</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Оцініть, будь ласка, наскільки наявні профілактичні послуги з ВІЛ, які надаються жінкам-споживачам ін’єкційних наркотиків, відповідають вашим потребам?</w:t>
      </w:r>
      <w:r w:rsidR="00FA5F56">
        <w:rPr>
          <w:rFonts w:asciiTheme="minorHAnsi" w:hAnsiTheme="minorHAnsi" w:cstheme="minorHAnsi"/>
          <w:b/>
          <w:i/>
          <w:sz w:val="22"/>
        </w:rPr>
        <w:t xml:space="preserve"> (% респондентів)</w:t>
      </w:r>
    </w:p>
    <w:p w14:paraId="61EC67A1" w14:textId="77777777" w:rsidR="008C5FAE" w:rsidRPr="008808B1" w:rsidRDefault="008C5FAE" w:rsidP="008C5FAE">
      <w:pPr>
        <w:jc w:val="center"/>
        <w:rPr>
          <w:b/>
          <w:bCs/>
        </w:rPr>
      </w:pPr>
      <w:r w:rsidRPr="008808B1">
        <w:rPr>
          <w:b/>
          <w:bCs/>
          <w:noProof/>
          <w:lang w:val="ru-RU" w:eastAsia="ru-RU"/>
        </w:rPr>
        <w:drawing>
          <wp:inline distT="0" distB="0" distL="0" distR="0" wp14:anchorId="2A332B0A" wp14:editId="0806DD94">
            <wp:extent cx="5090160" cy="2339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2451"/>
                    <a:stretch/>
                  </pic:blipFill>
                  <pic:spPr bwMode="auto">
                    <a:xfrm>
                      <a:off x="0" y="0"/>
                      <a:ext cx="5102679" cy="2344853"/>
                    </a:xfrm>
                    <a:prstGeom prst="rect">
                      <a:avLst/>
                    </a:prstGeom>
                    <a:noFill/>
                    <a:ln>
                      <a:noFill/>
                    </a:ln>
                    <a:extLst>
                      <a:ext uri="{53640926-AAD7-44D8-BBD7-CCE9431645EC}">
                        <a14:shadowObscured xmlns:a14="http://schemas.microsoft.com/office/drawing/2010/main"/>
                      </a:ext>
                    </a:extLst>
                  </pic:spPr>
                </pic:pic>
              </a:graphicData>
            </a:graphic>
          </wp:inline>
        </w:drawing>
      </w:r>
    </w:p>
    <w:p w14:paraId="45507450" w14:textId="77777777" w:rsidR="008C5FAE" w:rsidRPr="008808B1" w:rsidRDefault="008C5FAE" w:rsidP="008C5FAE"/>
    <w:p w14:paraId="3A8AFF53" w14:textId="77777777" w:rsidR="008C5FAE" w:rsidRPr="001866B0" w:rsidRDefault="008C5FAE" w:rsidP="001866B0">
      <w:pPr>
        <w:jc w:val="both"/>
        <w:rPr>
          <w:rFonts w:asciiTheme="minorHAnsi" w:hAnsiTheme="minorHAnsi" w:cstheme="minorHAnsi"/>
          <w:sz w:val="22"/>
        </w:rPr>
      </w:pPr>
      <w:r w:rsidRPr="001866B0">
        <w:rPr>
          <w:rFonts w:asciiTheme="minorHAnsi" w:hAnsiTheme="minorHAnsi" w:cstheme="minorHAnsi"/>
          <w:sz w:val="22"/>
        </w:rPr>
        <w:t>33% респондентів мають потреби, які не враховані організаціями, які надають допомогу жінкам-споживачам ін’єкційних наркотиків. 41% опитаних не має жодних потреб, які б не були враховані, а 26% жінок вагаються з відповіддю.</w:t>
      </w:r>
    </w:p>
    <w:p w14:paraId="0171D9F7" w14:textId="77777777" w:rsidR="00AC5DC9" w:rsidRPr="001866B0" w:rsidRDefault="00AC5DC9" w:rsidP="001866B0">
      <w:pPr>
        <w:jc w:val="both"/>
        <w:rPr>
          <w:rFonts w:asciiTheme="minorHAnsi" w:hAnsiTheme="minorHAnsi" w:cstheme="minorHAnsi"/>
          <w:sz w:val="22"/>
        </w:rPr>
      </w:pPr>
    </w:p>
    <w:p w14:paraId="07C37ECC" w14:textId="77777777" w:rsidR="00FA5C62" w:rsidRDefault="00765394" w:rsidP="001866B0">
      <w:pPr>
        <w:jc w:val="both"/>
        <w:rPr>
          <w:rFonts w:asciiTheme="minorHAnsi" w:hAnsiTheme="minorHAnsi" w:cstheme="minorHAnsi"/>
          <w:sz w:val="22"/>
        </w:rPr>
      </w:pPr>
      <w:r w:rsidRPr="001866B0">
        <w:rPr>
          <w:rFonts w:asciiTheme="minorHAnsi" w:hAnsiTheme="minorHAnsi" w:cstheme="minorHAnsi"/>
          <w:sz w:val="22"/>
        </w:rPr>
        <w:t>Частка тих жінок, що мають такі потреби, значимо більша серед жінок, що покинули ЗПТ або мають неоднозначне ставлення, або тих, хто не були учасницями і не хочуть (40% і 38% відповідно) порівняно з тими, хто є учасниками програми ЗПТ або хочуть до неї долучитися (33% і 22% відповідно).</w:t>
      </w:r>
      <w:r w:rsidR="00FA5C62" w:rsidRPr="001866B0">
        <w:rPr>
          <w:rFonts w:asciiTheme="minorHAnsi" w:hAnsiTheme="minorHAnsi" w:cstheme="minorHAnsi"/>
          <w:sz w:val="22"/>
        </w:rPr>
        <w:t xml:space="preserve"> </w:t>
      </w:r>
    </w:p>
    <w:p w14:paraId="71E41613" w14:textId="77777777" w:rsidR="00256964" w:rsidRPr="001866B0" w:rsidRDefault="00256964" w:rsidP="001866B0">
      <w:pPr>
        <w:jc w:val="both"/>
        <w:rPr>
          <w:rFonts w:asciiTheme="minorHAnsi" w:hAnsiTheme="minorHAnsi" w:cstheme="minorHAnsi"/>
          <w:sz w:val="22"/>
        </w:rPr>
      </w:pPr>
    </w:p>
    <w:p w14:paraId="562FC48F" w14:textId="77777777" w:rsidR="00AC5DC9" w:rsidRPr="001866B0" w:rsidRDefault="00FA5C62" w:rsidP="001866B0">
      <w:pPr>
        <w:jc w:val="both"/>
        <w:rPr>
          <w:rFonts w:asciiTheme="minorHAnsi" w:hAnsiTheme="minorHAnsi" w:cstheme="minorHAnsi"/>
          <w:sz w:val="22"/>
        </w:rPr>
      </w:pPr>
      <w:r w:rsidRPr="001866B0">
        <w:rPr>
          <w:rFonts w:asciiTheme="minorHAnsi" w:hAnsiTheme="minorHAnsi" w:cstheme="minorHAnsi"/>
          <w:sz w:val="22"/>
        </w:rPr>
        <w:t>Якщо дивитися невраховані потреби в залежності від того, чи мають респондентки дітей, то найменша частка тих, хто має потреби, які не враховані організаціями, серед тих жінок, що не мають дітей (24%).</w:t>
      </w:r>
    </w:p>
    <w:p w14:paraId="01948888" w14:textId="77777777" w:rsidR="008C5FAE" w:rsidRPr="008808B1" w:rsidRDefault="008C5FAE" w:rsidP="008C5FAE">
      <w:pPr>
        <w:rPr>
          <w:rFonts w:ascii="Tahoma" w:hAnsi="Tahoma" w:cs="Tahoma"/>
          <w:b/>
          <w:i/>
          <w:sz w:val="20"/>
          <w:szCs w:val="20"/>
        </w:rPr>
      </w:pPr>
    </w:p>
    <w:p w14:paraId="3A467012" w14:textId="4078DE28" w:rsidR="008C5FAE" w:rsidRPr="001866B0" w:rsidRDefault="008C5FAE" w:rsidP="001866B0">
      <w:pPr>
        <w:jc w:val="both"/>
        <w:rPr>
          <w:rFonts w:asciiTheme="minorHAnsi" w:hAnsiTheme="minorHAnsi" w:cstheme="minorHAnsi"/>
          <w:b/>
          <w:i/>
          <w:sz w:val="22"/>
          <w:szCs w:val="20"/>
        </w:rPr>
      </w:pPr>
      <w:r w:rsidRPr="001866B0">
        <w:rPr>
          <w:rFonts w:asciiTheme="minorHAnsi" w:hAnsiTheme="minorHAnsi" w:cstheme="minorHAnsi"/>
          <w:b/>
          <w:i/>
          <w:sz w:val="22"/>
          <w:szCs w:val="20"/>
        </w:rPr>
        <w:t xml:space="preserve">Рисунок </w:t>
      </w:r>
      <w:r w:rsidR="00C169D0" w:rsidRPr="001866B0">
        <w:rPr>
          <w:rFonts w:asciiTheme="minorHAnsi" w:hAnsiTheme="minorHAnsi" w:cstheme="minorHAnsi"/>
          <w:b/>
          <w:i/>
          <w:sz w:val="22"/>
          <w:szCs w:val="20"/>
        </w:rPr>
        <w:fldChar w:fldCharType="begin"/>
      </w:r>
      <w:r w:rsidRPr="001866B0">
        <w:rPr>
          <w:rFonts w:asciiTheme="minorHAnsi" w:hAnsiTheme="minorHAnsi" w:cstheme="minorHAnsi"/>
          <w:b/>
          <w:i/>
          <w:sz w:val="22"/>
          <w:szCs w:val="20"/>
        </w:rPr>
        <w:instrText xml:space="preserve"> SEQ Figure \* ARABIC </w:instrText>
      </w:r>
      <w:r w:rsidR="00C169D0" w:rsidRPr="001866B0">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23</w:t>
      </w:r>
      <w:r w:rsidR="00C169D0" w:rsidRPr="001866B0">
        <w:rPr>
          <w:rFonts w:asciiTheme="minorHAnsi" w:hAnsiTheme="minorHAnsi" w:cstheme="minorHAnsi"/>
          <w:b/>
          <w:i/>
          <w:sz w:val="22"/>
          <w:szCs w:val="20"/>
        </w:rPr>
        <w:fldChar w:fldCharType="end"/>
      </w:r>
      <w:r w:rsidRPr="001866B0">
        <w:rPr>
          <w:rFonts w:asciiTheme="minorHAnsi" w:hAnsiTheme="minorHAnsi" w:cstheme="minorHAnsi"/>
          <w:b/>
          <w:i/>
          <w:sz w:val="22"/>
          <w:szCs w:val="20"/>
        </w:rPr>
        <w:t>. Чи є у Вас потреби, які не враховані організаціями, які надають допомогу жінкам-споживачам ін’єкційних наркотиків?</w:t>
      </w:r>
      <w:r w:rsidR="00FA5F56">
        <w:rPr>
          <w:rFonts w:asciiTheme="minorHAnsi" w:hAnsiTheme="minorHAnsi" w:cstheme="minorHAnsi"/>
          <w:b/>
          <w:i/>
          <w:sz w:val="22"/>
          <w:szCs w:val="20"/>
        </w:rPr>
        <w:t xml:space="preserve"> </w:t>
      </w:r>
      <w:r w:rsidR="00CB57C7">
        <w:rPr>
          <w:rFonts w:asciiTheme="minorHAnsi" w:hAnsiTheme="minorHAnsi" w:cstheme="minorHAnsi"/>
          <w:b/>
          <w:i/>
          <w:sz w:val="22"/>
        </w:rPr>
        <w:t>(% респондентів)</w:t>
      </w:r>
    </w:p>
    <w:p w14:paraId="3B4631E4" w14:textId="77777777" w:rsidR="008C5FAE" w:rsidRPr="008808B1" w:rsidRDefault="008C5FAE" w:rsidP="001866B0">
      <w:pPr>
        <w:jc w:val="center"/>
      </w:pPr>
      <w:r w:rsidRPr="008808B1">
        <w:rPr>
          <w:noProof/>
          <w:lang w:val="ru-RU" w:eastAsia="ru-RU"/>
        </w:rPr>
        <w:drawing>
          <wp:inline distT="0" distB="0" distL="0" distR="0" wp14:anchorId="0A6F1A0F" wp14:editId="63477A21">
            <wp:extent cx="4095750" cy="2232326"/>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b="11891"/>
                    <a:stretch/>
                  </pic:blipFill>
                  <pic:spPr bwMode="auto">
                    <a:xfrm>
                      <a:off x="0" y="0"/>
                      <a:ext cx="4118900" cy="2244944"/>
                    </a:xfrm>
                    <a:prstGeom prst="rect">
                      <a:avLst/>
                    </a:prstGeom>
                    <a:noFill/>
                    <a:ln>
                      <a:noFill/>
                    </a:ln>
                    <a:extLst>
                      <a:ext uri="{53640926-AAD7-44D8-BBD7-CCE9431645EC}">
                        <a14:shadowObscured xmlns:a14="http://schemas.microsoft.com/office/drawing/2010/main"/>
                      </a:ext>
                    </a:extLst>
                  </pic:spPr>
                </pic:pic>
              </a:graphicData>
            </a:graphic>
          </wp:inline>
        </w:drawing>
      </w:r>
    </w:p>
    <w:p w14:paraId="0EF4C47C" w14:textId="77777777" w:rsidR="008C5FAE" w:rsidRPr="008808B1" w:rsidRDefault="008C5FAE" w:rsidP="008C5FAE"/>
    <w:p w14:paraId="5F22758D" w14:textId="77777777" w:rsidR="00657471" w:rsidRPr="001866B0" w:rsidRDefault="00A620B6" w:rsidP="001866B0">
      <w:pPr>
        <w:jc w:val="both"/>
        <w:rPr>
          <w:rFonts w:asciiTheme="minorHAnsi" w:hAnsiTheme="minorHAnsi" w:cstheme="minorHAnsi"/>
          <w:sz w:val="22"/>
        </w:rPr>
      </w:pPr>
      <w:r w:rsidRPr="001866B0">
        <w:rPr>
          <w:rFonts w:asciiTheme="minorHAnsi" w:hAnsiTheme="minorHAnsi" w:cstheme="minorHAnsi"/>
          <w:sz w:val="22"/>
        </w:rPr>
        <w:lastRenderedPageBreak/>
        <w:t>Під час</w:t>
      </w:r>
      <w:r w:rsidR="008C5FAE" w:rsidRPr="001866B0">
        <w:rPr>
          <w:rFonts w:asciiTheme="minorHAnsi" w:hAnsiTheme="minorHAnsi" w:cstheme="minorHAnsi"/>
          <w:sz w:val="22"/>
        </w:rPr>
        <w:t xml:space="preserve"> відповід</w:t>
      </w:r>
      <w:r w:rsidRPr="001866B0">
        <w:rPr>
          <w:rFonts w:asciiTheme="minorHAnsi" w:hAnsiTheme="minorHAnsi" w:cstheme="minorHAnsi"/>
          <w:sz w:val="22"/>
        </w:rPr>
        <w:t>ей</w:t>
      </w:r>
      <w:r w:rsidR="008C5FAE" w:rsidRPr="001866B0">
        <w:rPr>
          <w:rFonts w:asciiTheme="minorHAnsi" w:hAnsiTheme="minorHAnsi" w:cstheme="minorHAnsi"/>
          <w:sz w:val="22"/>
        </w:rPr>
        <w:t xml:space="preserve"> на відкрите питання про те, що є найбільшою потребою, яка не врахована організаціями, найчастіше </w:t>
      </w:r>
      <w:r w:rsidRPr="001866B0">
        <w:rPr>
          <w:rFonts w:asciiTheme="minorHAnsi" w:hAnsiTheme="minorHAnsi" w:cstheme="minorHAnsi"/>
          <w:sz w:val="22"/>
        </w:rPr>
        <w:t>звучала</w:t>
      </w:r>
      <w:r w:rsidR="008C5FAE" w:rsidRPr="001866B0">
        <w:rPr>
          <w:rFonts w:asciiTheme="minorHAnsi" w:hAnsiTheme="minorHAnsi" w:cstheme="minorHAnsi"/>
          <w:sz w:val="22"/>
        </w:rPr>
        <w:t xml:space="preserve"> </w:t>
      </w:r>
      <w:r w:rsidRPr="001866B0">
        <w:rPr>
          <w:rFonts w:asciiTheme="minorHAnsi" w:hAnsiTheme="minorHAnsi" w:cstheme="minorHAnsi"/>
          <w:sz w:val="22"/>
        </w:rPr>
        <w:t>потреба в</w:t>
      </w:r>
      <w:r w:rsidR="008C5FAE" w:rsidRPr="001866B0">
        <w:rPr>
          <w:rFonts w:asciiTheme="minorHAnsi" w:hAnsiTheme="minorHAnsi" w:cstheme="minorHAnsi"/>
          <w:sz w:val="22"/>
        </w:rPr>
        <w:t xml:space="preserve"> предмет</w:t>
      </w:r>
      <w:r w:rsidRPr="001866B0">
        <w:rPr>
          <w:rFonts w:asciiTheme="minorHAnsi" w:hAnsiTheme="minorHAnsi" w:cstheme="minorHAnsi"/>
          <w:sz w:val="22"/>
        </w:rPr>
        <w:t>ах</w:t>
      </w:r>
      <w:r w:rsidR="008C5FAE" w:rsidRPr="001866B0">
        <w:rPr>
          <w:rFonts w:asciiTheme="minorHAnsi" w:hAnsiTheme="minorHAnsi" w:cstheme="minorHAnsi"/>
          <w:sz w:val="22"/>
        </w:rPr>
        <w:t xml:space="preserve"> гігієни, її вказали 26% жінок. Також є потреба в послугах гінеколога, психолога, дитячій кімнаті, медичних послугах та врахуванн</w:t>
      </w:r>
      <w:r w:rsidRPr="001866B0">
        <w:rPr>
          <w:rFonts w:asciiTheme="minorHAnsi" w:hAnsiTheme="minorHAnsi" w:cstheme="minorHAnsi"/>
          <w:sz w:val="22"/>
        </w:rPr>
        <w:t>і</w:t>
      </w:r>
      <w:r w:rsidR="008C5FAE" w:rsidRPr="001866B0">
        <w:rPr>
          <w:rFonts w:asciiTheme="minorHAnsi" w:hAnsiTheme="minorHAnsi" w:cstheme="minorHAnsi"/>
          <w:sz w:val="22"/>
        </w:rPr>
        <w:t xml:space="preserve"> інших особливих жіночих потреб. Послуги гінеколога та психолога значуще важливі для Північного регіону</w:t>
      </w:r>
      <w:r w:rsidR="00AC5DC9" w:rsidRPr="001866B0">
        <w:rPr>
          <w:rFonts w:asciiTheme="minorHAnsi" w:hAnsiTheme="minorHAnsi" w:cstheme="minorHAnsi"/>
          <w:sz w:val="22"/>
        </w:rPr>
        <w:t>, наявність дитячої кімнати значуще важливіші для жінок, що мають дітей віком до 6 років</w:t>
      </w:r>
      <w:r w:rsidR="008C5FAE" w:rsidRPr="001866B0">
        <w:rPr>
          <w:rFonts w:asciiTheme="minorHAnsi" w:hAnsiTheme="minorHAnsi" w:cstheme="minorHAnsi"/>
          <w:sz w:val="22"/>
        </w:rPr>
        <w:t>.</w:t>
      </w:r>
    </w:p>
    <w:p w14:paraId="48049E61" w14:textId="77777777" w:rsidR="008C5FAE" w:rsidRPr="001866B0" w:rsidRDefault="008C5FAE" w:rsidP="001866B0">
      <w:pPr>
        <w:jc w:val="both"/>
        <w:rPr>
          <w:rFonts w:asciiTheme="minorHAnsi" w:hAnsiTheme="minorHAnsi" w:cstheme="minorHAnsi"/>
          <w:b/>
          <w:i/>
          <w:sz w:val="22"/>
        </w:rPr>
      </w:pPr>
    </w:p>
    <w:p w14:paraId="743CC840" w14:textId="4F0F09B9" w:rsidR="008C5FAE" w:rsidRPr="001866B0" w:rsidRDefault="008C5FAE" w:rsidP="001866B0">
      <w:pPr>
        <w:jc w:val="both"/>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24</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Які саме потреби</w:t>
      </w:r>
      <w:r w:rsidR="00A620B6" w:rsidRPr="001866B0">
        <w:rPr>
          <w:rFonts w:asciiTheme="minorHAnsi" w:hAnsiTheme="minorHAnsi" w:cstheme="minorHAnsi"/>
          <w:b/>
          <w:i/>
          <w:sz w:val="22"/>
        </w:rPr>
        <w:t xml:space="preserve"> не враховані</w:t>
      </w:r>
      <w:r w:rsidRPr="001866B0">
        <w:rPr>
          <w:rFonts w:asciiTheme="minorHAnsi" w:hAnsiTheme="minorHAnsi" w:cstheme="minorHAnsi"/>
          <w:b/>
          <w:i/>
          <w:sz w:val="22"/>
        </w:rPr>
        <w:t>?</w:t>
      </w:r>
      <w:r w:rsidR="00CB57C7" w:rsidRPr="00CB57C7">
        <w:rPr>
          <w:rFonts w:asciiTheme="minorHAnsi" w:hAnsiTheme="minorHAnsi" w:cstheme="minorHAnsi"/>
          <w:b/>
          <w:i/>
          <w:sz w:val="22"/>
        </w:rPr>
        <w:t xml:space="preserve"> </w:t>
      </w:r>
      <w:r w:rsidR="00CB57C7">
        <w:rPr>
          <w:rFonts w:asciiTheme="minorHAnsi" w:hAnsiTheme="minorHAnsi" w:cstheme="minorHAnsi"/>
          <w:b/>
          <w:i/>
          <w:sz w:val="22"/>
        </w:rPr>
        <w:t>(% респондентів, які мають не враховані організаціями потреби)</w:t>
      </w:r>
    </w:p>
    <w:p w14:paraId="5ADB375C" w14:textId="77777777" w:rsidR="008C5FAE" w:rsidRPr="008808B1" w:rsidRDefault="008C5FAE" w:rsidP="008C5FAE">
      <w:pPr>
        <w:jc w:val="center"/>
      </w:pPr>
      <w:r w:rsidRPr="008808B1">
        <w:rPr>
          <w:noProof/>
          <w:lang w:val="ru-RU" w:eastAsia="ru-RU"/>
        </w:rPr>
        <w:drawing>
          <wp:inline distT="0" distB="0" distL="0" distR="0" wp14:anchorId="4825252C" wp14:editId="540FD303">
            <wp:extent cx="3595459" cy="3105762"/>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9881" r="31976"/>
                    <a:stretch/>
                  </pic:blipFill>
                  <pic:spPr bwMode="auto">
                    <a:xfrm>
                      <a:off x="0" y="0"/>
                      <a:ext cx="3605182" cy="3114161"/>
                    </a:xfrm>
                    <a:prstGeom prst="rect">
                      <a:avLst/>
                    </a:prstGeom>
                    <a:noFill/>
                    <a:ln>
                      <a:noFill/>
                    </a:ln>
                    <a:extLst>
                      <a:ext uri="{53640926-AAD7-44D8-BBD7-CCE9431645EC}">
                        <a14:shadowObscured xmlns:a14="http://schemas.microsoft.com/office/drawing/2010/main"/>
                      </a:ext>
                    </a:extLst>
                  </pic:spPr>
                </pic:pic>
              </a:graphicData>
            </a:graphic>
          </wp:inline>
        </w:drawing>
      </w:r>
    </w:p>
    <w:p w14:paraId="26E7A4DB" w14:textId="77777777" w:rsidR="008C5FAE" w:rsidRPr="008808B1" w:rsidRDefault="008C5FAE" w:rsidP="008C5FAE"/>
    <w:p w14:paraId="1FAC36A2" w14:textId="77777777" w:rsidR="00A910E5" w:rsidRPr="001866B0" w:rsidRDefault="00A620B6" w:rsidP="001866B0">
      <w:pPr>
        <w:jc w:val="both"/>
        <w:rPr>
          <w:rFonts w:asciiTheme="minorHAnsi" w:hAnsiTheme="minorHAnsi" w:cstheme="minorHAnsi"/>
          <w:sz w:val="22"/>
        </w:rPr>
      </w:pPr>
      <w:r w:rsidRPr="001866B0">
        <w:rPr>
          <w:rFonts w:asciiTheme="minorHAnsi" w:hAnsiTheme="minorHAnsi" w:cstheme="minorHAnsi"/>
          <w:sz w:val="22"/>
        </w:rPr>
        <w:t xml:space="preserve">Відповіді на питання, коли респондентам пропонувався список видів допомоги або покращень, також показали, </w:t>
      </w:r>
      <w:r w:rsidR="00A910E5" w:rsidRPr="001866B0">
        <w:rPr>
          <w:rFonts w:asciiTheme="minorHAnsi" w:hAnsiTheme="minorHAnsi" w:cstheme="minorHAnsi"/>
          <w:sz w:val="22"/>
        </w:rPr>
        <w:t>актуальність</w:t>
      </w:r>
      <w:r w:rsidR="008C5FAE" w:rsidRPr="001866B0">
        <w:rPr>
          <w:rFonts w:asciiTheme="minorHAnsi" w:hAnsiTheme="minorHAnsi" w:cstheme="minorHAnsi"/>
          <w:sz w:val="22"/>
        </w:rPr>
        <w:t xml:space="preserve"> включення до набору засобів гігієни: у 67% часто виникає</w:t>
      </w:r>
      <w:r w:rsidR="00A910E5" w:rsidRPr="001866B0">
        <w:rPr>
          <w:rFonts w:asciiTheme="minorHAnsi" w:hAnsiTheme="minorHAnsi" w:cstheme="minorHAnsi"/>
          <w:sz w:val="22"/>
        </w:rPr>
        <w:t xml:space="preserve"> така потреба</w:t>
      </w:r>
      <w:r w:rsidR="008C5FAE" w:rsidRPr="001866B0">
        <w:rPr>
          <w:rFonts w:asciiTheme="minorHAnsi" w:hAnsiTheme="minorHAnsi" w:cstheme="minorHAnsi"/>
          <w:sz w:val="22"/>
        </w:rPr>
        <w:t>.</w:t>
      </w:r>
      <w:r w:rsidR="00A910E5" w:rsidRPr="001866B0">
        <w:rPr>
          <w:rFonts w:asciiTheme="minorHAnsi" w:hAnsiTheme="minorHAnsi" w:cstheme="minorHAnsi"/>
          <w:sz w:val="22"/>
        </w:rPr>
        <w:t xml:space="preserve"> Далі йде потреба в медичних консультаціях вузьких спеціалістів та заходи з метою психологічної підтримки.</w:t>
      </w:r>
    </w:p>
    <w:p w14:paraId="2CB8ACDC" w14:textId="77777777" w:rsidR="008C5FAE" w:rsidRPr="001866B0" w:rsidRDefault="008C5FAE" w:rsidP="001866B0">
      <w:pPr>
        <w:jc w:val="both"/>
        <w:rPr>
          <w:rFonts w:asciiTheme="minorHAnsi" w:hAnsiTheme="minorHAnsi" w:cstheme="minorHAnsi"/>
          <w:sz w:val="22"/>
        </w:rPr>
      </w:pPr>
      <w:r w:rsidRPr="001866B0">
        <w:rPr>
          <w:rFonts w:asciiTheme="minorHAnsi" w:hAnsiTheme="minorHAnsi" w:cstheme="minorHAnsi"/>
          <w:sz w:val="22"/>
        </w:rPr>
        <w:t xml:space="preserve"> </w:t>
      </w:r>
    </w:p>
    <w:p w14:paraId="43CC3CC1" w14:textId="77777777" w:rsidR="008C5FAE" w:rsidRPr="001866B0" w:rsidRDefault="00A910E5" w:rsidP="001866B0">
      <w:pPr>
        <w:jc w:val="both"/>
        <w:rPr>
          <w:rFonts w:asciiTheme="minorHAnsi" w:hAnsiTheme="minorHAnsi" w:cstheme="minorHAnsi"/>
          <w:sz w:val="22"/>
        </w:rPr>
      </w:pPr>
      <w:r w:rsidRPr="001866B0">
        <w:rPr>
          <w:rFonts w:asciiTheme="minorHAnsi" w:hAnsiTheme="minorHAnsi" w:cstheme="minorHAnsi"/>
          <w:sz w:val="22"/>
        </w:rPr>
        <w:t>Респондентки з</w:t>
      </w:r>
      <w:r w:rsidR="008C5FAE" w:rsidRPr="001866B0">
        <w:rPr>
          <w:rFonts w:asciiTheme="minorHAnsi" w:hAnsiTheme="minorHAnsi" w:cstheme="minorHAnsi"/>
          <w:sz w:val="22"/>
        </w:rPr>
        <w:t xml:space="preserve"> Західного регіону частіше</w:t>
      </w:r>
      <w:r w:rsidRPr="001866B0">
        <w:rPr>
          <w:rFonts w:asciiTheme="minorHAnsi" w:hAnsiTheme="minorHAnsi" w:cstheme="minorHAnsi"/>
          <w:sz w:val="22"/>
        </w:rPr>
        <w:t>,</w:t>
      </w:r>
      <w:r w:rsidR="008C5FAE" w:rsidRPr="001866B0">
        <w:rPr>
          <w:rFonts w:asciiTheme="minorHAnsi" w:hAnsiTheme="minorHAnsi" w:cstheme="minorHAnsi"/>
          <w:sz w:val="22"/>
        </w:rPr>
        <w:t xml:space="preserve"> ніж у інших регіонах</w:t>
      </w:r>
      <w:r w:rsidRPr="001866B0">
        <w:rPr>
          <w:rFonts w:asciiTheme="minorHAnsi" w:hAnsiTheme="minorHAnsi" w:cstheme="minorHAnsi"/>
          <w:sz w:val="22"/>
        </w:rPr>
        <w:t>,</w:t>
      </w:r>
      <w:r w:rsidR="008C5FAE" w:rsidRPr="001866B0">
        <w:rPr>
          <w:rFonts w:asciiTheme="minorHAnsi" w:hAnsiTheme="minorHAnsi" w:cstheme="minorHAnsi"/>
          <w:sz w:val="22"/>
        </w:rPr>
        <w:t xml:space="preserve"> </w:t>
      </w:r>
      <w:r w:rsidRPr="001866B0">
        <w:rPr>
          <w:rFonts w:asciiTheme="minorHAnsi" w:hAnsiTheme="minorHAnsi" w:cstheme="minorHAnsi"/>
          <w:sz w:val="22"/>
        </w:rPr>
        <w:t xml:space="preserve">вказували </w:t>
      </w:r>
      <w:r w:rsidR="008C5FAE" w:rsidRPr="001866B0">
        <w:rPr>
          <w:rFonts w:asciiTheme="minorHAnsi" w:hAnsiTheme="minorHAnsi" w:cstheme="minorHAnsi"/>
          <w:sz w:val="22"/>
        </w:rPr>
        <w:t>потреб</w:t>
      </w:r>
      <w:r w:rsidRPr="001866B0">
        <w:rPr>
          <w:rFonts w:asciiTheme="minorHAnsi" w:hAnsiTheme="minorHAnsi" w:cstheme="minorHAnsi"/>
          <w:sz w:val="22"/>
        </w:rPr>
        <w:t>у</w:t>
      </w:r>
      <w:r w:rsidR="008C5FAE" w:rsidRPr="001866B0">
        <w:rPr>
          <w:rFonts w:asciiTheme="minorHAnsi" w:hAnsiTheme="minorHAnsi" w:cstheme="minorHAnsi"/>
          <w:sz w:val="22"/>
        </w:rPr>
        <w:t xml:space="preserve"> у наданні презервативів і лубрикантів та у розвитку співпраці </w:t>
      </w:r>
      <w:r w:rsidRPr="001866B0">
        <w:rPr>
          <w:rFonts w:asciiTheme="minorHAnsi" w:hAnsiTheme="minorHAnsi" w:cstheme="minorHAnsi"/>
          <w:sz w:val="22"/>
        </w:rPr>
        <w:t>онлайн</w:t>
      </w:r>
      <w:r w:rsidR="008C5FAE" w:rsidRPr="001866B0">
        <w:rPr>
          <w:rFonts w:asciiTheme="minorHAnsi" w:hAnsiTheme="minorHAnsi" w:cstheme="minorHAnsi"/>
          <w:sz w:val="22"/>
        </w:rPr>
        <w:t xml:space="preserve">. На Півночі </w:t>
      </w:r>
      <w:r w:rsidRPr="001866B0">
        <w:rPr>
          <w:rFonts w:asciiTheme="minorHAnsi" w:hAnsiTheme="minorHAnsi" w:cstheme="minorHAnsi"/>
          <w:sz w:val="22"/>
        </w:rPr>
        <w:t xml:space="preserve">порівняно </w:t>
      </w:r>
      <w:r w:rsidR="008C5FAE" w:rsidRPr="001866B0">
        <w:rPr>
          <w:rFonts w:asciiTheme="minorHAnsi" w:hAnsiTheme="minorHAnsi" w:cstheme="minorHAnsi"/>
          <w:sz w:val="22"/>
        </w:rPr>
        <w:t xml:space="preserve">частіше потребують медичних консультацій вузьких спеціалістів. На Сході країни </w:t>
      </w:r>
      <w:r w:rsidRPr="001866B0">
        <w:rPr>
          <w:rFonts w:asciiTheme="minorHAnsi" w:hAnsiTheme="minorHAnsi" w:cstheme="minorHAnsi"/>
          <w:sz w:val="22"/>
        </w:rPr>
        <w:t xml:space="preserve">зафіксована </w:t>
      </w:r>
      <w:r w:rsidR="008C5FAE" w:rsidRPr="001866B0">
        <w:rPr>
          <w:rFonts w:asciiTheme="minorHAnsi" w:hAnsiTheme="minorHAnsi" w:cstheme="minorHAnsi"/>
          <w:sz w:val="22"/>
        </w:rPr>
        <w:t>найменша потреба в допомозі щодо безоплатного проходження аналізів на наявність інфекцій, що передаються статевим шляхом</w:t>
      </w:r>
      <w:r w:rsidRPr="001866B0">
        <w:rPr>
          <w:rFonts w:asciiTheme="minorHAnsi" w:hAnsiTheme="minorHAnsi" w:cstheme="minorHAnsi"/>
          <w:sz w:val="22"/>
        </w:rPr>
        <w:t xml:space="preserve"> (ІПСШ)</w:t>
      </w:r>
      <w:r w:rsidR="008C5FAE" w:rsidRPr="001866B0">
        <w:rPr>
          <w:rFonts w:asciiTheme="minorHAnsi" w:hAnsiTheme="minorHAnsi" w:cstheme="minorHAnsi"/>
          <w:sz w:val="22"/>
        </w:rPr>
        <w:t>. На Півдні, навпаки, існує потреба</w:t>
      </w:r>
      <w:r w:rsidRPr="001866B0">
        <w:rPr>
          <w:rFonts w:asciiTheme="minorHAnsi" w:hAnsiTheme="minorHAnsi" w:cstheme="minorHAnsi"/>
          <w:sz w:val="22"/>
        </w:rPr>
        <w:t xml:space="preserve"> у допомозі для</w:t>
      </w:r>
      <w:r w:rsidR="008C5FAE" w:rsidRPr="001866B0">
        <w:rPr>
          <w:rFonts w:asciiTheme="minorHAnsi" w:hAnsiTheme="minorHAnsi" w:cstheme="minorHAnsi"/>
          <w:sz w:val="22"/>
        </w:rPr>
        <w:t xml:space="preserve"> безоплатного проходження аналізів</w:t>
      </w:r>
      <w:r w:rsidRPr="001866B0">
        <w:rPr>
          <w:rFonts w:asciiTheme="minorHAnsi" w:hAnsiTheme="minorHAnsi" w:cstheme="minorHAnsi"/>
          <w:sz w:val="22"/>
        </w:rPr>
        <w:t xml:space="preserve"> на ІПСШ</w:t>
      </w:r>
      <w:r w:rsidR="008C5FAE" w:rsidRPr="001866B0">
        <w:rPr>
          <w:rFonts w:asciiTheme="minorHAnsi" w:hAnsiTheme="minorHAnsi" w:cstheme="minorHAnsi"/>
          <w:sz w:val="22"/>
        </w:rPr>
        <w:t xml:space="preserve">, але </w:t>
      </w:r>
      <w:r w:rsidRPr="001866B0">
        <w:rPr>
          <w:rFonts w:asciiTheme="minorHAnsi" w:hAnsiTheme="minorHAnsi" w:cstheme="minorHAnsi"/>
          <w:sz w:val="22"/>
        </w:rPr>
        <w:t xml:space="preserve">порівняно </w:t>
      </w:r>
      <w:r w:rsidR="008C5FAE" w:rsidRPr="001866B0">
        <w:rPr>
          <w:rFonts w:asciiTheme="minorHAnsi" w:hAnsiTheme="minorHAnsi" w:cstheme="minorHAnsi"/>
          <w:sz w:val="22"/>
        </w:rPr>
        <w:t>менш</w:t>
      </w:r>
      <w:r w:rsidRPr="001866B0">
        <w:rPr>
          <w:rFonts w:asciiTheme="minorHAnsi" w:hAnsiTheme="minorHAnsi" w:cstheme="minorHAnsi"/>
          <w:sz w:val="22"/>
        </w:rPr>
        <w:t>ою</w:t>
      </w:r>
      <w:r w:rsidR="008C5FAE" w:rsidRPr="001866B0">
        <w:rPr>
          <w:rFonts w:asciiTheme="minorHAnsi" w:hAnsiTheme="minorHAnsi" w:cstheme="minorHAnsi"/>
          <w:sz w:val="22"/>
        </w:rPr>
        <w:t xml:space="preserve"> потреба у організації спільних заходів з метою психіатричної підтримки та проведення дозвілля.</w:t>
      </w:r>
    </w:p>
    <w:p w14:paraId="0D4380DF" w14:textId="77777777" w:rsidR="008C5FAE" w:rsidRPr="001866B0" w:rsidRDefault="008C5FAE" w:rsidP="001866B0">
      <w:pPr>
        <w:jc w:val="both"/>
        <w:rPr>
          <w:rFonts w:asciiTheme="minorHAnsi" w:hAnsiTheme="minorHAnsi" w:cstheme="minorHAnsi"/>
          <w:sz w:val="22"/>
        </w:rPr>
      </w:pPr>
    </w:p>
    <w:p w14:paraId="71B3ACCC" w14:textId="77777777" w:rsidR="00256964" w:rsidRDefault="00256964">
      <w:pPr>
        <w:spacing w:after="160" w:line="259" w:lineRule="auto"/>
        <w:rPr>
          <w:rFonts w:asciiTheme="minorHAnsi" w:hAnsiTheme="minorHAnsi" w:cstheme="minorHAnsi"/>
          <w:b/>
          <w:i/>
          <w:sz w:val="22"/>
          <w:szCs w:val="20"/>
        </w:rPr>
      </w:pPr>
      <w:r>
        <w:rPr>
          <w:rFonts w:asciiTheme="minorHAnsi" w:hAnsiTheme="minorHAnsi" w:cstheme="minorHAnsi"/>
          <w:b/>
          <w:i/>
          <w:sz w:val="22"/>
          <w:szCs w:val="20"/>
        </w:rPr>
        <w:br w:type="page"/>
      </w:r>
    </w:p>
    <w:p w14:paraId="14F8FA62" w14:textId="621C9583" w:rsidR="008C5FAE" w:rsidRPr="001866B0" w:rsidRDefault="008C5FAE" w:rsidP="008C5FAE">
      <w:pPr>
        <w:rPr>
          <w:rFonts w:asciiTheme="minorHAnsi" w:hAnsiTheme="minorHAnsi" w:cstheme="minorHAnsi"/>
          <w:b/>
          <w:i/>
          <w:sz w:val="22"/>
          <w:szCs w:val="20"/>
        </w:rPr>
      </w:pPr>
      <w:r w:rsidRPr="001866B0">
        <w:rPr>
          <w:rFonts w:asciiTheme="minorHAnsi" w:hAnsiTheme="minorHAnsi" w:cstheme="minorHAnsi"/>
          <w:b/>
          <w:i/>
          <w:sz w:val="22"/>
          <w:szCs w:val="20"/>
        </w:rPr>
        <w:lastRenderedPageBreak/>
        <w:t xml:space="preserve">Рисунок </w:t>
      </w:r>
      <w:r w:rsidR="00C169D0" w:rsidRPr="001866B0">
        <w:rPr>
          <w:rFonts w:asciiTheme="minorHAnsi" w:hAnsiTheme="minorHAnsi" w:cstheme="minorHAnsi"/>
          <w:b/>
          <w:i/>
          <w:sz w:val="22"/>
          <w:szCs w:val="20"/>
        </w:rPr>
        <w:fldChar w:fldCharType="begin"/>
      </w:r>
      <w:r w:rsidRPr="001866B0">
        <w:rPr>
          <w:rFonts w:asciiTheme="minorHAnsi" w:hAnsiTheme="minorHAnsi" w:cstheme="minorHAnsi"/>
          <w:b/>
          <w:i/>
          <w:sz w:val="22"/>
          <w:szCs w:val="20"/>
        </w:rPr>
        <w:instrText xml:space="preserve"> SEQ Figure \* ARABIC </w:instrText>
      </w:r>
      <w:r w:rsidR="00C169D0" w:rsidRPr="001866B0">
        <w:rPr>
          <w:rFonts w:asciiTheme="minorHAnsi" w:hAnsiTheme="minorHAnsi" w:cstheme="minorHAnsi"/>
          <w:b/>
          <w:i/>
          <w:sz w:val="22"/>
          <w:szCs w:val="20"/>
        </w:rPr>
        <w:fldChar w:fldCharType="separate"/>
      </w:r>
      <w:r w:rsidR="003E4C40">
        <w:rPr>
          <w:rFonts w:asciiTheme="minorHAnsi" w:hAnsiTheme="minorHAnsi" w:cstheme="minorHAnsi"/>
          <w:b/>
          <w:i/>
          <w:noProof/>
          <w:sz w:val="22"/>
          <w:szCs w:val="20"/>
        </w:rPr>
        <w:t>25</w:t>
      </w:r>
      <w:r w:rsidR="00C169D0" w:rsidRPr="001866B0">
        <w:rPr>
          <w:rFonts w:asciiTheme="minorHAnsi" w:hAnsiTheme="minorHAnsi" w:cstheme="minorHAnsi"/>
          <w:b/>
          <w:i/>
          <w:sz w:val="22"/>
          <w:szCs w:val="20"/>
        </w:rPr>
        <w:fldChar w:fldCharType="end"/>
      </w:r>
      <w:r w:rsidRPr="001866B0">
        <w:rPr>
          <w:rFonts w:asciiTheme="minorHAnsi" w:hAnsiTheme="minorHAnsi" w:cstheme="minorHAnsi"/>
          <w:b/>
          <w:i/>
          <w:sz w:val="22"/>
          <w:szCs w:val="20"/>
        </w:rPr>
        <w:t>. Наскільки перераховані види допомоги або покращень щодо надання допомоги могли б Вас зацікавити?</w:t>
      </w:r>
      <w:r w:rsidR="00CB57C7">
        <w:rPr>
          <w:rFonts w:asciiTheme="minorHAnsi" w:hAnsiTheme="minorHAnsi" w:cstheme="minorHAnsi"/>
          <w:b/>
          <w:i/>
          <w:sz w:val="22"/>
          <w:szCs w:val="20"/>
        </w:rPr>
        <w:t xml:space="preserve"> </w:t>
      </w:r>
      <w:r w:rsidR="00CB57C7">
        <w:rPr>
          <w:rFonts w:asciiTheme="minorHAnsi" w:hAnsiTheme="minorHAnsi" w:cstheme="minorHAnsi"/>
          <w:b/>
          <w:i/>
          <w:sz w:val="22"/>
        </w:rPr>
        <w:t>(% респондентів)</w:t>
      </w:r>
    </w:p>
    <w:p w14:paraId="2EAA4736" w14:textId="77777777" w:rsidR="008C5FAE" w:rsidRPr="008808B1" w:rsidRDefault="008C5FAE" w:rsidP="001866B0">
      <w:pPr>
        <w:jc w:val="center"/>
      </w:pPr>
      <w:r w:rsidRPr="008808B1">
        <w:rPr>
          <w:noProof/>
          <w:lang w:val="ru-RU" w:eastAsia="ru-RU"/>
        </w:rPr>
        <w:drawing>
          <wp:inline distT="0" distB="0" distL="0" distR="0" wp14:anchorId="7E1F059C" wp14:editId="0727249E">
            <wp:extent cx="5794959" cy="2536825"/>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04019" cy="2540791"/>
                    </a:xfrm>
                    <a:prstGeom prst="rect">
                      <a:avLst/>
                    </a:prstGeom>
                    <a:noFill/>
                  </pic:spPr>
                </pic:pic>
              </a:graphicData>
            </a:graphic>
          </wp:inline>
        </w:drawing>
      </w:r>
    </w:p>
    <w:p w14:paraId="0387DF8E" w14:textId="77777777" w:rsidR="0036559F" w:rsidRDefault="0036559F" w:rsidP="001866B0">
      <w:pPr>
        <w:jc w:val="both"/>
        <w:rPr>
          <w:rFonts w:asciiTheme="minorHAnsi" w:hAnsiTheme="minorHAnsi" w:cstheme="minorHAnsi"/>
          <w:b/>
          <w:i/>
          <w:sz w:val="22"/>
        </w:rPr>
      </w:pPr>
    </w:p>
    <w:p w14:paraId="557AB2A4" w14:textId="17F1B710" w:rsidR="00256964" w:rsidRDefault="0036559F" w:rsidP="001866B0">
      <w:pPr>
        <w:jc w:val="both"/>
        <w:rPr>
          <w:rFonts w:asciiTheme="minorHAnsi" w:hAnsiTheme="minorHAnsi" w:cstheme="minorHAnsi"/>
          <w:sz w:val="22"/>
        </w:rPr>
      </w:pPr>
      <w:r w:rsidRPr="001866B0">
        <w:rPr>
          <w:rFonts w:asciiTheme="minorHAnsi" w:hAnsiTheme="minorHAnsi" w:cstheme="minorHAnsi"/>
          <w:b/>
          <w:i/>
          <w:sz w:val="22"/>
        </w:rPr>
        <w:t xml:space="preserve">Рисунок </w:t>
      </w:r>
      <w:r w:rsidRPr="001866B0">
        <w:rPr>
          <w:rFonts w:asciiTheme="minorHAnsi" w:hAnsiTheme="minorHAnsi" w:cstheme="minorHAnsi"/>
          <w:b/>
          <w:i/>
          <w:sz w:val="22"/>
        </w:rPr>
        <w:fldChar w:fldCharType="begin"/>
      </w:r>
      <w:r w:rsidRPr="001866B0">
        <w:rPr>
          <w:rFonts w:asciiTheme="minorHAnsi" w:hAnsiTheme="minorHAnsi" w:cstheme="minorHAnsi"/>
          <w:b/>
          <w:i/>
          <w:sz w:val="22"/>
        </w:rPr>
        <w:instrText xml:space="preserve"> SEQ Figure \* ARABIC </w:instrText>
      </w:r>
      <w:r w:rsidRPr="001866B0">
        <w:rPr>
          <w:rFonts w:asciiTheme="minorHAnsi" w:hAnsiTheme="minorHAnsi" w:cstheme="minorHAnsi"/>
          <w:b/>
          <w:i/>
          <w:sz w:val="22"/>
        </w:rPr>
        <w:fldChar w:fldCharType="separate"/>
      </w:r>
      <w:r>
        <w:rPr>
          <w:rFonts w:asciiTheme="minorHAnsi" w:hAnsiTheme="minorHAnsi" w:cstheme="minorHAnsi"/>
          <w:b/>
          <w:i/>
          <w:noProof/>
          <w:sz w:val="22"/>
        </w:rPr>
        <w:t>26</w:t>
      </w:r>
      <w:r w:rsidRPr="001866B0">
        <w:rPr>
          <w:rFonts w:asciiTheme="minorHAnsi" w:hAnsiTheme="minorHAnsi" w:cstheme="minorHAnsi"/>
          <w:b/>
          <w:i/>
          <w:sz w:val="22"/>
        </w:rPr>
        <w:fldChar w:fldCharType="end"/>
      </w:r>
      <w:r w:rsidRPr="001866B0">
        <w:rPr>
          <w:rFonts w:asciiTheme="minorHAnsi" w:hAnsiTheme="minorHAnsi" w:cstheme="minorHAnsi"/>
          <w:b/>
          <w:i/>
          <w:sz w:val="22"/>
        </w:rPr>
        <w:t xml:space="preserve">. </w:t>
      </w:r>
      <w:r>
        <w:rPr>
          <w:rFonts w:asciiTheme="minorHAnsi" w:hAnsiTheme="minorHAnsi" w:cstheme="minorHAnsi"/>
          <w:b/>
          <w:i/>
          <w:sz w:val="22"/>
        </w:rPr>
        <w:t>Невраховані організаціями потреби для різних сегментів</w:t>
      </w:r>
      <w:r w:rsidR="009E0BBE">
        <w:rPr>
          <w:rFonts w:asciiTheme="minorHAnsi" w:hAnsiTheme="minorHAnsi" w:cstheme="minorHAnsi"/>
          <w:b/>
          <w:i/>
          <w:sz w:val="22"/>
        </w:rPr>
        <w:t xml:space="preserve"> респонденток</w:t>
      </w:r>
    </w:p>
    <w:tbl>
      <w:tblPr>
        <w:tblStyle w:val="afc"/>
        <w:tblW w:w="0" w:type="auto"/>
        <w:tblLook w:val="04A0" w:firstRow="1" w:lastRow="0" w:firstColumn="1" w:lastColumn="0" w:noHBand="0" w:noVBand="1"/>
      </w:tblPr>
      <w:tblGrid>
        <w:gridCol w:w="2021"/>
        <w:gridCol w:w="7551"/>
      </w:tblGrid>
      <w:tr w:rsidR="0036559F" w:rsidRPr="000C7DA3" w14:paraId="5D436172" w14:textId="77777777" w:rsidTr="009E0BBE">
        <w:tc>
          <w:tcPr>
            <w:tcW w:w="2021" w:type="dxa"/>
          </w:tcPr>
          <w:p w14:paraId="411BB260" w14:textId="1069E3E7" w:rsidR="0036559F" w:rsidRPr="000C7DA3" w:rsidRDefault="009E0BBE" w:rsidP="009E0BBE">
            <w:pPr>
              <w:jc w:val="center"/>
              <w:rPr>
                <w:b/>
                <w:sz w:val="22"/>
              </w:rPr>
            </w:pPr>
            <w:r>
              <w:rPr>
                <w:b/>
                <w:sz w:val="22"/>
              </w:rPr>
              <w:t>Сегмент</w:t>
            </w:r>
          </w:p>
        </w:tc>
        <w:tc>
          <w:tcPr>
            <w:tcW w:w="7551" w:type="dxa"/>
          </w:tcPr>
          <w:p w14:paraId="5E96E105" w14:textId="77777777" w:rsidR="0036559F" w:rsidRPr="000C7DA3" w:rsidRDefault="0036559F" w:rsidP="009E0BBE">
            <w:pPr>
              <w:jc w:val="center"/>
              <w:rPr>
                <w:rFonts w:asciiTheme="minorHAnsi" w:hAnsiTheme="minorHAnsi" w:cstheme="minorHAnsi"/>
                <w:b/>
                <w:sz w:val="22"/>
              </w:rPr>
            </w:pPr>
            <w:r>
              <w:rPr>
                <w:rFonts w:asciiTheme="minorHAnsi" w:hAnsiTheme="minorHAnsi" w:cstheme="minorHAnsi"/>
                <w:b/>
                <w:sz w:val="22"/>
              </w:rPr>
              <w:t>Невраховані п</w:t>
            </w:r>
            <w:r w:rsidRPr="000C7DA3">
              <w:rPr>
                <w:rFonts w:asciiTheme="minorHAnsi" w:hAnsiTheme="minorHAnsi" w:cstheme="minorHAnsi"/>
                <w:b/>
                <w:sz w:val="22"/>
              </w:rPr>
              <w:t>отреби</w:t>
            </w:r>
          </w:p>
        </w:tc>
      </w:tr>
      <w:tr w:rsidR="0036559F" w:rsidRPr="000C7DA3" w14:paraId="220F652C" w14:textId="77777777" w:rsidTr="009E0BBE">
        <w:tc>
          <w:tcPr>
            <w:tcW w:w="2021" w:type="dxa"/>
          </w:tcPr>
          <w:p w14:paraId="7CFE2A14" w14:textId="77777777" w:rsidR="0036559F" w:rsidRPr="000C7DA3" w:rsidRDefault="0036559F" w:rsidP="009E0BBE">
            <w:pPr>
              <w:rPr>
                <w:sz w:val="22"/>
              </w:rPr>
            </w:pPr>
            <w:r w:rsidRPr="000C7DA3">
              <w:rPr>
                <w:sz w:val="22"/>
              </w:rPr>
              <w:t>Наявність дітей</w:t>
            </w:r>
          </w:p>
        </w:tc>
        <w:tc>
          <w:tcPr>
            <w:tcW w:w="7551" w:type="dxa"/>
          </w:tcPr>
          <w:p w14:paraId="3DA12F09" w14:textId="77777777" w:rsidR="0036559F" w:rsidRPr="000C7DA3" w:rsidRDefault="0036559F" w:rsidP="009E0BBE">
            <w:pPr>
              <w:jc w:val="both"/>
              <w:rPr>
                <w:rFonts w:asciiTheme="minorHAnsi" w:hAnsiTheme="minorHAnsi" w:cstheme="minorHAnsi"/>
                <w:sz w:val="22"/>
              </w:rPr>
            </w:pPr>
            <w:r w:rsidRPr="000C7DA3">
              <w:rPr>
                <w:rFonts w:asciiTheme="minorHAnsi" w:hAnsiTheme="minorHAnsi" w:cstheme="minorHAnsi"/>
                <w:sz w:val="22"/>
              </w:rPr>
              <w:t>Жінки, що мають дітей в цілому частіше вказували на невраховані організаціями потреби</w:t>
            </w:r>
            <w:r>
              <w:rPr>
                <w:rFonts w:asciiTheme="minorHAnsi" w:hAnsiTheme="minorHAnsi" w:cstheme="minorHAnsi"/>
                <w:sz w:val="22"/>
              </w:rPr>
              <w:t>, зокрема це стосується</w:t>
            </w:r>
            <w:r w:rsidRPr="000C7DA3">
              <w:rPr>
                <w:rFonts w:asciiTheme="minorHAnsi" w:hAnsiTheme="minorHAnsi" w:cstheme="minorHAnsi"/>
                <w:sz w:val="22"/>
              </w:rPr>
              <w:t xml:space="preserve"> жін</w:t>
            </w:r>
            <w:r>
              <w:rPr>
                <w:rFonts w:asciiTheme="minorHAnsi" w:hAnsiTheme="minorHAnsi" w:cstheme="minorHAnsi"/>
                <w:sz w:val="22"/>
              </w:rPr>
              <w:t>ок</w:t>
            </w:r>
            <w:r w:rsidRPr="000C7DA3">
              <w:rPr>
                <w:rFonts w:asciiTheme="minorHAnsi" w:hAnsiTheme="minorHAnsi" w:cstheme="minorHAnsi"/>
                <w:sz w:val="22"/>
              </w:rPr>
              <w:t xml:space="preserve">-СІН, </w:t>
            </w:r>
            <w:r w:rsidRPr="000C7DA3">
              <w:rPr>
                <w:rFonts w:asciiTheme="minorHAnsi" w:hAnsiTheme="minorHAnsi" w:cstheme="minorHAnsi"/>
                <w:bCs/>
                <w:sz w:val="22"/>
                <w:lang w:eastAsia="de-DE"/>
              </w:rPr>
              <w:t>які мають дітей віком до 6 років</w:t>
            </w:r>
            <w:r>
              <w:rPr>
                <w:rFonts w:asciiTheme="minorHAnsi" w:hAnsiTheme="minorHAnsi" w:cstheme="minorHAnsi"/>
                <w:bCs/>
                <w:sz w:val="22"/>
                <w:lang w:eastAsia="de-DE"/>
              </w:rPr>
              <w:t>, які заявляли про такі невраховані потреби</w:t>
            </w:r>
            <w:r w:rsidRPr="000C7DA3">
              <w:rPr>
                <w:rFonts w:asciiTheme="minorHAnsi" w:hAnsiTheme="minorHAnsi" w:cstheme="minorHAnsi"/>
                <w:sz w:val="22"/>
              </w:rPr>
              <w:t>:</w:t>
            </w:r>
          </w:p>
          <w:p w14:paraId="6B964A27" w14:textId="77777777" w:rsidR="0036559F" w:rsidRPr="000C7DA3" w:rsidRDefault="0036559F" w:rsidP="009E0BBE">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sz w:val="22"/>
              </w:rPr>
              <w:t>Дитяча кімната;</w:t>
            </w:r>
          </w:p>
          <w:p w14:paraId="7FA7AADB" w14:textId="77777777" w:rsidR="0036559F" w:rsidRPr="000C7DA3" w:rsidRDefault="0036559F" w:rsidP="009E0BBE">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bCs/>
                <w:sz w:val="22"/>
                <w:lang w:eastAsia="de-DE"/>
              </w:rPr>
              <w:t>Допомога в отриманні медичної консультацій вузьких спеціалістів;</w:t>
            </w:r>
          </w:p>
          <w:p w14:paraId="5E529AF4" w14:textId="77777777" w:rsidR="0036559F" w:rsidRPr="000C7DA3" w:rsidRDefault="0036559F" w:rsidP="009E0BBE">
            <w:pPr>
              <w:pStyle w:val="a3"/>
              <w:numPr>
                <w:ilvl w:val="0"/>
                <w:numId w:val="39"/>
              </w:numPr>
              <w:jc w:val="both"/>
              <w:rPr>
                <w:rFonts w:asciiTheme="minorHAnsi" w:hAnsiTheme="minorHAnsi" w:cstheme="minorHAnsi"/>
                <w:bCs/>
                <w:sz w:val="22"/>
                <w:lang w:eastAsia="de-DE"/>
              </w:rPr>
            </w:pPr>
            <w:r w:rsidRPr="000C7DA3">
              <w:rPr>
                <w:rFonts w:asciiTheme="minorHAnsi" w:hAnsiTheme="minorHAnsi" w:cstheme="minorHAnsi"/>
                <w:bCs/>
                <w:sz w:val="22"/>
                <w:lang w:eastAsia="de-DE"/>
              </w:rPr>
              <w:t>Надання презервативів та лубрикантів кращої якості.</w:t>
            </w:r>
          </w:p>
        </w:tc>
      </w:tr>
      <w:tr w:rsidR="0036559F" w:rsidRPr="000C7DA3" w14:paraId="70965373" w14:textId="77777777" w:rsidTr="009E0BBE">
        <w:tc>
          <w:tcPr>
            <w:tcW w:w="2021" w:type="dxa"/>
          </w:tcPr>
          <w:p w14:paraId="43A91D5B" w14:textId="77777777" w:rsidR="0036559F" w:rsidRPr="000C7DA3" w:rsidRDefault="0036559F" w:rsidP="009E0BBE">
            <w:pPr>
              <w:rPr>
                <w:sz w:val="22"/>
              </w:rPr>
            </w:pPr>
            <w:r w:rsidRPr="000C7DA3">
              <w:rPr>
                <w:sz w:val="22"/>
              </w:rPr>
              <w:t>Участь у програмі ЗПТ</w:t>
            </w:r>
          </w:p>
        </w:tc>
        <w:tc>
          <w:tcPr>
            <w:tcW w:w="7551" w:type="dxa"/>
          </w:tcPr>
          <w:p w14:paraId="72D5E2EB" w14:textId="3F0859F0" w:rsidR="0036559F" w:rsidRPr="000C7DA3" w:rsidRDefault="0036559F" w:rsidP="009E0BBE">
            <w:pPr>
              <w:jc w:val="both"/>
              <w:rPr>
                <w:rFonts w:asciiTheme="minorHAnsi" w:hAnsiTheme="minorHAnsi" w:cstheme="minorHAnsi"/>
                <w:sz w:val="22"/>
              </w:rPr>
            </w:pPr>
            <w:r>
              <w:rPr>
                <w:rFonts w:asciiTheme="minorHAnsi" w:hAnsiTheme="minorHAnsi" w:cstheme="minorHAnsi"/>
                <w:sz w:val="22"/>
              </w:rPr>
              <w:t>Ж</w:t>
            </w:r>
            <w:r w:rsidRPr="000C7DA3">
              <w:rPr>
                <w:rFonts w:asciiTheme="minorHAnsi" w:hAnsiTheme="minorHAnsi" w:cstheme="minorHAnsi"/>
                <w:sz w:val="22"/>
              </w:rPr>
              <w:t>інок, що покинули програму ЗПТ або мають до неї неоднозначне ставлення, значимо більше</w:t>
            </w:r>
            <w:r>
              <w:rPr>
                <w:rFonts w:asciiTheme="minorHAnsi" w:hAnsiTheme="minorHAnsi" w:cstheme="minorHAnsi"/>
                <w:sz w:val="22"/>
              </w:rPr>
              <w:t>, ніж решту,</w:t>
            </w:r>
            <w:r w:rsidRPr="000C7DA3">
              <w:rPr>
                <w:rFonts w:asciiTheme="minorHAnsi" w:hAnsiTheme="minorHAnsi" w:cstheme="minorHAnsi"/>
                <w:sz w:val="22"/>
              </w:rPr>
              <w:t xml:space="preserve"> цікав</w:t>
            </w:r>
            <w:r>
              <w:rPr>
                <w:rFonts w:asciiTheme="minorHAnsi" w:hAnsiTheme="minorHAnsi" w:cstheme="minorHAnsi"/>
                <w:sz w:val="22"/>
              </w:rPr>
              <w:t>ить</w:t>
            </w:r>
            <w:r w:rsidRPr="000C7DA3">
              <w:rPr>
                <w:rFonts w:asciiTheme="minorHAnsi" w:hAnsiTheme="minorHAnsi" w:cstheme="minorHAnsi"/>
                <w:sz w:val="22"/>
              </w:rPr>
              <w:t xml:space="preserve"> допомога в отриманні:</w:t>
            </w:r>
          </w:p>
          <w:p w14:paraId="126F381A"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Медичної консультацій вузьких спеціалістів;</w:t>
            </w:r>
          </w:p>
          <w:p w14:paraId="4FC7F21F"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Надання презервативів та лубрикантів кращої якості;</w:t>
            </w:r>
          </w:p>
          <w:p w14:paraId="44A05D56"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Включення до набору засобів гігієни;</w:t>
            </w:r>
          </w:p>
          <w:p w14:paraId="5729906C"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Організація спільних заходів з метою психологічної підтримки.</w:t>
            </w:r>
          </w:p>
        </w:tc>
      </w:tr>
      <w:tr w:rsidR="0036559F" w:rsidRPr="000C7DA3" w14:paraId="5B10F2A3" w14:textId="77777777" w:rsidTr="009E0BBE">
        <w:tc>
          <w:tcPr>
            <w:tcW w:w="2021" w:type="dxa"/>
          </w:tcPr>
          <w:p w14:paraId="520C6946" w14:textId="77777777" w:rsidR="0036559F" w:rsidRPr="000C7DA3" w:rsidRDefault="0036559F" w:rsidP="009E0BBE">
            <w:pPr>
              <w:rPr>
                <w:sz w:val="22"/>
              </w:rPr>
            </w:pPr>
            <w:r w:rsidRPr="000C7DA3">
              <w:rPr>
                <w:sz w:val="22"/>
              </w:rPr>
              <w:t>Вживання вуличних наркотиків</w:t>
            </w:r>
          </w:p>
        </w:tc>
        <w:tc>
          <w:tcPr>
            <w:tcW w:w="7551" w:type="dxa"/>
          </w:tcPr>
          <w:p w14:paraId="412F7E11" w14:textId="77777777" w:rsidR="0036559F" w:rsidRPr="000C7DA3" w:rsidRDefault="0036559F" w:rsidP="009E0BBE">
            <w:pPr>
              <w:jc w:val="both"/>
              <w:rPr>
                <w:rFonts w:asciiTheme="minorHAnsi" w:hAnsiTheme="minorHAnsi" w:cstheme="minorHAnsi"/>
                <w:sz w:val="22"/>
              </w:rPr>
            </w:pPr>
            <w:r w:rsidRPr="000C7DA3">
              <w:rPr>
                <w:rFonts w:asciiTheme="minorHAnsi" w:hAnsiTheme="minorHAnsi" w:cstheme="minorHAnsi"/>
                <w:sz w:val="22"/>
              </w:rPr>
              <w:t>Ті, хто вживають вуличні наркотики, частіше мають невраховані організаціями потреби</w:t>
            </w:r>
            <w:r>
              <w:rPr>
                <w:rFonts w:asciiTheme="minorHAnsi" w:hAnsiTheme="minorHAnsi" w:cstheme="minorHAnsi"/>
                <w:sz w:val="22"/>
              </w:rPr>
              <w:t xml:space="preserve"> (порівняно з тими, хто не вживає вуличні наркотики),</w:t>
            </w:r>
            <w:r w:rsidRPr="000C7DA3">
              <w:rPr>
                <w:rFonts w:asciiTheme="minorHAnsi" w:hAnsiTheme="minorHAnsi" w:cstheme="minorHAnsi"/>
                <w:sz w:val="22"/>
              </w:rPr>
              <w:t xml:space="preserve"> </w:t>
            </w:r>
            <w:r>
              <w:rPr>
                <w:rFonts w:asciiTheme="minorHAnsi" w:hAnsiTheme="minorHAnsi" w:cstheme="minorHAnsi"/>
                <w:sz w:val="22"/>
              </w:rPr>
              <w:t>зокрема</w:t>
            </w:r>
            <w:r w:rsidRPr="000C7DA3">
              <w:rPr>
                <w:rFonts w:asciiTheme="minorHAnsi" w:hAnsiTheme="minorHAnsi" w:cstheme="minorHAnsi"/>
                <w:sz w:val="22"/>
              </w:rPr>
              <w:t>:</w:t>
            </w:r>
          </w:p>
          <w:p w14:paraId="560431A2"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Надання презервативів та лубрикантів кращої якості;</w:t>
            </w:r>
          </w:p>
          <w:p w14:paraId="79F0FD6C"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Включення до набору засобів гігієни;</w:t>
            </w:r>
          </w:p>
          <w:p w14:paraId="2D3715D1"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Розвиток співпраці з клієнтом онлайн;</w:t>
            </w:r>
          </w:p>
          <w:p w14:paraId="354CB6E3" w14:textId="77777777" w:rsidR="0036559F" w:rsidRPr="000C7DA3" w:rsidRDefault="0036559F" w:rsidP="009E0BBE">
            <w:pPr>
              <w:pStyle w:val="a3"/>
              <w:numPr>
                <w:ilvl w:val="0"/>
                <w:numId w:val="38"/>
              </w:numPr>
              <w:jc w:val="both"/>
              <w:rPr>
                <w:rFonts w:asciiTheme="minorHAnsi" w:hAnsiTheme="minorHAnsi" w:cstheme="minorHAnsi"/>
                <w:sz w:val="22"/>
              </w:rPr>
            </w:pPr>
            <w:r w:rsidRPr="000C7DA3">
              <w:rPr>
                <w:rFonts w:asciiTheme="minorHAnsi" w:hAnsiTheme="minorHAnsi" w:cstheme="minorHAnsi"/>
                <w:sz w:val="22"/>
              </w:rPr>
              <w:t>Організація спільних заходів з метою психологічної підтримки.</w:t>
            </w:r>
          </w:p>
        </w:tc>
      </w:tr>
      <w:tr w:rsidR="0036559F" w:rsidRPr="000C7DA3" w14:paraId="5574AEF7" w14:textId="77777777" w:rsidTr="009E0BBE">
        <w:tc>
          <w:tcPr>
            <w:tcW w:w="2021" w:type="dxa"/>
          </w:tcPr>
          <w:p w14:paraId="34393EB1" w14:textId="77777777" w:rsidR="0036559F" w:rsidRPr="000C7DA3" w:rsidRDefault="0036559F" w:rsidP="009E0BBE">
            <w:pPr>
              <w:rPr>
                <w:sz w:val="22"/>
              </w:rPr>
            </w:pPr>
            <w:r w:rsidRPr="000C7DA3">
              <w:rPr>
                <w:sz w:val="22"/>
              </w:rPr>
              <w:t>Наявність постійного статевого партнеру</w:t>
            </w:r>
          </w:p>
        </w:tc>
        <w:tc>
          <w:tcPr>
            <w:tcW w:w="7551" w:type="dxa"/>
          </w:tcPr>
          <w:p w14:paraId="1326E039" w14:textId="77777777" w:rsidR="0036559F" w:rsidRPr="000C7DA3" w:rsidRDefault="0036559F" w:rsidP="009E0BBE">
            <w:pPr>
              <w:rPr>
                <w:sz w:val="22"/>
              </w:rPr>
            </w:pPr>
            <w:r w:rsidRPr="000C7DA3">
              <w:rPr>
                <w:sz w:val="22"/>
              </w:rPr>
              <w:t>Ті, хто мають постійного статевого партнера, частіше вказували на послуги гінеколога</w:t>
            </w:r>
            <w:r w:rsidRPr="000C7DA3">
              <w:rPr>
                <w:rFonts w:asciiTheme="minorHAnsi" w:hAnsiTheme="minorHAnsi" w:cstheme="minorHAnsi"/>
                <w:sz w:val="22"/>
              </w:rPr>
              <w:t xml:space="preserve"> як неврахован</w:t>
            </w:r>
            <w:r>
              <w:rPr>
                <w:rFonts w:asciiTheme="minorHAnsi" w:hAnsiTheme="minorHAnsi" w:cstheme="minorHAnsi"/>
                <w:sz w:val="22"/>
              </w:rPr>
              <w:t>у</w:t>
            </w:r>
            <w:r w:rsidRPr="000C7DA3">
              <w:rPr>
                <w:rFonts w:asciiTheme="minorHAnsi" w:hAnsiTheme="minorHAnsi" w:cstheme="minorHAnsi"/>
                <w:sz w:val="22"/>
              </w:rPr>
              <w:t xml:space="preserve"> організаціями потреб</w:t>
            </w:r>
            <w:r>
              <w:rPr>
                <w:rFonts w:asciiTheme="minorHAnsi" w:hAnsiTheme="minorHAnsi" w:cstheme="minorHAnsi"/>
                <w:sz w:val="22"/>
              </w:rPr>
              <w:t>у</w:t>
            </w:r>
            <w:r w:rsidRPr="000C7DA3">
              <w:rPr>
                <w:rFonts w:asciiTheme="minorHAnsi" w:hAnsiTheme="minorHAnsi" w:cstheme="minorHAnsi"/>
                <w:sz w:val="22"/>
              </w:rPr>
              <w:t>.</w:t>
            </w:r>
            <w:r w:rsidRPr="000C7DA3">
              <w:rPr>
                <w:sz w:val="22"/>
              </w:rPr>
              <w:t xml:space="preserve"> </w:t>
            </w:r>
          </w:p>
        </w:tc>
      </w:tr>
      <w:tr w:rsidR="0036559F" w:rsidRPr="000C7DA3" w14:paraId="5932BF52" w14:textId="77777777" w:rsidTr="009E0BBE">
        <w:tc>
          <w:tcPr>
            <w:tcW w:w="2021" w:type="dxa"/>
          </w:tcPr>
          <w:p w14:paraId="786925C6" w14:textId="37663E87" w:rsidR="0036559F" w:rsidRPr="000C7DA3" w:rsidRDefault="0036559F" w:rsidP="009E0BBE">
            <w:pPr>
              <w:rPr>
                <w:sz w:val="22"/>
              </w:rPr>
            </w:pPr>
            <w:r w:rsidRPr="000C7DA3">
              <w:rPr>
                <w:sz w:val="22"/>
              </w:rPr>
              <w:t>Працевлаштування</w:t>
            </w:r>
          </w:p>
        </w:tc>
        <w:tc>
          <w:tcPr>
            <w:tcW w:w="7551" w:type="dxa"/>
          </w:tcPr>
          <w:p w14:paraId="74DB1A48" w14:textId="77777777" w:rsidR="0036559F" w:rsidRPr="0036559F" w:rsidRDefault="0036559F" w:rsidP="009E0BBE">
            <w:pPr>
              <w:rPr>
                <w:rFonts w:asciiTheme="minorHAnsi" w:hAnsiTheme="minorHAnsi" w:cstheme="minorHAnsi"/>
                <w:sz w:val="22"/>
              </w:rPr>
            </w:pPr>
            <w:r w:rsidRPr="0036559F">
              <w:rPr>
                <w:sz w:val="22"/>
              </w:rPr>
              <w:t>Ті, хто мають повну або неповну зайнятість, частіше вказували на такі</w:t>
            </w:r>
            <w:r w:rsidRPr="0036559F">
              <w:rPr>
                <w:rFonts w:asciiTheme="minorHAnsi" w:hAnsiTheme="minorHAnsi" w:cstheme="minorHAnsi"/>
                <w:sz w:val="22"/>
              </w:rPr>
              <w:t xml:space="preserve"> невраховані організаціями потреби:</w:t>
            </w:r>
          </w:p>
          <w:p w14:paraId="148C3804" w14:textId="77777777" w:rsidR="0036559F" w:rsidRPr="0036559F" w:rsidRDefault="0036559F" w:rsidP="009E0BBE">
            <w:pPr>
              <w:pStyle w:val="a3"/>
              <w:numPr>
                <w:ilvl w:val="0"/>
                <w:numId w:val="38"/>
              </w:numPr>
              <w:rPr>
                <w:sz w:val="22"/>
              </w:rPr>
            </w:pPr>
            <w:r w:rsidRPr="0036559F">
              <w:rPr>
                <w:sz w:val="22"/>
              </w:rPr>
              <w:t>Медичні послуги та медикаменти;</w:t>
            </w:r>
          </w:p>
          <w:p w14:paraId="624DAEAB" w14:textId="77777777" w:rsidR="0036559F" w:rsidRPr="0036559F" w:rsidRDefault="0036559F" w:rsidP="009E0BBE">
            <w:pPr>
              <w:pStyle w:val="a3"/>
              <w:numPr>
                <w:ilvl w:val="0"/>
                <w:numId w:val="38"/>
              </w:numPr>
              <w:rPr>
                <w:sz w:val="22"/>
              </w:rPr>
            </w:pPr>
            <w:r w:rsidRPr="0036559F">
              <w:rPr>
                <w:sz w:val="22"/>
              </w:rPr>
              <w:t>Допомога в безоплатному проходженні аналізів на наявність ІПСШ.</w:t>
            </w:r>
          </w:p>
        </w:tc>
      </w:tr>
      <w:tr w:rsidR="0036559F" w:rsidRPr="000C7DA3" w14:paraId="0513628D" w14:textId="77777777" w:rsidTr="009E0BBE">
        <w:tc>
          <w:tcPr>
            <w:tcW w:w="2021" w:type="dxa"/>
          </w:tcPr>
          <w:p w14:paraId="5620FB6D" w14:textId="1AE2C158" w:rsidR="0036559F" w:rsidRPr="000C7DA3" w:rsidRDefault="0036559F" w:rsidP="009E0BBE">
            <w:pPr>
              <w:rPr>
                <w:sz w:val="22"/>
              </w:rPr>
            </w:pPr>
            <w:r>
              <w:rPr>
                <w:sz w:val="22"/>
              </w:rPr>
              <w:t xml:space="preserve">Надання сексуальних послуг за </w:t>
            </w:r>
            <w:r>
              <w:rPr>
                <w:sz w:val="22"/>
              </w:rPr>
              <w:lastRenderedPageBreak/>
              <w:t>винагороду</w:t>
            </w:r>
          </w:p>
        </w:tc>
        <w:tc>
          <w:tcPr>
            <w:tcW w:w="7551" w:type="dxa"/>
          </w:tcPr>
          <w:p w14:paraId="4A5A6E9F" w14:textId="77777777" w:rsidR="0036559F" w:rsidRPr="0036559F" w:rsidRDefault="0036559F" w:rsidP="009E0BBE">
            <w:pPr>
              <w:rPr>
                <w:sz w:val="22"/>
              </w:rPr>
            </w:pPr>
            <w:r w:rsidRPr="0036559F">
              <w:rPr>
                <w:sz w:val="22"/>
              </w:rPr>
              <w:lastRenderedPageBreak/>
              <w:t>Жінки-СІН-ЖКС частіше за решту називали такі невраховані потреби як:</w:t>
            </w:r>
          </w:p>
          <w:p w14:paraId="0A52A46E" w14:textId="77777777" w:rsidR="0036559F" w:rsidRPr="0036559F" w:rsidRDefault="0036559F" w:rsidP="009E0BBE">
            <w:pPr>
              <w:pStyle w:val="a3"/>
              <w:numPr>
                <w:ilvl w:val="0"/>
                <w:numId w:val="38"/>
              </w:numPr>
              <w:rPr>
                <w:sz w:val="22"/>
              </w:rPr>
            </w:pPr>
            <w:r w:rsidRPr="0036559F">
              <w:rPr>
                <w:sz w:val="22"/>
              </w:rPr>
              <w:t>Видача більшої кількості розхідних матеріалів;</w:t>
            </w:r>
          </w:p>
          <w:p w14:paraId="1F7ABB32" w14:textId="77777777" w:rsidR="0036559F" w:rsidRPr="0036559F" w:rsidRDefault="0036559F" w:rsidP="009E0BBE">
            <w:pPr>
              <w:pStyle w:val="a3"/>
              <w:numPr>
                <w:ilvl w:val="0"/>
                <w:numId w:val="38"/>
              </w:numPr>
              <w:rPr>
                <w:sz w:val="22"/>
              </w:rPr>
            </w:pPr>
            <w:r w:rsidRPr="0036559F">
              <w:rPr>
                <w:sz w:val="22"/>
              </w:rPr>
              <w:t>Медичні послуги, медикаменти;</w:t>
            </w:r>
          </w:p>
          <w:p w14:paraId="426C3F96" w14:textId="77777777" w:rsidR="0036559F" w:rsidRPr="0036559F" w:rsidRDefault="0036559F" w:rsidP="009E0BBE">
            <w:pPr>
              <w:pStyle w:val="a3"/>
              <w:numPr>
                <w:ilvl w:val="0"/>
                <w:numId w:val="38"/>
              </w:numPr>
              <w:rPr>
                <w:sz w:val="22"/>
              </w:rPr>
            </w:pPr>
            <w:r w:rsidRPr="0036559F">
              <w:rPr>
                <w:sz w:val="22"/>
              </w:rPr>
              <w:lastRenderedPageBreak/>
              <w:t>Допомога в безоплатному проходженні аналізів на наявність ІППШ;</w:t>
            </w:r>
          </w:p>
          <w:p w14:paraId="4DD02FD6" w14:textId="77777777" w:rsidR="0036559F" w:rsidRPr="0036559F" w:rsidRDefault="0036559F" w:rsidP="009E0BBE">
            <w:pPr>
              <w:pStyle w:val="a3"/>
              <w:numPr>
                <w:ilvl w:val="0"/>
                <w:numId w:val="38"/>
              </w:numPr>
              <w:rPr>
                <w:sz w:val="22"/>
              </w:rPr>
            </w:pPr>
            <w:r w:rsidRPr="0036559F">
              <w:rPr>
                <w:sz w:val="22"/>
              </w:rPr>
              <w:t>Надання презервативів та лубрикантів кращої якості;</w:t>
            </w:r>
          </w:p>
          <w:p w14:paraId="46C8167C" w14:textId="77777777" w:rsidR="0036559F" w:rsidRPr="0036559F" w:rsidRDefault="0036559F" w:rsidP="009E0BBE">
            <w:pPr>
              <w:pStyle w:val="a3"/>
              <w:numPr>
                <w:ilvl w:val="0"/>
                <w:numId w:val="38"/>
              </w:numPr>
              <w:rPr>
                <w:sz w:val="22"/>
              </w:rPr>
            </w:pPr>
            <w:r w:rsidRPr="0036559F">
              <w:rPr>
                <w:sz w:val="22"/>
              </w:rPr>
              <w:t>Включення до набору засобів гігієни.</w:t>
            </w:r>
          </w:p>
        </w:tc>
      </w:tr>
      <w:tr w:rsidR="009E0BBE" w:rsidRPr="000C7DA3" w14:paraId="2F6C177C" w14:textId="77777777" w:rsidTr="009E0BBE">
        <w:tc>
          <w:tcPr>
            <w:tcW w:w="2021" w:type="dxa"/>
          </w:tcPr>
          <w:p w14:paraId="4115227C" w14:textId="1327ABB4" w:rsidR="009E0BBE" w:rsidRDefault="009E0BBE" w:rsidP="009E0BBE">
            <w:pPr>
              <w:rPr>
                <w:sz w:val="22"/>
              </w:rPr>
            </w:pPr>
            <w:r w:rsidRPr="00A45AA2">
              <w:rPr>
                <w:sz w:val="22"/>
              </w:rPr>
              <w:lastRenderedPageBreak/>
              <w:t>ВПО</w:t>
            </w:r>
            <w:r>
              <w:rPr>
                <w:sz w:val="22"/>
              </w:rPr>
              <w:t>/не-ВПО</w:t>
            </w:r>
          </w:p>
        </w:tc>
        <w:tc>
          <w:tcPr>
            <w:tcW w:w="7551" w:type="dxa"/>
          </w:tcPr>
          <w:p w14:paraId="73F2CA5D" w14:textId="77777777" w:rsidR="009E0BBE" w:rsidRPr="0036559F" w:rsidRDefault="009E0BBE" w:rsidP="009E0BBE">
            <w:pPr>
              <w:rPr>
                <w:rFonts w:asciiTheme="minorHAnsi" w:hAnsiTheme="minorHAnsi" w:cstheme="minorHAnsi"/>
                <w:sz w:val="22"/>
              </w:rPr>
            </w:pPr>
            <w:r w:rsidRPr="0036559F">
              <w:rPr>
                <w:rFonts w:asciiTheme="minorHAnsi" w:hAnsiTheme="minorHAnsi" w:cstheme="minorHAnsi"/>
                <w:sz w:val="22"/>
              </w:rPr>
              <w:t>Жінки-СІН-ВПО частіше за не-ВПО називали такі невраховані потреби як:</w:t>
            </w:r>
          </w:p>
          <w:p w14:paraId="444A57E8" w14:textId="77777777" w:rsidR="009E0BBE" w:rsidRPr="0036559F" w:rsidRDefault="009E0BBE" w:rsidP="009E0BBE">
            <w:pPr>
              <w:pStyle w:val="a3"/>
              <w:numPr>
                <w:ilvl w:val="0"/>
                <w:numId w:val="39"/>
              </w:numPr>
              <w:jc w:val="both"/>
              <w:rPr>
                <w:rFonts w:asciiTheme="minorHAnsi" w:hAnsiTheme="minorHAnsi" w:cstheme="minorHAnsi"/>
                <w:bCs/>
                <w:sz w:val="22"/>
                <w:lang w:eastAsia="de-DE"/>
              </w:rPr>
            </w:pPr>
            <w:r w:rsidRPr="0036559F">
              <w:rPr>
                <w:rFonts w:asciiTheme="minorHAnsi" w:hAnsiTheme="minorHAnsi" w:cstheme="minorHAnsi"/>
                <w:sz w:val="22"/>
              </w:rPr>
              <w:t>Дитяча кімната;</w:t>
            </w:r>
          </w:p>
          <w:p w14:paraId="731B3E83" w14:textId="77777777" w:rsidR="009E0BBE" w:rsidRPr="0036559F" w:rsidRDefault="009E0BBE" w:rsidP="009E0BBE">
            <w:pPr>
              <w:pStyle w:val="a3"/>
              <w:numPr>
                <w:ilvl w:val="0"/>
                <w:numId w:val="39"/>
              </w:numPr>
              <w:jc w:val="both"/>
              <w:rPr>
                <w:rFonts w:asciiTheme="minorHAnsi" w:hAnsiTheme="minorHAnsi" w:cstheme="minorHAnsi"/>
                <w:bCs/>
                <w:sz w:val="22"/>
                <w:lang w:eastAsia="de-DE"/>
              </w:rPr>
            </w:pPr>
            <w:r w:rsidRPr="0036559F">
              <w:rPr>
                <w:rFonts w:asciiTheme="minorHAnsi" w:hAnsiTheme="minorHAnsi" w:cstheme="minorHAnsi"/>
                <w:bCs/>
                <w:sz w:val="22"/>
                <w:lang w:eastAsia="de-DE"/>
              </w:rPr>
              <w:t>Організація спільних заходів з метою психологічної підтримки, послуги психолога;</w:t>
            </w:r>
          </w:p>
          <w:p w14:paraId="773A229E" w14:textId="77777777" w:rsidR="009E0BBE" w:rsidRPr="0036559F" w:rsidRDefault="009E0BBE" w:rsidP="009E0BBE">
            <w:pPr>
              <w:pStyle w:val="a3"/>
              <w:numPr>
                <w:ilvl w:val="0"/>
                <w:numId w:val="39"/>
              </w:numPr>
              <w:jc w:val="both"/>
              <w:rPr>
                <w:rFonts w:asciiTheme="minorHAnsi" w:hAnsiTheme="minorHAnsi" w:cstheme="minorHAnsi"/>
                <w:sz w:val="22"/>
              </w:rPr>
            </w:pPr>
            <w:r w:rsidRPr="0036559F">
              <w:rPr>
                <w:rFonts w:asciiTheme="minorHAnsi" w:hAnsiTheme="minorHAnsi" w:cstheme="minorHAnsi"/>
                <w:bCs/>
                <w:sz w:val="22"/>
                <w:lang w:eastAsia="de-DE"/>
              </w:rPr>
              <w:t>Послуги гінеколога;</w:t>
            </w:r>
          </w:p>
          <w:p w14:paraId="0C4F117F" w14:textId="77777777" w:rsidR="009E0BBE" w:rsidRPr="0036559F" w:rsidRDefault="009E0BBE" w:rsidP="009E0BBE">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Надання презервативів та лубрикантів кращої якості;</w:t>
            </w:r>
          </w:p>
          <w:p w14:paraId="505EDF9F" w14:textId="77777777" w:rsidR="009E0BBE" w:rsidRPr="0036559F" w:rsidRDefault="009E0BBE" w:rsidP="009E0BBE">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Включення до набору засобів гігієни;</w:t>
            </w:r>
          </w:p>
          <w:p w14:paraId="62B5B039" w14:textId="77777777" w:rsidR="009E0BBE" w:rsidRPr="0036559F" w:rsidRDefault="009E0BBE" w:rsidP="009E0BBE">
            <w:pPr>
              <w:pStyle w:val="a3"/>
              <w:numPr>
                <w:ilvl w:val="0"/>
                <w:numId w:val="39"/>
              </w:numPr>
              <w:jc w:val="both"/>
              <w:rPr>
                <w:rFonts w:asciiTheme="minorHAnsi" w:hAnsiTheme="minorHAnsi" w:cstheme="minorHAnsi"/>
                <w:sz w:val="22"/>
              </w:rPr>
            </w:pPr>
            <w:r w:rsidRPr="0036559F">
              <w:rPr>
                <w:rFonts w:asciiTheme="minorHAnsi" w:hAnsiTheme="minorHAnsi" w:cstheme="minorHAnsi"/>
                <w:sz w:val="22"/>
              </w:rPr>
              <w:t>Розвиток співпраці з клієнтом онлайн;</w:t>
            </w:r>
          </w:p>
          <w:p w14:paraId="62D8BA33" w14:textId="6F367643" w:rsidR="009E0BBE" w:rsidRPr="009E0BBE" w:rsidRDefault="009E0BBE" w:rsidP="009E0BBE">
            <w:pPr>
              <w:pStyle w:val="a3"/>
              <w:numPr>
                <w:ilvl w:val="0"/>
                <w:numId w:val="39"/>
              </w:numPr>
              <w:rPr>
                <w:sz w:val="22"/>
              </w:rPr>
            </w:pPr>
            <w:r w:rsidRPr="009E0BBE">
              <w:rPr>
                <w:rFonts w:asciiTheme="minorHAnsi" w:hAnsiTheme="minorHAnsi" w:cstheme="minorHAnsi"/>
                <w:sz w:val="22"/>
              </w:rPr>
              <w:t>Організація спільних заходів з метою проведення дозвілля.</w:t>
            </w:r>
          </w:p>
        </w:tc>
      </w:tr>
    </w:tbl>
    <w:p w14:paraId="3D610BCC" w14:textId="77777777" w:rsidR="0036559F" w:rsidRDefault="0036559F" w:rsidP="001866B0">
      <w:pPr>
        <w:jc w:val="both"/>
        <w:rPr>
          <w:rFonts w:asciiTheme="minorHAnsi" w:hAnsiTheme="minorHAnsi" w:cstheme="minorHAnsi"/>
          <w:sz w:val="22"/>
        </w:rPr>
      </w:pPr>
    </w:p>
    <w:p w14:paraId="4BA44114" w14:textId="38FBC6F5" w:rsidR="008C5FAE" w:rsidRPr="001866B0" w:rsidRDefault="00A910E5" w:rsidP="001866B0">
      <w:pPr>
        <w:jc w:val="both"/>
        <w:rPr>
          <w:rFonts w:asciiTheme="minorHAnsi" w:hAnsiTheme="minorHAnsi" w:cstheme="minorHAnsi"/>
          <w:sz w:val="22"/>
        </w:rPr>
      </w:pPr>
      <w:r w:rsidRPr="001866B0">
        <w:rPr>
          <w:rFonts w:asciiTheme="minorHAnsi" w:hAnsiTheme="minorHAnsi" w:cstheme="minorHAnsi"/>
          <w:sz w:val="22"/>
        </w:rPr>
        <w:t xml:space="preserve">Ті, хто </w:t>
      </w:r>
      <w:r w:rsidR="00B21DCA" w:rsidRPr="001866B0">
        <w:rPr>
          <w:rFonts w:asciiTheme="minorHAnsi" w:hAnsiTheme="minorHAnsi" w:cstheme="minorHAnsi"/>
          <w:sz w:val="22"/>
        </w:rPr>
        <w:t>змінив</w:t>
      </w:r>
      <w:r w:rsidRPr="001866B0">
        <w:rPr>
          <w:rFonts w:asciiTheme="minorHAnsi" w:hAnsiTheme="minorHAnsi" w:cstheme="minorHAnsi"/>
          <w:sz w:val="22"/>
        </w:rPr>
        <w:t xml:space="preserve"> місце проживання</w:t>
      </w:r>
      <w:r w:rsidR="00B21DCA" w:rsidRPr="001866B0">
        <w:rPr>
          <w:rFonts w:asciiTheme="minorHAnsi" w:hAnsiTheme="minorHAnsi" w:cstheme="minorHAnsi"/>
          <w:sz w:val="22"/>
        </w:rPr>
        <w:t xml:space="preserve"> через війну</w:t>
      </w:r>
      <w:r w:rsidRPr="001866B0">
        <w:rPr>
          <w:rFonts w:asciiTheme="minorHAnsi" w:hAnsiTheme="minorHAnsi" w:cstheme="minorHAnsi"/>
          <w:sz w:val="22"/>
        </w:rPr>
        <w:t xml:space="preserve">, </w:t>
      </w:r>
      <w:r w:rsidR="0036559F">
        <w:rPr>
          <w:rFonts w:asciiTheme="minorHAnsi" w:hAnsiTheme="minorHAnsi" w:cstheme="minorHAnsi"/>
          <w:sz w:val="22"/>
        </w:rPr>
        <w:t xml:space="preserve">також </w:t>
      </w:r>
      <w:r w:rsidRPr="001866B0">
        <w:rPr>
          <w:rFonts w:asciiTheme="minorHAnsi" w:hAnsiTheme="minorHAnsi" w:cstheme="minorHAnsi"/>
          <w:sz w:val="22"/>
        </w:rPr>
        <w:t xml:space="preserve">відповідали на питання про те, чого їм не вистачало або що хотілось б змінити у наданні профілактичних послуг саме тому, що вони міняли місце проживання. </w:t>
      </w:r>
      <w:r w:rsidR="000A07D9" w:rsidRPr="001866B0">
        <w:rPr>
          <w:rFonts w:asciiTheme="minorHAnsi" w:hAnsiTheme="minorHAnsi" w:cstheme="minorHAnsi"/>
          <w:sz w:val="22"/>
        </w:rPr>
        <w:t xml:space="preserve">Більше третини респондентів </w:t>
      </w:r>
      <w:r w:rsidR="008C5FAE" w:rsidRPr="001866B0">
        <w:rPr>
          <w:rFonts w:asciiTheme="minorHAnsi" w:hAnsiTheme="minorHAnsi" w:cstheme="minorHAnsi"/>
          <w:sz w:val="22"/>
        </w:rPr>
        <w:t>не хочуть змінювати</w:t>
      </w:r>
      <w:r w:rsidR="00B21DCA" w:rsidRPr="001866B0">
        <w:rPr>
          <w:rFonts w:asciiTheme="minorHAnsi" w:hAnsiTheme="minorHAnsi" w:cstheme="minorHAnsi"/>
          <w:sz w:val="22"/>
        </w:rPr>
        <w:t xml:space="preserve"> нічого</w:t>
      </w:r>
      <w:r w:rsidRPr="001866B0">
        <w:rPr>
          <w:rFonts w:asciiTheme="minorHAnsi" w:hAnsiTheme="minorHAnsi" w:cstheme="minorHAnsi"/>
          <w:sz w:val="22"/>
        </w:rPr>
        <w:t>/не змогли відповісти на питання</w:t>
      </w:r>
      <w:r w:rsidR="000A07D9" w:rsidRPr="001866B0">
        <w:rPr>
          <w:rFonts w:asciiTheme="minorHAnsi" w:hAnsiTheme="minorHAnsi" w:cstheme="minorHAnsi"/>
          <w:sz w:val="22"/>
        </w:rPr>
        <w:t xml:space="preserve">. </w:t>
      </w:r>
      <w:r w:rsidRPr="001866B0">
        <w:rPr>
          <w:rFonts w:asciiTheme="minorHAnsi" w:hAnsiTheme="minorHAnsi" w:cstheme="minorHAnsi"/>
          <w:sz w:val="22"/>
        </w:rPr>
        <w:t>Потреби, які виявлені – це</w:t>
      </w:r>
      <w:r w:rsidR="008C5FAE" w:rsidRPr="001866B0">
        <w:rPr>
          <w:rFonts w:asciiTheme="minorHAnsi" w:hAnsiTheme="minorHAnsi" w:cstheme="minorHAnsi"/>
          <w:sz w:val="22"/>
        </w:rPr>
        <w:t xml:space="preserve"> потреба в інформації про послуги (9%), більш зручн</w:t>
      </w:r>
      <w:r w:rsidR="00B21DCA" w:rsidRPr="001866B0">
        <w:rPr>
          <w:rFonts w:asciiTheme="minorHAnsi" w:hAnsiTheme="minorHAnsi" w:cstheme="minorHAnsi"/>
          <w:sz w:val="22"/>
        </w:rPr>
        <w:t>их</w:t>
      </w:r>
      <w:r w:rsidR="008C5FAE" w:rsidRPr="001866B0">
        <w:rPr>
          <w:rFonts w:asciiTheme="minorHAnsi" w:hAnsiTheme="minorHAnsi" w:cstheme="minorHAnsi"/>
          <w:sz w:val="22"/>
        </w:rPr>
        <w:t xml:space="preserve"> годин</w:t>
      </w:r>
      <w:r w:rsidR="00B21DCA" w:rsidRPr="001866B0">
        <w:rPr>
          <w:rFonts w:asciiTheme="minorHAnsi" w:hAnsiTheme="minorHAnsi" w:cstheme="minorHAnsi"/>
          <w:sz w:val="22"/>
        </w:rPr>
        <w:t>ах</w:t>
      </w:r>
      <w:r w:rsidR="008C5FAE" w:rsidRPr="001866B0">
        <w:rPr>
          <w:rFonts w:asciiTheme="minorHAnsi" w:hAnsiTheme="minorHAnsi" w:cstheme="minorHAnsi"/>
          <w:sz w:val="22"/>
        </w:rPr>
        <w:t xml:space="preserve"> роботи (7%), безкоштовн</w:t>
      </w:r>
      <w:r w:rsidR="00B21DCA" w:rsidRPr="001866B0">
        <w:rPr>
          <w:rFonts w:asciiTheme="minorHAnsi" w:hAnsiTheme="minorHAnsi" w:cstheme="minorHAnsi"/>
          <w:sz w:val="22"/>
        </w:rPr>
        <w:t>ій</w:t>
      </w:r>
      <w:r w:rsidR="008C5FAE" w:rsidRPr="001866B0">
        <w:rPr>
          <w:rFonts w:asciiTheme="minorHAnsi" w:hAnsiTheme="minorHAnsi" w:cstheme="minorHAnsi"/>
          <w:sz w:val="22"/>
        </w:rPr>
        <w:t xml:space="preserve"> медичн</w:t>
      </w:r>
      <w:r w:rsidR="00B21DCA" w:rsidRPr="001866B0">
        <w:rPr>
          <w:rFonts w:asciiTheme="minorHAnsi" w:hAnsiTheme="minorHAnsi" w:cstheme="minorHAnsi"/>
          <w:sz w:val="22"/>
        </w:rPr>
        <w:t>ій</w:t>
      </w:r>
      <w:r w:rsidR="008C5FAE" w:rsidRPr="001866B0">
        <w:rPr>
          <w:rFonts w:asciiTheme="minorHAnsi" w:hAnsiTheme="minorHAnsi" w:cstheme="minorHAnsi"/>
          <w:sz w:val="22"/>
        </w:rPr>
        <w:t xml:space="preserve"> допомо</w:t>
      </w:r>
      <w:r w:rsidR="00B21DCA" w:rsidRPr="001866B0">
        <w:rPr>
          <w:rFonts w:asciiTheme="minorHAnsi" w:hAnsiTheme="minorHAnsi" w:cstheme="minorHAnsi"/>
          <w:sz w:val="22"/>
        </w:rPr>
        <w:t>зі,</w:t>
      </w:r>
      <w:r w:rsidR="008C5FAE" w:rsidRPr="001866B0">
        <w:rPr>
          <w:rFonts w:asciiTheme="minorHAnsi" w:hAnsiTheme="minorHAnsi" w:cstheme="minorHAnsi"/>
          <w:sz w:val="22"/>
        </w:rPr>
        <w:t xml:space="preserve"> матеріальн</w:t>
      </w:r>
      <w:r w:rsidR="00B21DCA" w:rsidRPr="001866B0">
        <w:rPr>
          <w:rFonts w:asciiTheme="minorHAnsi" w:hAnsiTheme="minorHAnsi" w:cstheme="minorHAnsi"/>
          <w:sz w:val="22"/>
        </w:rPr>
        <w:t>ій</w:t>
      </w:r>
      <w:r w:rsidR="008C5FAE" w:rsidRPr="001866B0">
        <w:rPr>
          <w:rFonts w:asciiTheme="minorHAnsi" w:hAnsiTheme="minorHAnsi" w:cstheme="minorHAnsi"/>
          <w:sz w:val="22"/>
        </w:rPr>
        <w:t xml:space="preserve"> підтрим</w:t>
      </w:r>
      <w:r w:rsidR="00B21DCA" w:rsidRPr="001866B0">
        <w:rPr>
          <w:rFonts w:asciiTheme="minorHAnsi" w:hAnsiTheme="minorHAnsi" w:cstheme="minorHAnsi"/>
          <w:sz w:val="22"/>
        </w:rPr>
        <w:t>ці</w:t>
      </w:r>
      <w:r w:rsidR="008C5FAE" w:rsidRPr="001866B0">
        <w:rPr>
          <w:rFonts w:asciiTheme="minorHAnsi" w:hAnsiTheme="minorHAnsi" w:cstheme="minorHAnsi"/>
          <w:sz w:val="22"/>
        </w:rPr>
        <w:t xml:space="preserve"> чи гуманітарн</w:t>
      </w:r>
      <w:r w:rsidR="00B21DCA" w:rsidRPr="001866B0">
        <w:rPr>
          <w:rFonts w:asciiTheme="minorHAnsi" w:hAnsiTheme="minorHAnsi" w:cstheme="minorHAnsi"/>
          <w:sz w:val="22"/>
        </w:rPr>
        <w:t>ій</w:t>
      </w:r>
      <w:r w:rsidR="008C5FAE" w:rsidRPr="001866B0">
        <w:rPr>
          <w:rFonts w:asciiTheme="minorHAnsi" w:hAnsiTheme="minorHAnsi" w:cstheme="minorHAnsi"/>
          <w:sz w:val="22"/>
        </w:rPr>
        <w:t xml:space="preserve"> допомо</w:t>
      </w:r>
      <w:r w:rsidR="00B21DCA" w:rsidRPr="001866B0">
        <w:rPr>
          <w:rFonts w:asciiTheme="minorHAnsi" w:hAnsiTheme="minorHAnsi" w:cstheme="minorHAnsi"/>
          <w:sz w:val="22"/>
        </w:rPr>
        <w:t>зі</w:t>
      </w:r>
      <w:r w:rsidR="008C5FAE" w:rsidRPr="001866B0">
        <w:rPr>
          <w:rFonts w:asciiTheme="minorHAnsi" w:hAnsiTheme="minorHAnsi" w:cstheme="minorHAnsi"/>
          <w:sz w:val="22"/>
        </w:rPr>
        <w:t>.</w:t>
      </w:r>
    </w:p>
    <w:p w14:paraId="77616A7D" w14:textId="77777777" w:rsidR="00B21DCA" w:rsidRPr="001866B0" w:rsidRDefault="00B21DCA" w:rsidP="001866B0">
      <w:pPr>
        <w:jc w:val="both"/>
        <w:rPr>
          <w:rFonts w:asciiTheme="minorHAnsi" w:hAnsiTheme="minorHAnsi" w:cstheme="minorHAnsi"/>
          <w:sz w:val="22"/>
        </w:rPr>
      </w:pPr>
    </w:p>
    <w:p w14:paraId="6F3F2F86" w14:textId="48B169F6" w:rsidR="008C5FAE" w:rsidRPr="001866B0" w:rsidRDefault="008C5FAE" w:rsidP="00256964">
      <w:pPr>
        <w:spacing w:after="160" w:line="259" w:lineRule="auto"/>
        <w:rPr>
          <w:rFonts w:asciiTheme="minorHAnsi" w:hAnsiTheme="minorHAnsi" w:cstheme="minorHAnsi"/>
          <w:b/>
          <w:i/>
          <w:color w:val="70AD47" w:themeColor="accent6"/>
          <w:kern w:val="24"/>
          <w:sz w:val="22"/>
        </w:rPr>
      </w:pPr>
      <w:r w:rsidRPr="001866B0">
        <w:rPr>
          <w:rFonts w:asciiTheme="minorHAnsi" w:hAnsiTheme="minorHAnsi" w:cstheme="minorHAnsi"/>
          <w:b/>
          <w:i/>
          <w:sz w:val="22"/>
        </w:rPr>
        <w:t>Рисунок</w:t>
      </w:r>
      <w:r w:rsidR="00C80EA4" w:rsidRPr="001866B0">
        <w:rPr>
          <w:rFonts w:asciiTheme="minorHAnsi" w:hAnsiTheme="minorHAnsi" w:cstheme="minorHAnsi"/>
          <w:b/>
          <w:i/>
          <w:sz w:val="22"/>
        </w:rPr>
        <w:t xml:space="preserve">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27</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Чого Вам не вистачало або що хотілось б змінити у наданні профілактичних послуг саме тому, що ви міняли місце проживання?</w:t>
      </w:r>
      <w:r w:rsidR="00CB57C7">
        <w:rPr>
          <w:rFonts w:asciiTheme="minorHAnsi" w:hAnsiTheme="minorHAnsi" w:cstheme="minorHAnsi"/>
          <w:b/>
          <w:i/>
          <w:sz w:val="22"/>
        </w:rPr>
        <w:t xml:space="preserve"> (% респондентів, які змінювали місце проживання через війну)</w:t>
      </w:r>
    </w:p>
    <w:p w14:paraId="660F1A18" w14:textId="77777777" w:rsidR="008C5FAE" w:rsidRPr="008808B1" w:rsidRDefault="008C5FAE" w:rsidP="001866B0">
      <w:pPr>
        <w:jc w:val="center"/>
        <w:rPr>
          <w:b/>
          <w:bCs/>
        </w:rPr>
      </w:pPr>
      <w:r w:rsidRPr="008808B1">
        <w:rPr>
          <w:b/>
          <w:bCs/>
          <w:noProof/>
          <w:lang w:val="ru-RU" w:eastAsia="ru-RU"/>
        </w:rPr>
        <w:drawing>
          <wp:inline distT="0" distB="0" distL="0" distR="0" wp14:anchorId="495194DE" wp14:editId="59C8DEAA">
            <wp:extent cx="4533900" cy="324677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502" r="25273"/>
                    <a:stretch/>
                  </pic:blipFill>
                  <pic:spPr bwMode="auto">
                    <a:xfrm>
                      <a:off x="0" y="0"/>
                      <a:ext cx="4542442" cy="3252893"/>
                    </a:xfrm>
                    <a:prstGeom prst="rect">
                      <a:avLst/>
                    </a:prstGeom>
                    <a:noFill/>
                    <a:ln>
                      <a:noFill/>
                    </a:ln>
                    <a:extLst>
                      <a:ext uri="{53640926-AAD7-44D8-BBD7-CCE9431645EC}">
                        <a14:shadowObscured xmlns:a14="http://schemas.microsoft.com/office/drawing/2010/main"/>
                      </a:ext>
                    </a:extLst>
                  </pic:spPr>
                </pic:pic>
              </a:graphicData>
            </a:graphic>
          </wp:inline>
        </w:drawing>
      </w:r>
    </w:p>
    <w:p w14:paraId="6C68F2A4" w14:textId="77777777" w:rsidR="00F94957" w:rsidRPr="008808B1" w:rsidRDefault="00F94957" w:rsidP="00F94957"/>
    <w:p w14:paraId="11317B50" w14:textId="77777777" w:rsidR="002765EB" w:rsidRPr="001866B0" w:rsidRDefault="00F94957" w:rsidP="001866B0">
      <w:pPr>
        <w:pStyle w:val="2"/>
        <w:numPr>
          <w:ilvl w:val="0"/>
          <w:numId w:val="0"/>
        </w:numPr>
        <w:spacing w:before="0"/>
        <w:jc w:val="both"/>
        <w:rPr>
          <w:rFonts w:asciiTheme="minorHAnsi" w:eastAsia="Arial Unicode MS" w:hAnsiTheme="minorHAnsi" w:cstheme="minorHAnsi"/>
          <w:sz w:val="22"/>
          <w:szCs w:val="22"/>
          <w:lang w:eastAsia="ja-JP"/>
        </w:rPr>
      </w:pPr>
      <w:bookmarkStart w:id="29" w:name="_Toc121060278"/>
      <w:r w:rsidRPr="008808B1">
        <w:rPr>
          <w:rFonts w:eastAsia="Arial Unicode MS"/>
          <w:lang w:eastAsia="ja-JP"/>
        </w:rPr>
        <w:t>Соціально-демографічні характеристики</w:t>
      </w:r>
      <w:bookmarkEnd w:id="29"/>
    </w:p>
    <w:p w14:paraId="325457BF" w14:textId="77777777" w:rsidR="006B05C5" w:rsidRPr="001866B0" w:rsidRDefault="006B05C5" w:rsidP="001866B0">
      <w:pPr>
        <w:jc w:val="both"/>
        <w:rPr>
          <w:rFonts w:asciiTheme="minorHAnsi" w:hAnsiTheme="minorHAnsi" w:cstheme="minorHAnsi"/>
          <w:sz w:val="22"/>
        </w:rPr>
      </w:pPr>
    </w:p>
    <w:p w14:paraId="68B71041" w14:textId="686C222B" w:rsidR="00C716E1" w:rsidRPr="001866B0" w:rsidRDefault="00C716E1"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t>В цьому розділі розглянуто демографічні хар</w:t>
      </w:r>
      <w:r w:rsidR="009D7973">
        <w:rPr>
          <w:rFonts w:asciiTheme="minorHAnsi" w:hAnsiTheme="minorHAnsi" w:cstheme="minorHAnsi"/>
          <w:sz w:val="22"/>
          <w:lang w:eastAsia="ja-JP"/>
        </w:rPr>
        <w:t>а</w:t>
      </w:r>
      <w:r w:rsidRPr="001866B0">
        <w:rPr>
          <w:rFonts w:asciiTheme="minorHAnsi" w:hAnsiTheme="minorHAnsi" w:cstheme="minorHAnsi"/>
          <w:sz w:val="22"/>
          <w:lang w:eastAsia="ja-JP"/>
        </w:rPr>
        <w:t>ктеристики респонд</w:t>
      </w:r>
      <w:r w:rsidR="00461CEB" w:rsidRPr="001866B0">
        <w:rPr>
          <w:rFonts w:asciiTheme="minorHAnsi" w:hAnsiTheme="minorHAnsi" w:cstheme="minorHAnsi"/>
          <w:sz w:val="22"/>
          <w:lang w:eastAsia="ja-JP"/>
        </w:rPr>
        <w:t>е</w:t>
      </w:r>
      <w:r w:rsidRPr="001866B0">
        <w:rPr>
          <w:rFonts w:asciiTheme="minorHAnsi" w:hAnsiTheme="minorHAnsi" w:cstheme="minorHAnsi"/>
          <w:sz w:val="22"/>
          <w:lang w:eastAsia="ja-JP"/>
        </w:rPr>
        <w:t>нток, зокрема з фокусом на тих, хто що висловлює бажання приєднатись до програми ЗПТ, та тих, що покинули її або мають неоднозначне ставлення</w:t>
      </w:r>
      <w:r w:rsidR="003F40B5">
        <w:rPr>
          <w:rFonts w:asciiTheme="minorHAnsi" w:hAnsiTheme="minorHAnsi" w:cstheme="minorHAnsi"/>
          <w:sz w:val="22"/>
          <w:lang w:eastAsia="ja-JP"/>
        </w:rPr>
        <w:t xml:space="preserve"> (тобто можуть бути потенційно залученими до програми)</w:t>
      </w:r>
      <w:r w:rsidRPr="001866B0">
        <w:rPr>
          <w:rFonts w:asciiTheme="minorHAnsi" w:hAnsiTheme="minorHAnsi" w:cstheme="minorHAnsi"/>
          <w:sz w:val="22"/>
          <w:lang w:eastAsia="ja-JP"/>
        </w:rPr>
        <w:t>.</w:t>
      </w:r>
    </w:p>
    <w:p w14:paraId="51F76D98" w14:textId="77777777" w:rsidR="00C716E1" w:rsidRPr="001866B0" w:rsidRDefault="00C716E1" w:rsidP="001866B0">
      <w:pPr>
        <w:jc w:val="both"/>
        <w:rPr>
          <w:rFonts w:asciiTheme="minorHAnsi" w:hAnsiTheme="minorHAnsi" w:cstheme="minorHAnsi"/>
          <w:sz w:val="22"/>
        </w:rPr>
      </w:pPr>
    </w:p>
    <w:p w14:paraId="1C345436" w14:textId="77777777" w:rsidR="009F5F1D" w:rsidRPr="001866B0" w:rsidRDefault="00C80EA4" w:rsidP="001866B0">
      <w:pPr>
        <w:jc w:val="both"/>
        <w:rPr>
          <w:rFonts w:asciiTheme="minorHAnsi" w:hAnsiTheme="minorHAnsi" w:cstheme="minorHAnsi"/>
          <w:sz w:val="22"/>
        </w:rPr>
      </w:pPr>
      <w:r w:rsidRPr="001866B0">
        <w:rPr>
          <w:rFonts w:asciiTheme="minorHAnsi" w:hAnsiTheme="minorHAnsi" w:cstheme="minorHAnsi"/>
          <w:sz w:val="22"/>
        </w:rPr>
        <w:t>Жінки, які не є учасницями програми ЗПТ</w:t>
      </w:r>
      <w:r w:rsidR="00F703EC" w:rsidRPr="001866B0">
        <w:rPr>
          <w:rFonts w:asciiTheme="minorHAnsi" w:hAnsiTheme="minorHAnsi" w:cstheme="minorHAnsi"/>
          <w:sz w:val="22"/>
        </w:rPr>
        <w:t>,</w:t>
      </w:r>
      <w:r w:rsidRPr="001866B0">
        <w:rPr>
          <w:rFonts w:asciiTheme="minorHAnsi" w:hAnsiTheme="minorHAnsi" w:cstheme="minorHAnsi"/>
          <w:sz w:val="22"/>
        </w:rPr>
        <w:t xml:space="preserve"> є молодшими за учасниць програми.</w:t>
      </w:r>
    </w:p>
    <w:p w14:paraId="1E8F55FD" w14:textId="77777777" w:rsidR="00E569D8" w:rsidRPr="001866B0" w:rsidRDefault="00E569D8" w:rsidP="001866B0">
      <w:pPr>
        <w:jc w:val="both"/>
        <w:rPr>
          <w:rFonts w:asciiTheme="minorHAnsi" w:hAnsiTheme="minorHAnsi" w:cstheme="minorHAnsi"/>
          <w:sz w:val="22"/>
        </w:rPr>
      </w:pPr>
    </w:p>
    <w:p w14:paraId="7BE2917D" w14:textId="447A53C4" w:rsidR="002241F3" w:rsidRPr="008808B1" w:rsidRDefault="002241F3" w:rsidP="001866B0">
      <w:pPr>
        <w:jc w:val="both"/>
        <w:rPr>
          <w:rFonts w:ascii="Tahoma" w:hAnsi="Tahoma"/>
          <w:b/>
          <w:i/>
          <w:color w:val="70AD47" w:themeColor="accent6"/>
          <w:kern w:val="24"/>
          <w:sz w:val="36"/>
          <w:szCs w:val="36"/>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28</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Вік респонденток</w:t>
      </w:r>
      <w:r w:rsidR="00CB57C7">
        <w:rPr>
          <w:rFonts w:asciiTheme="minorHAnsi" w:hAnsiTheme="minorHAnsi" w:cstheme="minorHAnsi"/>
          <w:b/>
          <w:i/>
          <w:sz w:val="22"/>
        </w:rPr>
        <w:t xml:space="preserve"> (% респондентів)</w:t>
      </w:r>
    </w:p>
    <w:p w14:paraId="3DF46CA9" w14:textId="77777777" w:rsidR="009F5F1D" w:rsidRPr="008808B1" w:rsidRDefault="002241F3" w:rsidP="009F5F1D">
      <w:pPr>
        <w:spacing w:before="240"/>
        <w:rPr>
          <w:i/>
          <w:szCs w:val="24"/>
        </w:rPr>
      </w:pPr>
      <w:r w:rsidRPr="008808B1">
        <w:rPr>
          <w:i/>
          <w:noProof/>
          <w:szCs w:val="24"/>
          <w:lang w:val="ru-RU" w:eastAsia="ru-RU"/>
        </w:rPr>
        <w:drawing>
          <wp:inline distT="0" distB="0" distL="0" distR="0" wp14:anchorId="0A130DAE" wp14:editId="18009199">
            <wp:extent cx="5941060" cy="26746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srcRect b="10762"/>
                    <a:stretch/>
                  </pic:blipFill>
                  <pic:spPr bwMode="auto">
                    <a:xfrm>
                      <a:off x="0" y="0"/>
                      <a:ext cx="5941060" cy="2674620"/>
                    </a:xfrm>
                    <a:prstGeom prst="rect">
                      <a:avLst/>
                    </a:prstGeom>
                    <a:ln>
                      <a:noFill/>
                    </a:ln>
                    <a:extLst>
                      <a:ext uri="{53640926-AAD7-44D8-BBD7-CCE9431645EC}">
                        <a14:shadowObscured xmlns:a14="http://schemas.microsoft.com/office/drawing/2010/main"/>
                      </a:ext>
                    </a:extLst>
                  </pic:spPr>
                </pic:pic>
              </a:graphicData>
            </a:graphic>
          </wp:inline>
        </w:drawing>
      </w:r>
    </w:p>
    <w:p w14:paraId="64F959CC" w14:textId="77777777" w:rsidR="00E569D8" w:rsidRPr="001866B0" w:rsidRDefault="009F5F1D"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t xml:space="preserve">Більшість респонденток проживають в обласних центрах. Серед </w:t>
      </w:r>
      <w:r w:rsidR="00F703EC" w:rsidRPr="001866B0">
        <w:rPr>
          <w:rFonts w:asciiTheme="minorHAnsi" w:hAnsiTheme="minorHAnsi" w:cstheme="minorHAnsi"/>
          <w:sz w:val="22"/>
          <w:lang w:eastAsia="ja-JP"/>
        </w:rPr>
        <w:t xml:space="preserve">не-учасниць програми  ЗПТ (зокрема серед </w:t>
      </w:r>
      <w:r w:rsidRPr="001866B0">
        <w:rPr>
          <w:rFonts w:asciiTheme="minorHAnsi" w:hAnsiTheme="minorHAnsi" w:cstheme="minorHAnsi"/>
          <w:sz w:val="22"/>
          <w:lang w:eastAsia="ja-JP"/>
        </w:rPr>
        <w:t>жінок, що хотіли б приєднатись до програми ЗПТ або покинули її</w:t>
      </w:r>
      <w:r w:rsidR="00F703EC" w:rsidRPr="001866B0">
        <w:rPr>
          <w:rFonts w:asciiTheme="minorHAnsi" w:hAnsiTheme="minorHAnsi" w:cstheme="minorHAnsi"/>
          <w:sz w:val="22"/>
          <w:lang w:eastAsia="ja-JP"/>
        </w:rPr>
        <w:t>/</w:t>
      </w:r>
      <w:r w:rsidRPr="001866B0">
        <w:rPr>
          <w:rFonts w:asciiTheme="minorHAnsi" w:hAnsiTheme="minorHAnsi" w:cstheme="minorHAnsi"/>
          <w:sz w:val="22"/>
          <w:lang w:eastAsia="ja-JP"/>
        </w:rPr>
        <w:t>мають неоднозначне ставлення</w:t>
      </w:r>
      <w:r w:rsidR="00F703EC" w:rsidRPr="001866B0">
        <w:rPr>
          <w:rFonts w:asciiTheme="minorHAnsi" w:hAnsiTheme="minorHAnsi" w:cstheme="minorHAnsi"/>
          <w:sz w:val="22"/>
          <w:lang w:eastAsia="ja-JP"/>
        </w:rPr>
        <w:t>)</w:t>
      </w:r>
      <w:r w:rsidRPr="001866B0">
        <w:rPr>
          <w:rFonts w:asciiTheme="minorHAnsi" w:hAnsiTheme="minorHAnsi" w:cstheme="minorHAnsi"/>
          <w:sz w:val="22"/>
          <w:lang w:eastAsia="ja-JP"/>
        </w:rPr>
        <w:t>, частка тих, що проживають поза обласним центром дещо більша (25% і 24% відповідно), ніж серед учасниць програми ЗПТ (15%).</w:t>
      </w:r>
    </w:p>
    <w:p w14:paraId="4CF6CF1C" w14:textId="77777777" w:rsidR="00E569D8" w:rsidRPr="001866B0" w:rsidRDefault="00E569D8" w:rsidP="001866B0">
      <w:pPr>
        <w:jc w:val="both"/>
        <w:rPr>
          <w:rFonts w:asciiTheme="minorHAnsi" w:hAnsiTheme="minorHAnsi" w:cstheme="minorHAnsi"/>
          <w:b/>
          <w:i/>
          <w:sz w:val="22"/>
        </w:rPr>
      </w:pPr>
    </w:p>
    <w:p w14:paraId="33744382" w14:textId="40A5BB37" w:rsidR="002241F3" w:rsidRPr="001866B0" w:rsidRDefault="002241F3" w:rsidP="001866B0">
      <w:pPr>
        <w:jc w:val="both"/>
        <w:rPr>
          <w:rFonts w:asciiTheme="minorHAnsi" w:hAnsiTheme="minorHAnsi" w:cstheme="minorHAnsi"/>
          <w:b/>
          <w:i/>
          <w:color w:val="70AD47" w:themeColor="accent6"/>
          <w:kern w:val="24"/>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29</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Місце проживання</w:t>
      </w:r>
      <w:r w:rsidR="00CB57C7">
        <w:rPr>
          <w:rFonts w:asciiTheme="minorHAnsi" w:hAnsiTheme="minorHAnsi" w:cstheme="minorHAnsi"/>
          <w:b/>
          <w:i/>
          <w:sz w:val="22"/>
        </w:rPr>
        <w:t xml:space="preserve"> (% респондентів)</w:t>
      </w:r>
    </w:p>
    <w:p w14:paraId="0E4EA001" w14:textId="77777777" w:rsidR="002241F3" w:rsidRPr="001866B0" w:rsidRDefault="007D27A3" w:rsidP="001866B0">
      <w:pPr>
        <w:jc w:val="center"/>
        <w:rPr>
          <w:rFonts w:asciiTheme="minorHAnsi" w:hAnsiTheme="minorHAnsi" w:cstheme="minorHAnsi"/>
          <w:i/>
          <w:sz w:val="22"/>
        </w:rPr>
      </w:pPr>
      <w:r w:rsidRPr="001866B0">
        <w:rPr>
          <w:rFonts w:asciiTheme="minorHAnsi" w:hAnsiTheme="minorHAnsi" w:cstheme="minorHAnsi"/>
          <w:i/>
          <w:noProof/>
          <w:sz w:val="22"/>
          <w:lang w:val="ru-RU" w:eastAsia="ru-RU"/>
        </w:rPr>
        <w:drawing>
          <wp:inline distT="0" distB="0" distL="0" distR="0" wp14:anchorId="68DE55B3" wp14:editId="348A99EE">
            <wp:extent cx="5941060" cy="181356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srcRect b="9102"/>
                    <a:stretch/>
                  </pic:blipFill>
                  <pic:spPr bwMode="auto">
                    <a:xfrm>
                      <a:off x="0" y="0"/>
                      <a:ext cx="5941060" cy="1813560"/>
                    </a:xfrm>
                    <a:prstGeom prst="rect">
                      <a:avLst/>
                    </a:prstGeom>
                    <a:ln>
                      <a:noFill/>
                    </a:ln>
                    <a:extLst>
                      <a:ext uri="{53640926-AAD7-44D8-BBD7-CCE9431645EC}">
                        <a14:shadowObscured xmlns:a14="http://schemas.microsoft.com/office/drawing/2010/main"/>
                      </a:ext>
                    </a:extLst>
                  </pic:spPr>
                </pic:pic>
              </a:graphicData>
            </a:graphic>
          </wp:inline>
        </w:drawing>
      </w:r>
    </w:p>
    <w:p w14:paraId="795D0EAA" w14:textId="302B3FAA" w:rsidR="00E569D8" w:rsidRPr="001866B0" w:rsidRDefault="003F40B5" w:rsidP="001866B0">
      <w:pPr>
        <w:jc w:val="both"/>
        <w:rPr>
          <w:rFonts w:asciiTheme="minorHAnsi" w:hAnsiTheme="minorHAnsi" w:cstheme="minorHAnsi"/>
          <w:sz w:val="22"/>
          <w:lang w:eastAsia="ja-JP"/>
        </w:rPr>
      </w:pPr>
      <w:r>
        <w:rPr>
          <w:rFonts w:asciiTheme="minorHAnsi" w:hAnsiTheme="minorHAnsi" w:cstheme="minorHAnsi"/>
          <w:sz w:val="22"/>
          <w:lang w:eastAsia="ja-JP"/>
        </w:rPr>
        <w:br/>
      </w:r>
      <w:r w:rsidR="00F703EC" w:rsidRPr="001866B0">
        <w:rPr>
          <w:rFonts w:asciiTheme="minorHAnsi" w:hAnsiTheme="minorHAnsi" w:cstheme="minorHAnsi"/>
          <w:sz w:val="22"/>
          <w:lang w:eastAsia="ja-JP"/>
        </w:rPr>
        <w:t>Більшість</w:t>
      </w:r>
      <w:r w:rsidR="009F5F1D" w:rsidRPr="001866B0">
        <w:rPr>
          <w:rFonts w:asciiTheme="minorHAnsi" w:hAnsiTheme="minorHAnsi" w:cstheme="minorHAnsi"/>
          <w:sz w:val="22"/>
          <w:lang w:eastAsia="ja-JP"/>
        </w:rPr>
        <w:t xml:space="preserve"> респонденток </w:t>
      </w:r>
      <w:r w:rsidR="00E569D8" w:rsidRPr="001866B0">
        <w:rPr>
          <w:rFonts w:asciiTheme="minorHAnsi" w:hAnsiTheme="minorHAnsi" w:cstheme="minorHAnsi"/>
          <w:sz w:val="22"/>
          <w:lang w:eastAsia="ja-JP"/>
        </w:rPr>
        <w:t xml:space="preserve">не змінювали місця проживання через війну. </w:t>
      </w:r>
      <w:r w:rsidR="009F5F1D" w:rsidRPr="001866B0">
        <w:rPr>
          <w:rFonts w:asciiTheme="minorHAnsi" w:hAnsiTheme="minorHAnsi" w:cstheme="minorHAnsi"/>
          <w:sz w:val="22"/>
          <w:lang w:eastAsia="ja-JP"/>
        </w:rPr>
        <w:t>Серед жінок, що хотіли б приєднатись</w:t>
      </w:r>
      <w:r w:rsidR="00E569D8" w:rsidRPr="001866B0">
        <w:rPr>
          <w:rFonts w:asciiTheme="minorHAnsi" w:hAnsiTheme="minorHAnsi" w:cstheme="minorHAnsi"/>
          <w:sz w:val="22"/>
          <w:lang w:eastAsia="ja-JP"/>
        </w:rPr>
        <w:t xml:space="preserve"> до програми ЗПТ</w:t>
      </w:r>
      <w:r w:rsidR="00F703EC" w:rsidRPr="001866B0">
        <w:rPr>
          <w:rFonts w:asciiTheme="minorHAnsi" w:hAnsiTheme="minorHAnsi" w:cstheme="minorHAnsi"/>
          <w:sz w:val="22"/>
          <w:lang w:eastAsia="ja-JP"/>
        </w:rPr>
        <w:t>,</w:t>
      </w:r>
      <w:r w:rsidR="00E569D8" w:rsidRPr="001866B0">
        <w:rPr>
          <w:rFonts w:asciiTheme="minorHAnsi" w:hAnsiTheme="minorHAnsi" w:cstheme="minorHAnsi"/>
          <w:sz w:val="22"/>
          <w:lang w:eastAsia="ja-JP"/>
        </w:rPr>
        <w:t xml:space="preserve"> частка тих, що не змінювали місце проживання значимо вища</w:t>
      </w:r>
      <w:r w:rsidR="00F703EC" w:rsidRPr="001866B0">
        <w:rPr>
          <w:rFonts w:asciiTheme="minorHAnsi" w:hAnsiTheme="minorHAnsi" w:cstheme="minorHAnsi"/>
          <w:sz w:val="22"/>
          <w:lang w:eastAsia="ja-JP"/>
        </w:rPr>
        <w:t>,</w:t>
      </w:r>
      <w:r w:rsidR="00E569D8" w:rsidRPr="001866B0">
        <w:rPr>
          <w:rFonts w:asciiTheme="minorHAnsi" w:hAnsiTheme="minorHAnsi" w:cstheme="minorHAnsi"/>
          <w:sz w:val="22"/>
          <w:lang w:eastAsia="ja-JP"/>
        </w:rPr>
        <w:t xml:space="preserve"> ніж серед інших категорій.</w:t>
      </w:r>
    </w:p>
    <w:p w14:paraId="02089AD4" w14:textId="77777777" w:rsidR="00256964" w:rsidRDefault="00256964" w:rsidP="00256964">
      <w:pPr>
        <w:spacing w:after="160" w:line="259" w:lineRule="auto"/>
        <w:rPr>
          <w:rFonts w:ascii="Tahoma" w:hAnsi="Tahoma" w:cs="Tahoma"/>
          <w:b/>
          <w:i/>
          <w:sz w:val="20"/>
          <w:szCs w:val="20"/>
        </w:rPr>
      </w:pPr>
    </w:p>
    <w:p w14:paraId="1F286F4A" w14:textId="3779A06D" w:rsidR="002241F3" w:rsidRPr="00256964" w:rsidRDefault="002241F3" w:rsidP="00256964">
      <w:pPr>
        <w:spacing w:after="160" w:line="259" w:lineRule="auto"/>
        <w:rPr>
          <w:rFonts w:ascii="Tahoma" w:hAnsi="Tahoma" w:cs="Tahoma"/>
          <w:b/>
          <w:i/>
          <w:sz w:val="20"/>
          <w:szCs w:val="20"/>
          <w:lang w:val="ru-RU"/>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30</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xml:space="preserve">. </w:t>
      </w:r>
      <w:r w:rsidR="007D27A3" w:rsidRPr="001866B0">
        <w:rPr>
          <w:rFonts w:asciiTheme="minorHAnsi" w:hAnsiTheme="minorHAnsi" w:cstheme="minorHAnsi"/>
          <w:b/>
          <w:i/>
          <w:sz w:val="22"/>
        </w:rPr>
        <w:t>Зміна місця проживання через війну</w:t>
      </w:r>
      <w:r w:rsidR="00CB57C7">
        <w:rPr>
          <w:rFonts w:asciiTheme="minorHAnsi" w:hAnsiTheme="minorHAnsi" w:cstheme="minorHAnsi"/>
          <w:b/>
          <w:i/>
          <w:sz w:val="22"/>
        </w:rPr>
        <w:t xml:space="preserve"> (% респондентів)</w:t>
      </w:r>
    </w:p>
    <w:p w14:paraId="6D422D2B" w14:textId="77777777" w:rsidR="007D27A3" w:rsidRPr="001866B0" w:rsidRDefault="007D27A3" w:rsidP="001866B0">
      <w:pPr>
        <w:jc w:val="center"/>
        <w:rPr>
          <w:rFonts w:asciiTheme="minorHAnsi" w:hAnsiTheme="minorHAnsi" w:cstheme="minorHAnsi"/>
          <w:b/>
          <w:i/>
          <w:color w:val="70AD47" w:themeColor="accent6"/>
          <w:kern w:val="24"/>
          <w:sz w:val="22"/>
        </w:rPr>
      </w:pPr>
      <w:r w:rsidRPr="001866B0">
        <w:rPr>
          <w:rFonts w:asciiTheme="minorHAnsi" w:hAnsiTheme="minorHAnsi" w:cstheme="minorHAnsi"/>
          <w:b/>
          <w:i/>
          <w:noProof/>
          <w:color w:val="70AD47" w:themeColor="accent6"/>
          <w:kern w:val="24"/>
          <w:sz w:val="22"/>
          <w:lang w:val="ru-RU" w:eastAsia="ru-RU"/>
        </w:rPr>
        <w:drawing>
          <wp:inline distT="0" distB="0" distL="0" distR="0" wp14:anchorId="44401A80" wp14:editId="6A456E93">
            <wp:extent cx="5941060" cy="1798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srcRect b="9866"/>
                    <a:stretch/>
                  </pic:blipFill>
                  <pic:spPr bwMode="auto">
                    <a:xfrm>
                      <a:off x="0" y="0"/>
                      <a:ext cx="5941060" cy="1798320"/>
                    </a:xfrm>
                    <a:prstGeom prst="rect">
                      <a:avLst/>
                    </a:prstGeom>
                    <a:ln>
                      <a:noFill/>
                    </a:ln>
                    <a:extLst>
                      <a:ext uri="{53640926-AAD7-44D8-BBD7-CCE9431645EC}">
                        <a14:shadowObscured xmlns:a14="http://schemas.microsoft.com/office/drawing/2010/main"/>
                      </a:ext>
                    </a:extLst>
                  </pic:spPr>
                </pic:pic>
              </a:graphicData>
            </a:graphic>
          </wp:inline>
        </w:drawing>
      </w:r>
    </w:p>
    <w:p w14:paraId="0037A31B" w14:textId="6121F038" w:rsidR="00CB57C7" w:rsidRDefault="00E569D8" w:rsidP="0036559F">
      <w:pPr>
        <w:jc w:val="both"/>
        <w:rPr>
          <w:rFonts w:asciiTheme="minorHAnsi" w:hAnsiTheme="minorHAnsi" w:cstheme="minorHAnsi"/>
          <w:sz w:val="22"/>
          <w:lang w:eastAsia="ja-JP"/>
        </w:rPr>
      </w:pPr>
      <w:r w:rsidRPr="001866B0">
        <w:rPr>
          <w:rFonts w:asciiTheme="minorHAnsi" w:hAnsiTheme="minorHAnsi" w:cstheme="minorHAnsi"/>
          <w:sz w:val="22"/>
          <w:lang w:eastAsia="ja-JP"/>
        </w:rPr>
        <w:lastRenderedPageBreak/>
        <w:t>Жінки, що висловлюють бажання приєднатись до програми ЗПТ</w:t>
      </w:r>
      <w:r w:rsidR="00461CEB"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та т</w:t>
      </w:r>
      <w:r w:rsidR="00F703EC" w:rsidRPr="001866B0">
        <w:rPr>
          <w:rFonts w:asciiTheme="minorHAnsi" w:hAnsiTheme="minorHAnsi" w:cstheme="minorHAnsi"/>
          <w:sz w:val="22"/>
          <w:lang w:eastAsia="ja-JP"/>
        </w:rPr>
        <w:t>і</w:t>
      </w:r>
      <w:r w:rsidRPr="001866B0">
        <w:rPr>
          <w:rFonts w:asciiTheme="minorHAnsi" w:hAnsiTheme="minorHAnsi" w:cstheme="minorHAnsi"/>
          <w:sz w:val="22"/>
          <w:lang w:eastAsia="ja-JP"/>
        </w:rPr>
        <w:t xml:space="preserve">, що покинули її або мають неоднозначне ставлення, найчастіше мають середню спеціальну або професійну освіту. </w:t>
      </w:r>
    </w:p>
    <w:p w14:paraId="6E098149" w14:textId="77777777" w:rsidR="00896462" w:rsidRDefault="00896462" w:rsidP="0036559F">
      <w:pPr>
        <w:jc w:val="both"/>
        <w:rPr>
          <w:rFonts w:asciiTheme="minorHAnsi" w:hAnsiTheme="minorHAnsi" w:cstheme="minorHAnsi"/>
          <w:b/>
          <w:i/>
          <w:sz w:val="22"/>
        </w:rPr>
      </w:pPr>
    </w:p>
    <w:p w14:paraId="1892C59E" w14:textId="1F64FC81" w:rsidR="007D27A3" w:rsidRPr="001866B0" w:rsidRDefault="007D27A3" w:rsidP="001866B0">
      <w:pPr>
        <w:jc w:val="both"/>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31</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Рівень освіти</w:t>
      </w:r>
      <w:r w:rsidR="00CB57C7">
        <w:rPr>
          <w:rFonts w:asciiTheme="minorHAnsi" w:hAnsiTheme="minorHAnsi" w:cstheme="minorHAnsi"/>
          <w:b/>
          <w:i/>
          <w:sz w:val="22"/>
        </w:rPr>
        <w:t xml:space="preserve"> (% респондентів)</w:t>
      </w:r>
    </w:p>
    <w:p w14:paraId="51B3FBEA" w14:textId="77777777" w:rsidR="007D27A3" w:rsidRPr="001866B0" w:rsidRDefault="007D27A3" w:rsidP="001866B0">
      <w:pPr>
        <w:jc w:val="center"/>
        <w:rPr>
          <w:rFonts w:asciiTheme="minorHAnsi" w:hAnsiTheme="minorHAnsi" w:cstheme="minorHAnsi"/>
          <w:b/>
          <w:i/>
          <w:color w:val="70AD47" w:themeColor="accent6"/>
          <w:kern w:val="24"/>
          <w:sz w:val="22"/>
        </w:rPr>
      </w:pPr>
      <w:r w:rsidRPr="001866B0">
        <w:rPr>
          <w:rFonts w:asciiTheme="minorHAnsi" w:hAnsiTheme="minorHAnsi" w:cstheme="minorHAnsi"/>
          <w:b/>
          <w:i/>
          <w:noProof/>
          <w:color w:val="70AD47" w:themeColor="accent6"/>
          <w:kern w:val="24"/>
          <w:sz w:val="22"/>
          <w:lang w:val="ru-RU" w:eastAsia="ru-RU"/>
        </w:rPr>
        <w:drawing>
          <wp:inline distT="0" distB="0" distL="0" distR="0" wp14:anchorId="04AFE196" wp14:editId="6A6DE559">
            <wp:extent cx="5941060" cy="2697480"/>
            <wp:effectExtent l="0" t="0" r="0" b="76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srcRect b="10000"/>
                    <a:stretch/>
                  </pic:blipFill>
                  <pic:spPr bwMode="auto">
                    <a:xfrm>
                      <a:off x="0" y="0"/>
                      <a:ext cx="5941060" cy="2697480"/>
                    </a:xfrm>
                    <a:prstGeom prst="rect">
                      <a:avLst/>
                    </a:prstGeom>
                    <a:ln>
                      <a:noFill/>
                    </a:ln>
                    <a:extLst>
                      <a:ext uri="{53640926-AAD7-44D8-BBD7-CCE9431645EC}">
                        <a14:shadowObscured xmlns:a14="http://schemas.microsoft.com/office/drawing/2010/main"/>
                      </a:ext>
                    </a:extLst>
                  </pic:spPr>
                </pic:pic>
              </a:graphicData>
            </a:graphic>
          </wp:inline>
        </w:drawing>
      </w:r>
    </w:p>
    <w:p w14:paraId="00D41EB9" w14:textId="77777777" w:rsidR="00E569D8" w:rsidRPr="001866B0" w:rsidRDefault="00CE39F7"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t>46</w:t>
      </w:r>
      <w:r w:rsidR="00E569D8" w:rsidRPr="001866B0">
        <w:rPr>
          <w:rFonts w:asciiTheme="minorHAnsi" w:hAnsiTheme="minorHAnsi" w:cstheme="minorHAnsi"/>
          <w:sz w:val="22"/>
          <w:lang w:eastAsia="ja-JP"/>
        </w:rPr>
        <w:t>% жінок, що хотіли б приєднатись до програми ЗПТ</w:t>
      </w:r>
      <w:r w:rsidR="00A251BF" w:rsidRPr="001866B0">
        <w:rPr>
          <w:rFonts w:asciiTheme="minorHAnsi" w:hAnsiTheme="minorHAnsi" w:cstheme="minorHAnsi"/>
          <w:sz w:val="22"/>
          <w:lang w:eastAsia="ja-JP"/>
        </w:rPr>
        <w:t>,</w:t>
      </w:r>
      <w:r w:rsidR="00E569D8" w:rsidRPr="001866B0">
        <w:rPr>
          <w:rFonts w:asciiTheme="minorHAnsi" w:hAnsiTheme="minorHAnsi" w:cstheme="minorHAnsi"/>
          <w:sz w:val="22"/>
          <w:lang w:eastAsia="ja-JP"/>
        </w:rPr>
        <w:t xml:space="preserve"> є безробітними</w:t>
      </w:r>
      <w:r w:rsidRPr="001866B0">
        <w:rPr>
          <w:rFonts w:asciiTheme="minorHAnsi" w:hAnsiTheme="minorHAnsi" w:cstheme="minorHAnsi"/>
          <w:sz w:val="22"/>
          <w:lang w:eastAsia="ja-JP"/>
        </w:rPr>
        <w:t>, більшість з них шукають роботу</w:t>
      </w:r>
      <w:r w:rsidR="00E569D8" w:rsidRPr="001866B0">
        <w:rPr>
          <w:rFonts w:asciiTheme="minorHAnsi" w:hAnsiTheme="minorHAnsi" w:cstheme="minorHAnsi"/>
          <w:sz w:val="22"/>
          <w:lang w:eastAsia="ja-JP"/>
        </w:rPr>
        <w:t xml:space="preserve">. Працевлаштованими на повний робочий день є лише 11%, 18% мають часткову зайнятість. </w:t>
      </w:r>
      <w:r w:rsidRPr="001866B0">
        <w:rPr>
          <w:rFonts w:asciiTheme="minorHAnsi" w:hAnsiTheme="minorHAnsi" w:cstheme="minorHAnsi"/>
          <w:sz w:val="22"/>
          <w:lang w:eastAsia="ja-JP"/>
        </w:rPr>
        <w:t xml:space="preserve">Серед тих, хто покинули ЗПТ або мають до неї неоднозначне ставлення, </w:t>
      </w:r>
      <w:r w:rsidR="00A251BF" w:rsidRPr="001866B0">
        <w:rPr>
          <w:rFonts w:asciiTheme="minorHAnsi" w:hAnsiTheme="minorHAnsi" w:cstheme="minorHAnsi"/>
          <w:sz w:val="22"/>
          <w:lang w:eastAsia="ja-JP"/>
        </w:rPr>
        <w:t xml:space="preserve">безробітних – 38%, </w:t>
      </w:r>
      <w:r w:rsidRPr="001866B0">
        <w:rPr>
          <w:rFonts w:asciiTheme="minorHAnsi" w:hAnsiTheme="minorHAnsi" w:cstheme="minorHAnsi"/>
          <w:sz w:val="22"/>
          <w:lang w:eastAsia="ja-JP"/>
        </w:rPr>
        <w:t>працюють повний робочий день 22%</w:t>
      </w:r>
      <w:r w:rsidR="00C716E1" w:rsidRPr="001866B0">
        <w:rPr>
          <w:rFonts w:asciiTheme="minorHAnsi" w:hAnsiTheme="minorHAnsi" w:cstheme="minorHAnsi"/>
          <w:sz w:val="22"/>
          <w:lang w:eastAsia="ja-JP"/>
        </w:rPr>
        <w:t>, неповний день – 20%</w:t>
      </w:r>
      <w:r w:rsidRPr="001866B0">
        <w:rPr>
          <w:rFonts w:asciiTheme="minorHAnsi" w:hAnsiTheme="minorHAnsi" w:cstheme="minorHAnsi"/>
          <w:sz w:val="22"/>
          <w:lang w:eastAsia="ja-JP"/>
        </w:rPr>
        <w:t>.</w:t>
      </w:r>
    </w:p>
    <w:p w14:paraId="64AB4319" w14:textId="77777777" w:rsidR="00CE39F7" w:rsidRPr="001866B0" w:rsidRDefault="00CE39F7" w:rsidP="001866B0">
      <w:pPr>
        <w:jc w:val="both"/>
        <w:rPr>
          <w:rFonts w:asciiTheme="minorHAnsi" w:hAnsiTheme="minorHAnsi" w:cstheme="minorHAnsi"/>
          <w:b/>
          <w:i/>
          <w:sz w:val="22"/>
        </w:rPr>
      </w:pPr>
    </w:p>
    <w:p w14:paraId="1939F026" w14:textId="7178E5CC" w:rsidR="007D27A3" w:rsidRPr="001866B0" w:rsidRDefault="007D27A3" w:rsidP="001866B0">
      <w:pPr>
        <w:jc w:val="both"/>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32</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Статус зайнятості</w:t>
      </w:r>
      <w:r w:rsidR="00CB57C7">
        <w:rPr>
          <w:rFonts w:asciiTheme="minorHAnsi" w:hAnsiTheme="minorHAnsi" w:cstheme="minorHAnsi"/>
          <w:b/>
          <w:i/>
          <w:sz w:val="22"/>
        </w:rPr>
        <w:t xml:space="preserve"> (% респондентів)</w:t>
      </w:r>
    </w:p>
    <w:p w14:paraId="5EBEAD7B" w14:textId="77777777" w:rsidR="00C716E1" w:rsidRPr="001866B0" w:rsidRDefault="007D27A3" w:rsidP="001866B0">
      <w:pPr>
        <w:jc w:val="center"/>
        <w:rPr>
          <w:rFonts w:ascii="Tahoma" w:hAnsi="Tahoma" w:cs="Tahoma"/>
          <w:b/>
          <w:i/>
          <w:sz w:val="20"/>
          <w:szCs w:val="20"/>
          <w:lang w:val="ru-RU"/>
        </w:rPr>
      </w:pPr>
      <w:r w:rsidRPr="008808B1">
        <w:rPr>
          <w:rFonts w:ascii="Tahoma" w:hAnsi="Tahoma" w:cs="Tahoma"/>
          <w:b/>
          <w:i/>
          <w:noProof/>
          <w:sz w:val="20"/>
          <w:szCs w:val="20"/>
          <w:lang w:val="ru-RU" w:eastAsia="ru-RU"/>
        </w:rPr>
        <w:drawing>
          <wp:inline distT="0" distB="0" distL="0" distR="0" wp14:anchorId="15046778" wp14:editId="65021BCA">
            <wp:extent cx="5941060" cy="26822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srcRect b="10508"/>
                    <a:stretch/>
                  </pic:blipFill>
                  <pic:spPr bwMode="auto">
                    <a:xfrm>
                      <a:off x="0" y="0"/>
                      <a:ext cx="5941060" cy="2682240"/>
                    </a:xfrm>
                    <a:prstGeom prst="rect">
                      <a:avLst/>
                    </a:prstGeom>
                    <a:ln>
                      <a:noFill/>
                    </a:ln>
                    <a:extLst>
                      <a:ext uri="{53640926-AAD7-44D8-BBD7-CCE9431645EC}">
                        <a14:shadowObscured xmlns:a14="http://schemas.microsoft.com/office/drawing/2010/main"/>
                      </a:ext>
                    </a:extLst>
                  </pic:spPr>
                </pic:pic>
              </a:graphicData>
            </a:graphic>
          </wp:inline>
        </w:drawing>
      </w:r>
    </w:p>
    <w:p w14:paraId="71345BEE" w14:textId="77777777" w:rsidR="009E0BBE" w:rsidRDefault="009E0BBE">
      <w:pPr>
        <w:spacing w:after="160" w:line="259" w:lineRule="auto"/>
        <w:rPr>
          <w:rFonts w:asciiTheme="minorHAnsi" w:hAnsiTheme="minorHAnsi" w:cstheme="minorHAnsi"/>
          <w:sz w:val="22"/>
          <w:lang w:eastAsia="ja-JP"/>
        </w:rPr>
      </w:pPr>
      <w:r>
        <w:rPr>
          <w:rFonts w:asciiTheme="minorHAnsi" w:hAnsiTheme="minorHAnsi" w:cstheme="minorHAnsi"/>
          <w:sz w:val="22"/>
          <w:lang w:eastAsia="ja-JP"/>
        </w:rPr>
        <w:br w:type="page"/>
      </w:r>
    </w:p>
    <w:p w14:paraId="5412330E" w14:textId="7317C02C" w:rsidR="00846F31" w:rsidRPr="001866B0" w:rsidRDefault="006A4DE9"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lastRenderedPageBreak/>
        <w:t xml:space="preserve">Жінки, що покинули програму ЗПТ або мають неоднозначне ставлення до неї, </w:t>
      </w:r>
      <w:r w:rsidR="00F54722" w:rsidRPr="001866B0">
        <w:rPr>
          <w:rFonts w:asciiTheme="minorHAnsi" w:hAnsiTheme="minorHAnsi" w:cstheme="minorHAnsi"/>
          <w:sz w:val="22"/>
          <w:lang w:eastAsia="ja-JP"/>
        </w:rPr>
        <w:t xml:space="preserve">дещо </w:t>
      </w:r>
      <w:r w:rsidRPr="001866B0">
        <w:rPr>
          <w:rFonts w:asciiTheme="minorHAnsi" w:hAnsiTheme="minorHAnsi" w:cstheme="minorHAnsi"/>
          <w:sz w:val="22"/>
          <w:lang w:eastAsia="ja-JP"/>
        </w:rPr>
        <w:t>частіше за представниць інших категорій мають дітей</w:t>
      </w:r>
      <w:r w:rsidR="00C716E1" w:rsidRPr="001866B0">
        <w:rPr>
          <w:rFonts w:asciiTheme="minorHAnsi" w:hAnsiTheme="minorHAnsi" w:cstheme="minorHAnsi"/>
          <w:sz w:val="22"/>
          <w:lang w:eastAsia="ja-JP"/>
        </w:rPr>
        <w:t>, яких вони виховують</w:t>
      </w:r>
      <w:r w:rsidRPr="001866B0">
        <w:rPr>
          <w:rFonts w:asciiTheme="minorHAnsi" w:hAnsiTheme="minorHAnsi" w:cstheme="minorHAnsi"/>
          <w:sz w:val="22"/>
          <w:lang w:eastAsia="ja-JP"/>
        </w:rPr>
        <w:t xml:space="preserve"> </w:t>
      </w:r>
      <w:r w:rsidR="00C716E1" w:rsidRPr="001866B0">
        <w:rPr>
          <w:rFonts w:asciiTheme="minorHAnsi" w:hAnsiTheme="minorHAnsi" w:cstheme="minorHAnsi"/>
          <w:sz w:val="22"/>
          <w:lang w:eastAsia="ja-JP"/>
        </w:rPr>
        <w:t>(68</w:t>
      </w:r>
      <w:r w:rsidRPr="001866B0">
        <w:rPr>
          <w:rFonts w:asciiTheme="minorHAnsi" w:hAnsiTheme="minorHAnsi" w:cstheme="minorHAnsi"/>
          <w:sz w:val="22"/>
          <w:lang w:eastAsia="ja-JP"/>
        </w:rPr>
        <w:t>%</w:t>
      </w:r>
      <w:r w:rsidR="00C716E1"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w:t>
      </w:r>
      <w:r w:rsidR="00F54722" w:rsidRPr="001866B0">
        <w:rPr>
          <w:rFonts w:asciiTheme="minorHAnsi" w:hAnsiTheme="minorHAnsi" w:cstheme="minorHAnsi"/>
          <w:sz w:val="22"/>
          <w:lang w:eastAsia="ja-JP"/>
        </w:rPr>
        <w:t>Серед респонденток, що хотіли б приєднатись до програми, таких 60%, с</w:t>
      </w:r>
      <w:r w:rsidRPr="001866B0">
        <w:rPr>
          <w:rFonts w:asciiTheme="minorHAnsi" w:hAnsiTheme="minorHAnsi" w:cstheme="minorHAnsi"/>
          <w:sz w:val="22"/>
          <w:lang w:eastAsia="ja-JP"/>
        </w:rPr>
        <w:t xml:space="preserve">еред учасниць програми ЗПТ </w:t>
      </w:r>
      <w:r w:rsidR="00F54722"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w:t>
      </w:r>
      <w:r w:rsidR="00C716E1" w:rsidRPr="001866B0">
        <w:rPr>
          <w:rFonts w:asciiTheme="minorHAnsi" w:hAnsiTheme="minorHAnsi" w:cstheme="minorHAnsi"/>
          <w:sz w:val="22"/>
          <w:lang w:eastAsia="ja-JP"/>
        </w:rPr>
        <w:t>59</w:t>
      </w:r>
      <w:r w:rsidRPr="001866B0">
        <w:rPr>
          <w:rFonts w:asciiTheme="minorHAnsi" w:hAnsiTheme="minorHAnsi" w:cstheme="minorHAnsi"/>
          <w:sz w:val="22"/>
          <w:lang w:eastAsia="ja-JP"/>
        </w:rPr>
        <w:t>%, , серед жінок</w:t>
      </w:r>
      <w:r w:rsidR="00F54722"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що не мають бажання </w:t>
      </w:r>
      <w:r w:rsidR="00F54722" w:rsidRPr="001866B0">
        <w:rPr>
          <w:rFonts w:asciiTheme="minorHAnsi" w:hAnsiTheme="minorHAnsi" w:cstheme="minorHAnsi"/>
          <w:sz w:val="22"/>
          <w:lang w:eastAsia="ja-JP"/>
        </w:rPr>
        <w:t>брати участь</w:t>
      </w:r>
      <w:r w:rsidRPr="001866B0">
        <w:rPr>
          <w:rFonts w:asciiTheme="minorHAnsi" w:hAnsiTheme="minorHAnsi" w:cstheme="minorHAnsi"/>
          <w:sz w:val="22"/>
          <w:lang w:eastAsia="ja-JP"/>
        </w:rPr>
        <w:t xml:space="preserve"> в програмі ЗПТ – 6</w:t>
      </w:r>
      <w:r w:rsidR="00F54722" w:rsidRPr="001866B0">
        <w:rPr>
          <w:rFonts w:asciiTheme="minorHAnsi" w:hAnsiTheme="minorHAnsi" w:cstheme="minorHAnsi"/>
          <w:sz w:val="22"/>
          <w:lang w:eastAsia="ja-JP"/>
        </w:rPr>
        <w:t>4</w:t>
      </w:r>
      <w:r w:rsidRPr="001866B0">
        <w:rPr>
          <w:rFonts w:asciiTheme="minorHAnsi" w:hAnsiTheme="minorHAnsi" w:cstheme="minorHAnsi"/>
          <w:sz w:val="22"/>
          <w:lang w:eastAsia="ja-JP"/>
        </w:rPr>
        <w:t>%.</w:t>
      </w:r>
    </w:p>
    <w:p w14:paraId="593D8517" w14:textId="77777777" w:rsidR="006A4DE9" w:rsidRPr="001866B0" w:rsidRDefault="006A4DE9" w:rsidP="001866B0">
      <w:pPr>
        <w:jc w:val="both"/>
        <w:rPr>
          <w:rFonts w:asciiTheme="minorHAnsi" w:hAnsiTheme="minorHAnsi" w:cstheme="minorHAnsi"/>
          <w:b/>
          <w:i/>
          <w:sz w:val="22"/>
        </w:rPr>
      </w:pPr>
    </w:p>
    <w:p w14:paraId="28279780" w14:textId="229CC90B" w:rsidR="007D27A3" w:rsidRPr="001866B0" w:rsidRDefault="007D27A3" w:rsidP="009E0BBE">
      <w:pPr>
        <w:spacing w:after="160" w:line="259" w:lineRule="auto"/>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33</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Наявність дітей</w:t>
      </w:r>
      <w:r w:rsidR="00CB57C7">
        <w:rPr>
          <w:rFonts w:asciiTheme="minorHAnsi" w:hAnsiTheme="minorHAnsi" w:cstheme="minorHAnsi"/>
          <w:b/>
          <w:i/>
          <w:sz w:val="22"/>
        </w:rPr>
        <w:t xml:space="preserve"> (% респондентів)</w:t>
      </w:r>
    </w:p>
    <w:p w14:paraId="11EBE2AB" w14:textId="77777777" w:rsidR="007D27A3" w:rsidRPr="008808B1" w:rsidRDefault="007D27A3" w:rsidP="001866B0">
      <w:pPr>
        <w:jc w:val="center"/>
        <w:rPr>
          <w:rFonts w:ascii="Tahoma" w:hAnsi="Tahoma" w:cs="Tahoma"/>
          <w:b/>
          <w:i/>
          <w:sz w:val="20"/>
          <w:szCs w:val="20"/>
        </w:rPr>
      </w:pPr>
      <w:r w:rsidRPr="008808B1">
        <w:rPr>
          <w:rFonts w:ascii="Tahoma" w:hAnsi="Tahoma" w:cs="Tahoma"/>
          <w:b/>
          <w:i/>
          <w:noProof/>
          <w:sz w:val="20"/>
          <w:szCs w:val="20"/>
          <w:lang w:val="ru-RU" w:eastAsia="ru-RU"/>
        </w:rPr>
        <w:drawing>
          <wp:inline distT="0" distB="0" distL="0" distR="0" wp14:anchorId="1CF1133D" wp14:editId="677BD27D">
            <wp:extent cx="5941060" cy="26593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srcRect b="11271"/>
                    <a:stretch/>
                  </pic:blipFill>
                  <pic:spPr bwMode="auto">
                    <a:xfrm>
                      <a:off x="0" y="0"/>
                      <a:ext cx="5941060" cy="2659380"/>
                    </a:xfrm>
                    <a:prstGeom prst="rect">
                      <a:avLst/>
                    </a:prstGeom>
                    <a:ln>
                      <a:noFill/>
                    </a:ln>
                    <a:extLst>
                      <a:ext uri="{53640926-AAD7-44D8-BBD7-CCE9431645EC}">
                        <a14:shadowObscured xmlns:a14="http://schemas.microsoft.com/office/drawing/2010/main"/>
                      </a:ext>
                    </a:extLst>
                  </pic:spPr>
                </pic:pic>
              </a:graphicData>
            </a:graphic>
          </wp:inline>
        </w:drawing>
      </w:r>
    </w:p>
    <w:p w14:paraId="21637372" w14:textId="77777777" w:rsidR="001866B0" w:rsidRDefault="001866B0" w:rsidP="001866B0">
      <w:pPr>
        <w:jc w:val="both"/>
        <w:rPr>
          <w:rFonts w:asciiTheme="minorHAnsi" w:hAnsiTheme="minorHAnsi" w:cstheme="minorHAnsi"/>
          <w:sz w:val="22"/>
          <w:lang w:val="ru-RU" w:eastAsia="ja-JP"/>
        </w:rPr>
      </w:pPr>
    </w:p>
    <w:p w14:paraId="506AD279" w14:textId="77777777" w:rsidR="006A4DE9" w:rsidRPr="001866B0" w:rsidRDefault="006A4DE9"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t>Жінки, що покинули ЗПТ або мають неоднозначне ставлення до цієї програми</w:t>
      </w:r>
      <w:r w:rsidR="00F54722"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та жінки, що не були учасницями ЗПТ, мають дітей віком до 6 років частіше за представниць інших категорій.</w:t>
      </w:r>
    </w:p>
    <w:p w14:paraId="2D19577B" w14:textId="77777777" w:rsidR="006A4DE9" w:rsidRPr="001866B0" w:rsidRDefault="006A4DE9" w:rsidP="001866B0">
      <w:pPr>
        <w:jc w:val="both"/>
        <w:rPr>
          <w:rFonts w:asciiTheme="minorHAnsi" w:hAnsiTheme="minorHAnsi" w:cstheme="minorHAnsi"/>
          <w:b/>
          <w:i/>
          <w:sz w:val="22"/>
        </w:rPr>
      </w:pPr>
    </w:p>
    <w:p w14:paraId="403DD643" w14:textId="5E7150DB" w:rsidR="007D27A3" w:rsidRPr="001866B0" w:rsidRDefault="007D27A3" w:rsidP="001866B0">
      <w:pPr>
        <w:jc w:val="both"/>
        <w:rPr>
          <w:rFonts w:asciiTheme="minorHAnsi" w:hAnsiTheme="minorHAnsi" w:cstheme="minorHAnsi"/>
          <w:b/>
          <w:i/>
          <w:sz w:val="22"/>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34</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Вік дітей</w:t>
      </w:r>
      <w:r w:rsidR="00CB57C7">
        <w:rPr>
          <w:rFonts w:asciiTheme="minorHAnsi" w:hAnsiTheme="minorHAnsi" w:cstheme="minorHAnsi"/>
          <w:b/>
          <w:i/>
          <w:sz w:val="22"/>
        </w:rPr>
        <w:t xml:space="preserve"> (% респондентів)</w:t>
      </w:r>
    </w:p>
    <w:p w14:paraId="1F51943F" w14:textId="77777777" w:rsidR="00461CEB" w:rsidRPr="001866B0" w:rsidRDefault="007D27A3" w:rsidP="001866B0">
      <w:pPr>
        <w:rPr>
          <w:rFonts w:ascii="Tahoma" w:hAnsi="Tahoma" w:cs="Tahoma"/>
          <w:b/>
          <w:i/>
          <w:sz w:val="20"/>
          <w:szCs w:val="20"/>
          <w:lang w:val="ru-RU"/>
        </w:rPr>
      </w:pPr>
      <w:r w:rsidRPr="008808B1">
        <w:rPr>
          <w:rFonts w:ascii="Tahoma" w:hAnsi="Tahoma" w:cs="Tahoma"/>
          <w:b/>
          <w:i/>
          <w:noProof/>
          <w:sz w:val="20"/>
          <w:szCs w:val="20"/>
          <w:lang w:val="ru-RU" w:eastAsia="ru-RU"/>
        </w:rPr>
        <w:drawing>
          <wp:inline distT="0" distB="0" distL="0" distR="0" wp14:anchorId="1447029E" wp14:editId="033C2EE2">
            <wp:extent cx="5941060" cy="26670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srcRect b="11017"/>
                    <a:stretch/>
                  </pic:blipFill>
                  <pic:spPr bwMode="auto">
                    <a:xfrm>
                      <a:off x="0" y="0"/>
                      <a:ext cx="5941060" cy="2667000"/>
                    </a:xfrm>
                    <a:prstGeom prst="rect">
                      <a:avLst/>
                    </a:prstGeom>
                    <a:ln>
                      <a:noFill/>
                    </a:ln>
                    <a:extLst>
                      <a:ext uri="{53640926-AAD7-44D8-BBD7-CCE9431645EC}">
                        <a14:shadowObscured xmlns:a14="http://schemas.microsoft.com/office/drawing/2010/main"/>
                      </a:ext>
                    </a:extLst>
                  </pic:spPr>
                </pic:pic>
              </a:graphicData>
            </a:graphic>
          </wp:inline>
        </w:drawing>
      </w:r>
    </w:p>
    <w:p w14:paraId="17B0E871" w14:textId="77777777" w:rsidR="001866B0" w:rsidRDefault="001866B0" w:rsidP="001866B0">
      <w:pPr>
        <w:jc w:val="both"/>
        <w:rPr>
          <w:rFonts w:asciiTheme="minorHAnsi" w:hAnsiTheme="minorHAnsi" w:cstheme="minorHAnsi"/>
          <w:sz w:val="22"/>
          <w:lang w:val="ru-RU" w:eastAsia="ja-JP"/>
        </w:rPr>
      </w:pPr>
    </w:p>
    <w:p w14:paraId="29C93CF9" w14:textId="77777777" w:rsidR="00896462" w:rsidRDefault="00896462">
      <w:pPr>
        <w:spacing w:after="160" w:line="259" w:lineRule="auto"/>
        <w:rPr>
          <w:rFonts w:asciiTheme="minorHAnsi" w:hAnsiTheme="minorHAnsi" w:cstheme="minorHAnsi"/>
          <w:sz w:val="22"/>
          <w:lang w:eastAsia="ja-JP"/>
        </w:rPr>
      </w:pPr>
      <w:r>
        <w:rPr>
          <w:rFonts w:asciiTheme="minorHAnsi" w:hAnsiTheme="minorHAnsi" w:cstheme="minorHAnsi"/>
          <w:sz w:val="22"/>
          <w:lang w:eastAsia="ja-JP"/>
        </w:rPr>
        <w:br w:type="page"/>
      </w:r>
    </w:p>
    <w:p w14:paraId="78D1E953" w14:textId="7DB1D1C4" w:rsidR="006A4DE9" w:rsidRPr="001866B0" w:rsidRDefault="006A4DE9" w:rsidP="001866B0">
      <w:pPr>
        <w:jc w:val="both"/>
        <w:rPr>
          <w:rFonts w:asciiTheme="minorHAnsi" w:hAnsiTheme="minorHAnsi" w:cstheme="minorHAnsi"/>
          <w:sz w:val="22"/>
          <w:lang w:val="ru-RU" w:eastAsia="ja-JP"/>
        </w:rPr>
      </w:pPr>
      <w:r w:rsidRPr="001866B0">
        <w:rPr>
          <w:rFonts w:asciiTheme="minorHAnsi" w:hAnsiTheme="minorHAnsi" w:cstheme="minorHAnsi"/>
          <w:sz w:val="22"/>
          <w:lang w:eastAsia="ja-JP"/>
        </w:rPr>
        <w:lastRenderedPageBreak/>
        <w:t>Респондентки, які хотіли б приєднатись до програми ЗПТ</w:t>
      </w:r>
      <w:r w:rsidR="00461CEB" w:rsidRPr="001866B0">
        <w:rPr>
          <w:rFonts w:asciiTheme="minorHAnsi" w:hAnsiTheme="minorHAnsi" w:cstheme="minorHAnsi"/>
          <w:sz w:val="22"/>
          <w:lang w:eastAsia="ja-JP"/>
        </w:rPr>
        <w:t>,</w:t>
      </w:r>
      <w:r w:rsidRPr="001866B0">
        <w:rPr>
          <w:rFonts w:asciiTheme="minorHAnsi" w:hAnsiTheme="minorHAnsi" w:cstheme="minorHAnsi"/>
          <w:sz w:val="22"/>
          <w:lang w:eastAsia="ja-JP"/>
        </w:rPr>
        <w:t xml:space="preserve"> та респондентки, що покинули ЗПТ або мають неоднозначне ставлення до неї, значимо частіше за інших мають більш ніж одного ста</w:t>
      </w:r>
      <w:r w:rsidR="001866B0">
        <w:rPr>
          <w:rFonts w:asciiTheme="minorHAnsi" w:hAnsiTheme="minorHAnsi" w:cstheme="minorHAnsi"/>
          <w:sz w:val="22"/>
          <w:lang w:eastAsia="ja-JP"/>
        </w:rPr>
        <w:t>тевого партнера або партнерку.</w:t>
      </w:r>
    </w:p>
    <w:p w14:paraId="152D20C8" w14:textId="0F3BFCED" w:rsidR="00CB57C7" w:rsidRDefault="00CB57C7">
      <w:pPr>
        <w:spacing w:after="160" w:line="259" w:lineRule="auto"/>
        <w:rPr>
          <w:rFonts w:asciiTheme="minorHAnsi" w:hAnsiTheme="minorHAnsi" w:cstheme="minorHAnsi"/>
          <w:b/>
          <w:i/>
          <w:sz w:val="22"/>
        </w:rPr>
      </w:pPr>
    </w:p>
    <w:p w14:paraId="27F110C9" w14:textId="1F708E4D" w:rsidR="001866B0" w:rsidRPr="00256964" w:rsidRDefault="007D27A3" w:rsidP="00256964">
      <w:pPr>
        <w:spacing w:after="160" w:line="259" w:lineRule="auto"/>
        <w:rPr>
          <w:rFonts w:ascii="Tahoma" w:hAnsi="Tahoma" w:cs="Tahoma"/>
          <w:b/>
          <w:i/>
          <w:sz w:val="20"/>
          <w:szCs w:val="20"/>
          <w:lang w:val="ru-RU"/>
        </w:rPr>
      </w:pPr>
      <w:r w:rsidRPr="001866B0">
        <w:rPr>
          <w:rFonts w:asciiTheme="minorHAnsi" w:hAnsiTheme="minorHAnsi" w:cstheme="minorHAnsi"/>
          <w:b/>
          <w:i/>
          <w:sz w:val="22"/>
        </w:rPr>
        <w:t xml:space="preserve">Рисунок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35</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Наявність статевих партнерів/партнерок</w:t>
      </w:r>
      <w:r w:rsidR="00CB57C7">
        <w:rPr>
          <w:rFonts w:asciiTheme="minorHAnsi" w:hAnsiTheme="minorHAnsi" w:cstheme="minorHAnsi"/>
          <w:b/>
          <w:i/>
          <w:sz w:val="22"/>
        </w:rPr>
        <w:t xml:space="preserve">  (% респондентів)</w:t>
      </w:r>
    </w:p>
    <w:p w14:paraId="661DBDC4" w14:textId="77777777" w:rsidR="007D27A3" w:rsidRPr="001866B0" w:rsidRDefault="007D27A3" w:rsidP="001866B0">
      <w:pPr>
        <w:jc w:val="center"/>
        <w:rPr>
          <w:rFonts w:asciiTheme="minorHAnsi" w:hAnsiTheme="minorHAnsi" w:cstheme="minorHAnsi"/>
          <w:b/>
          <w:i/>
          <w:sz w:val="22"/>
        </w:rPr>
      </w:pPr>
      <w:r w:rsidRPr="001866B0">
        <w:rPr>
          <w:rFonts w:asciiTheme="minorHAnsi" w:hAnsiTheme="minorHAnsi" w:cstheme="minorHAnsi"/>
          <w:b/>
          <w:i/>
          <w:noProof/>
          <w:sz w:val="22"/>
          <w:lang w:val="ru-RU" w:eastAsia="ru-RU"/>
        </w:rPr>
        <w:drawing>
          <wp:inline distT="0" distB="0" distL="0" distR="0" wp14:anchorId="36DF5285" wp14:editId="306D778F">
            <wp:extent cx="5941060" cy="2659380"/>
            <wp:effectExtent l="0" t="0" r="0" b="76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srcRect b="11271"/>
                    <a:stretch/>
                  </pic:blipFill>
                  <pic:spPr bwMode="auto">
                    <a:xfrm>
                      <a:off x="0" y="0"/>
                      <a:ext cx="5941060" cy="2659380"/>
                    </a:xfrm>
                    <a:prstGeom prst="rect">
                      <a:avLst/>
                    </a:prstGeom>
                    <a:ln>
                      <a:noFill/>
                    </a:ln>
                    <a:extLst>
                      <a:ext uri="{53640926-AAD7-44D8-BBD7-CCE9431645EC}">
                        <a14:shadowObscured xmlns:a14="http://schemas.microsoft.com/office/drawing/2010/main"/>
                      </a:ext>
                    </a:extLst>
                  </pic:spPr>
                </pic:pic>
              </a:graphicData>
            </a:graphic>
          </wp:inline>
        </w:drawing>
      </w:r>
    </w:p>
    <w:p w14:paraId="1E0604BD" w14:textId="77777777" w:rsidR="001866B0" w:rsidRDefault="001866B0" w:rsidP="001866B0">
      <w:pPr>
        <w:jc w:val="both"/>
        <w:rPr>
          <w:rFonts w:asciiTheme="minorHAnsi" w:hAnsiTheme="minorHAnsi" w:cstheme="minorHAnsi"/>
          <w:sz w:val="22"/>
          <w:lang w:val="ru-RU" w:eastAsia="ja-JP"/>
        </w:rPr>
      </w:pPr>
    </w:p>
    <w:p w14:paraId="0EE3A9E4" w14:textId="77777777" w:rsidR="007D27A3" w:rsidRPr="001866B0" w:rsidRDefault="006A4DE9" w:rsidP="001866B0">
      <w:pPr>
        <w:jc w:val="both"/>
        <w:rPr>
          <w:rFonts w:asciiTheme="minorHAnsi" w:hAnsiTheme="minorHAnsi" w:cstheme="minorHAnsi"/>
          <w:sz w:val="22"/>
          <w:lang w:eastAsia="ja-JP"/>
        </w:rPr>
      </w:pPr>
      <w:r w:rsidRPr="001866B0">
        <w:rPr>
          <w:rFonts w:asciiTheme="minorHAnsi" w:hAnsiTheme="minorHAnsi" w:cstheme="minorHAnsi"/>
          <w:sz w:val="22"/>
          <w:lang w:eastAsia="ja-JP"/>
        </w:rPr>
        <w:t xml:space="preserve">Жінки, які мають бажання приєднатись до програми ЗПТ, значимо частіше </w:t>
      </w:r>
      <w:r w:rsidR="006B05C5" w:rsidRPr="001866B0">
        <w:rPr>
          <w:rFonts w:asciiTheme="minorHAnsi" w:hAnsiTheme="minorHAnsi" w:cstheme="minorHAnsi"/>
          <w:sz w:val="22"/>
          <w:lang w:eastAsia="ja-JP"/>
        </w:rPr>
        <w:t xml:space="preserve">(58%) </w:t>
      </w:r>
      <w:r w:rsidRPr="001866B0">
        <w:rPr>
          <w:rFonts w:asciiTheme="minorHAnsi" w:hAnsiTheme="minorHAnsi" w:cstheme="minorHAnsi"/>
          <w:sz w:val="22"/>
          <w:lang w:eastAsia="ja-JP"/>
        </w:rPr>
        <w:t xml:space="preserve">за інших перебувають у стосунках з партнерами(ками), що вживають вуличні наркотики. </w:t>
      </w:r>
      <w:r w:rsidR="006B05C5" w:rsidRPr="001866B0">
        <w:rPr>
          <w:rFonts w:asciiTheme="minorHAnsi" w:hAnsiTheme="minorHAnsi" w:cstheme="minorHAnsi"/>
          <w:sz w:val="22"/>
          <w:lang w:eastAsia="ja-JP"/>
        </w:rPr>
        <w:t>Також висока частка таких партнерів серед жінок, що не хочуть приєднуватись до програми ЗПТ (69%).</w:t>
      </w:r>
    </w:p>
    <w:p w14:paraId="4EF94BB2" w14:textId="77777777" w:rsidR="006B05C5" w:rsidRPr="001866B0" w:rsidRDefault="006B05C5" w:rsidP="001866B0">
      <w:pPr>
        <w:jc w:val="both"/>
        <w:rPr>
          <w:rFonts w:asciiTheme="minorHAnsi" w:hAnsiTheme="minorHAnsi" w:cstheme="minorHAnsi"/>
          <w:b/>
          <w:i/>
          <w:sz w:val="22"/>
        </w:rPr>
      </w:pPr>
    </w:p>
    <w:p w14:paraId="4CD9CA86" w14:textId="4B2BFB07" w:rsidR="001866B0" w:rsidRPr="001866B0" w:rsidRDefault="007D27A3" w:rsidP="001866B0">
      <w:pPr>
        <w:jc w:val="both"/>
        <w:rPr>
          <w:rFonts w:asciiTheme="minorHAnsi" w:hAnsiTheme="minorHAnsi" w:cstheme="minorHAnsi"/>
          <w:b/>
          <w:i/>
          <w:sz w:val="22"/>
          <w:lang w:val="ru-RU"/>
        </w:rPr>
      </w:pPr>
      <w:r w:rsidRPr="001866B0">
        <w:rPr>
          <w:rFonts w:asciiTheme="minorHAnsi" w:hAnsiTheme="minorHAnsi" w:cstheme="minorHAnsi"/>
          <w:b/>
          <w:i/>
          <w:sz w:val="22"/>
        </w:rPr>
        <w:t>Рисунок</w:t>
      </w:r>
      <w:r w:rsidR="00C80EA4" w:rsidRPr="001866B0">
        <w:rPr>
          <w:rFonts w:asciiTheme="minorHAnsi" w:hAnsiTheme="minorHAnsi" w:cstheme="minorHAnsi"/>
          <w:b/>
          <w:i/>
          <w:sz w:val="22"/>
        </w:rPr>
        <w:t xml:space="preserve"> </w:t>
      </w:r>
      <w:r w:rsidR="00C169D0" w:rsidRPr="001866B0">
        <w:rPr>
          <w:rFonts w:asciiTheme="minorHAnsi" w:hAnsiTheme="minorHAnsi" w:cstheme="minorHAnsi"/>
          <w:b/>
          <w:i/>
          <w:sz w:val="22"/>
        </w:rPr>
        <w:fldChar w:fldCharType="begin"/>
      </w:r>
      <w:r w:rsidR="00C80EA4" w:rsidRPr="001866B0">
        <w:rPr>
          <w:rFonts w:asciiTheme="minorHAnsi" w:hAnsiTheme="minorHAnsi" w:cstheme="minorHAnsi"/>
          <w:b/>
          <w:i/>
          <w:sz w:val="22"/>
        </w:rPr>
        <w:instrText xml:space="preserve"> SEQ Figure \* ARABIC </w:instrText>
      </w:r>
      <w:r w:rsidR="00C169D0" w:rsidRPr="001866B0">
        <w:rPr>
          <w:rFonts w:asciiTheme="minorHAnsi" w:hAnsiTheme="minorHAnsi" w:cstheme="minorHAnsi"/>
          <w:b/>
          <w:i/>
          <w:sz w:val="22"/>
        </w:rPr>
        <w:fldChar w:fldCharType="separate"/>
      </w:r>
      <w:r w:rsidR="003E4C40">
        <w:rPr>
          <w:rFonts w:asciiTheme="minorHAnsi" w:hAnsiTheme="minorHAnsi" w:cstheme="minorHAnsi"/>
          <w:b/>
          <w:i/>
          <w:noProof/>
          <w:sz w:val="22"/>
        </w:rPr>
        <w:t>36</w:t>
      </w:r>
      <w:r w:rsidR="00C169D0" w:rsidRPr="001866B0">
        <w:rPr>
          <w:rFonts w:asciiTheme="minorHAnsi" w:hAnsiTheme="minorHAnsi" w:cstheme="minorHAnsi"/>
          <w:b/>
          <w:i/>
          <w:sz w:val="22"/>
        </w:rPr>
        <w:fldChar w:fldCharType="end"/>
      </w:r>
      <w:r w:rsidRPr="001866B0">
        <w:rPr>
          <w:rFonts w:asciiTheme="minorHAnsi" w:hAnsiTheme="minorHAnsi" w:cstheme="minorHAnsi"/>
          <w:b/>
          <w:i/>
          <w:sz w:val="22"/>
        </w:rPr>
        <w:t>. Чи вживає Ваш партнер(-и) вуличні наркотики?</w:t>
      </w:r>
      <w:r w:rsidR="00CB57C7">
        <w:rPr>
          <w:rFonts w:asciiTheme="minorHAnsi" w:hAnsiTheme="minorHAnsi" w:cstheme="minorHAnsi"/>
          <w:b/>
          <w:i/>
          <w:sz w:val="22"/>
        </w:rPr>
        <w:t xml:space="preserve"> (% респондентів)</w:t>
      </w:r>
    </w:p>
    <w:p w14:paraId="5A3B4EDE" w14:textId="77777777" w:rsidR="006B05C5" w:rsidRPr="008808B1" w:rsidRDefault="007D27A3" w:rsidP="001866B0">
      <w:pPr>
        <w:jc w:val="center"/>
        <w:rPr>
          <w:rFonts w:ascii="Tahoma" w:hAnsi="Tahoma" w:cs="Tahoma"/>
          <w:b/>
          <w:i/>
          <w:sz w:val="20"/>
          <w:szCs w:val="20"/>
        </w:rPr>
      </w:pPr>
      <w:r w:rsidRPr="008808B1">
        <w:rPr>
          <w:rFonts w:ascii="Tahoma" w:hAnsi="Tahoma" w:cs="Tahoma"/>
          <w:b/>
          <w:i/>
          <w:noProof/>
          <w:sz w:val="20"/>
          <w:szCs w:val="20"/>
          <w:lang w:val="ru-RU" w:eastAsia="ru-RU"/>
        </w:rPr>
        <w:drawing>
          <wp:inline distT="0" distB="0" distL="0" distR="0" wp14:anchorId="72907F1D" wp14:editId="2C697765">
            <wp:extent cx="5941060" cy="2667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srcRect b="11017"/>
                    <a:stretch/>
                  </pic:blipFill>
                  <pic:spPr bwMode="auto">
                    <a:xfrm>
                      <a:off x="0" y="0"/>
                      <a:ext cx="5941060" cy="2667000"/>
                    </a:xfrm>
                    <a:prstGeom prst="rect">
                      <a:avLst/>
                    </a:prstGeom>
                    <a:ln>
                      <a:noFill/>
                    </a:ln>
                    <a:extLst>
                      <a:ext uri="{53640926-AAD7-44D8-BBD7-CCE9431645EC}">
                        <a14:shadowObscured xmlns:a14="http://schemas.microsoft.com/office/drawing/2010/main"/>
                      </a:ext>
                    </a:extLst>
                  </pic:spPr>
                </pic:pic>
              </a:graphicData>
            </a:graphic>
          </wp:inline>
        </w:drawing>
      </w:r>
    </w:p>
    <w:p w14:paraId="304D92D6" w14:textId="77777777" w:rsidR="00256964" w:rsidRDefault="00256964" w:rsidP="00256964">
      <w:pPr>
        <w:spacing w:after="160" w:line="259" w:lineRule="auto"/>
        <w:rPr>
          <w:lang w:eastAsia="ja-JP"/>
        </w:rPr>
      </w:pPr>
    </w:p>
    <w:p w14:paraId="5BE86334" w14:textId="77777777" w:rsidR="00CB57C7" w:rsidRDefault="00CB57C7">
      <w:pPr>
        <w:spacing w:after="160" w:line="259" w:lineRule="auto"/>
        <w:rPr>
          <w:rFonts w:asciiTheme="minorHAnsi" w:hAnsiTheme="minorHAnsi" w:cstheme="minorHAnsi"/>
          <w:sz w:val="22"/>
          <w:lang w:eastAsia="ja-JP"/>
        </w:rPr>
      </w:pPr>
      <w:r>
        <w:rPr>
          <w:rFonts w:asciiTheme="minorHAnsi" w:hAnsiTheme="minorHAnsi" w:cstheme="minorHAnsi"/>
          <w:sz w:val="22"/>
          <w:lang w:eastAsia="ja-JP"/>
        </w:rPr>
        <w:br w:type="page"/>
      </w:r>
    </w:p>
    <w:p w14:paraId="2B06DCB5" w14:textId="13D134EF" w:rsidR="006B05C5" w:rsidRPr="00256964" w:rsidRDefault="006B05C5" w:rsidP="00256964">
      <w:pPr>
        <w:spacing w:after="160" w:line="259" w:lineRule="auto"/>
        <w:rPr>
          <w:lang w:val="ru-RU" w:eastAsia="ja-JP"/>
        </w:rPr>
      </w:pPr>
      <w:r w:rsidRPr="00AD019F">
        <w:rPr>
          <w:rFonts w:asciiTheme="minorHAnsi" w:hAnsiTheme="minorHAnsi" w:cstheme="minorHAnsi"/>
          <w:sz w:val="22"/>
          <w:lang w:eastAsia="ja-JP"/>
        </w:rPr>
        <w:lastRenderedPageBreak/>
        <w:t>Фінансовий стан респонденток є скрутним</w:t>
      </w:r>
      <w:r w:rsidR="00461CEB" w:rsidRPr="00AD019F">
        <w:rPr>
          <w:rFonts w:asciiTheme="minorHAnsi" w:hAnsiTheme="minorHAnsi" w:cstheme="minorHAnsi"/>
          <w:sz w:val="22"/>
          <w:lang w:eastAsia="ja-JP"/>
        </w:rPr>
        <w:t>:</w:t>
      </w:r>
      <w:r w:rsidRPr="00AD019F">
        <w:rPr>
          <w:rFonts w:asciiTheme="minorHAnsi" w:hAnsiTheme="minorHAnsi" w:cstheme="minorHAnsi"/>
          <w:sz w:val="22"/>
          <w:lang w:eastAsia="ja-JP"/>
        </w:rPr>
        <w:t xml:space="preserve"> більшості не вистачає на придбання одягу або </w:t>
      </w:r>
      <w:r w:rsidR="00461CEB" w:rsidRPr="00AD019F">
        <w:rPr>
          <w:rFonts w:asciiTheme="minorHAnsi" w:hAnsiTheme="minorHAnsi" w:cstheme="minorHAnsi"/>
          <w:sz w:val="22"/>
          <w:lang w:eastAsia="ja-JP"/>
        </w:rPr>
        <w:t>вони</w:t>
      </w:r>
      <w:r w:rsidRPr="00AD019F">
        <w:rPr>
          <w:rFonts w:asciiTheme="minorHAnsi" w:hAnsiTheme="minorHAnsi" w:cstheme="minorHAnsi"/>
          <w:sz w:val="22"/>
          <w:lang w:eastAsia="ja-JP"/>
        </w:rPr>
        <w:t xml:space="preserve"> </w:t>
      </w:r>
      <w:r w:rsidR="00461CEB" w:rsidRPr="00AD019F">
        <w:rPr>
          <w:rFonts w:asciiTheme="minorHAnsi" w:hAnsiTheme="minorHAnsi" w:cstheme="minorHAnsi"/>
          <w:sz w:val="22"/>
          <w:lang w:eastAsia="ja-JP"/>
        </w:rPr>
        <w:t xml:space="preserve">навіть </w:t>
      </w:r>
      <w:r w:rsidRPr="00AD019F">
        <w:rPr>
          <w:rFonts w:asciiTheme="minorHAnsi" w:hAnsiTheme="minorHAnsi" w:cstheme="minorHAnsi"/>
          <w:sz w:val="22"/>
          <w:lang w:eastAsia="ja-JP"/>
        </w:rPr>
        <w:t>вимушен</w:t>
      </w:r>
      <w:r w:rsidR="00461CEB" w:rsidRPr="00AD019F">
        <w:rPr>
          <w:rFonts w:asciiTheme="minorHAnsi" w:hAnsiTheme="minorHAnsi" w:cstheme="minorHAnsi"/>
          <w:sz w:val="22"/>
          <w:lang w:eastAsia="ja-JP"/>
        </w:rPr>
        <w:t xml:space="preserve">і </w:t>
      </w:r>
      <w:r w:rsidRPr="00AD019F">
        <w:rPr>
          <w:rFonts w:asciiTheme="minorHAnsi" w:hAnsiTheme="minorHAnsi" w:cstheme="minorHAnsi"/>
          <w:sz w:val="22"/>
          <w:lang w:eastAsia="ja-JP"/>
        </w:rPr>
        <w:t>економити на харчуванні. Серед респонденток, які покинули програм</w:t>
      </w:r>
      <w:r w:rsidR="0061221D" w:rsidRPr="00AD019F">
        <w:rPr>
          <w:rFonts w:asciiTheme="minorHAnsi" w:hAnsiTheme="minorHAnsi" w:cstheme="minorHAnsi"/>
          <w:sz w:val="22"/>
          <w:lang w:eastAsia="ja-JP"/>
        </w:rPr>
        <w:t>у</w:t>
      </w:r>
      <w:r w:rsidRPr="00AD019F">
        <w:rPr>
          <w:rFonts w:asciiTheme="minorHAnsi" w:hAnsiTheme="minorHAnsi" w:cstheme="minorHAnsi"/>
          <w:sz w:val="22"/>
          <w:lang w:eastAsia="ja-JP"/>
        </w:rPr>
        <w:t xml:space="preserve"> ЗПТ або мають неоднозначне ставлення до неї, є значущо більшою</w:t>
      </w:r>
      <w:r w:rsidR="0061221D" w:rsidRPr="00AD019F">
        <w:rPr>
          <w:rFonts w:asciiTheme="minorHAnsi" w:hAnsiTheme="minorHAnsi" w:cstheme="minorHAnsi"/>
          <w:sz w:val="22"/>
          <w:lang w:eastAsia="ja-JP"/>
        </w:rPr>
        <w:t xml:space="preserve"> </w:t>
      </w:r>
      <w:r w:rsidRPr="00AD019F">
        <w:rPr>
          <w:rFonts w:asciiTheme="minorHAnsi" w:hAnsiTheme="minorHAnsi" w:cstheme="minorHAnsi"/>
          <w:sz w:val="22"/>
          <w:lang w:eastAsia="ja-JP"/>
        </w:rPr>
        <w:t>частка жінок, яким вистачає на харчування та необхідний одяг.</w:t>
      </w:r>
    </w:p>
    <w:p w14:paraId="414DD1BD" w14:textId="77777777" w:rsidR="006B05C5" w:rsidRPr="00AD019F" w:rsidRDefault="006B05C5" w:rsidP="00AD019F">
      <w:pPr>
        <w:jc w:val="both"/>
        <w:rPr>
          <w:rFonts w:asciiTheme="minorHAnsi" w:hAnsiTheme="minorHAnsi" w:cstheme="minorHAnsi"/>
          <w:b/>
          <w:i/>
          <w:sz w:val="22"/>
        </w:rPr>
      </w:pPr>
    </w:p>
    <w:p w14:paraId="61740C29" w14:textId="43D24EE0" w:rsidR="007D27A3" w:rsidRPr="00AD019F" w:rsidRDefault="007D27A3" w:rsidP="00AD019F">
      <w:pPr>
        <w:jc w:val="both"/>
        <w:rPr>
          <w:rFonts w:asciiTheme="minorHAnsi" w:hAnsiTheme="minorHAnsi" w:cstheme="minorHAnsi"/>
          <w:b/>
          <w:i/>
          <w:sz w:val="22"/>
        </w:rPr>
      </w:pPr>
      <w:r w:rsidRPr="00AD019F">
        <w:rPr>
          <w:rFonts w:asciiTheme="minorHAnsi" w:hAnsiTheme="minorHAnsi" w:cstheme="minorHAnsi"/>
          <w:b/>
          <w:i/>
          <w:sz w:val="22"/>
        </w:rPr>
        <w:t xml:space="preserve">Рисунок </w:t>
      </w:r>
      <w:r w:rsidR="00C169D0" w:rsidRPr="00AD019F">
        <w:rPr>
          <w:rFonts w:asciiTheme="minorHAnsi" w:hAnsiTheme="minorHAnsi" w:cstheme="minorHAnsi"/>
          <w:b/>
          <w:i/>
          <w:sz w:val="22"/>
        </w:rPr>
        <w:fldChar w:fldCharType="begin"/>
      </w:r>
      <w:r w:rsidR="00C80EA4" w:rsidRPr="00AD019F">
        <w:rPr>
          <w:rFonts w:asciiTheme="minorHAnsi" w:hAnsiTheme="minorHAnsi" w:cstheme="minorHAnsi"/>
          <w:b/>
          <w:i/>
          <w:sz w:val="22"/>
        </w:rPr>
        <w:instrText xml:space="preserve"> SEQ Figure \* ARABIC </w:instrText>
      </w:r>
      <w:r w:rsidR="00C169D0" w:rsidRPr="00AD019F">
        <w:rPr>
          <w:rFonts w:asciiTheme="minorHAnsi" w:hAnsiTheme="minorHAnsi" w:cstheme="minorHAnsi"/>
          <w:b/>
          <w:i/>
          <w:sz w:val="22"/>
        </w:rPr>
        <w:fldChar w:fldCharType="separate"/>
      </w:r>
      <w:r w:rsidR="003E4C40">
        <w:rPr>
          <w:rFonts w:asciiTheme="minorHAnsi" w:hAnsiTheme="minorHAnsi" w:cstheme="minorHAnsi"/>
          <w:b/>
          <w:i/>
          <w:noProof/>
          <w:sz w:val="22"/>
        </w:rPr>
        <w:t>37</w:t>
      </w:r>
      <w:r w:rsidR="00C169D0" w:rsidRPr="00AD019F">
        <w:rPr>
          <w:rFonts w:asciiTheme="minorHAnsi" w:hAnsiTheme="minorHAnsi" w:cstheme="minorHAnsi"/>
          <w:b/>
          <w:i/>
          <w:sz w:val="22"/>
        </w:rPr>
        <w:fldChar w:fldCharType="end"/>
      </w:r>
      <w:r w:rsidRPr="00AD019F">
        <w:rPr>
          <w:rFonts w:asciiTheme="minorHAnsi" w:hAnsiTheme="minorHAnsi" w:cstheme="minorHAnsi"/>
          <w:b/>
          <w:i/>
          <w:sz w:val="22"/>
        </w:rPr>
        <w:t>. Фінансовий стан</w:t>
      </w:r>
    </w:p>
    <w:p w14:paraId="3C036C31" w14:textId="77777777" w:rsidR="002241F3" w:rsidRDefault="007D27A3" w:rsidP="006B05C5">
      <w:pPr>
        <w:rPr>
          <w:rFonts w:ascii="Tahoma" w:hAnsi="Tahoma" w:cs="Tahoma"/>
          <w:b/>
          <w:i/>
          <w:sz w:val="20"/>
          <w:szCs w:val="20"/>
        </w:rPr>
      </w:pPr>
      <w:r w:rsidRPr="008808B1">
        <w:rPr>
          <w:rFonts w:ascii="Tahoma" w:hAnsi="Tahoma" w:cs="Tahoma"/>
          <w:b/>
          <w:i/>
          <w:noProof/>
          <w:sz w:val="20"/>
          <w:szCs w:val="20"/>
          <w:lang w:val="ru-RU" w:eastAsia="ru-RU"/>
        </w:rPr>
        <w:drawing>
          <wp:inline distT="0" distB="0" distL="0" distR="0" wp14:anchorId="65161AE8" wp14:editId="1C131F7C">
            <wp:extent cx="6269965" cy="249936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srcRect r="1965" b="21311"/>
                    <a:stretch/>
                  </pic:blipFill>
                  <pic:spPr bwMode="auto">
                    <a:xfrm>
                      <a:off x="0" y="0"/>
                      <a:ext cx="6271466" cy="2499958"/>
                    </a:xfrm>
                    <a:prstGeom prst="rect">
                      <a:avLst/>
                    </a:prstGeom>
                    <a:ln>
                      <a:noFill/>
                    </a:ln>
                    <a:extLst>
                      <a:ext uri="{53640926-AAD7-44D8-BBD7-CCE9431645EC}">
                        <a14:shadowObscured xmlns:a14="http://schemas.microsoft.com/office/drawing/2010/main"/>
                      </a:ext>
                    </a:extLst>
                  </pic:spPr>
                </pic:pic>
              </a:graphicData>
            </a:graphic>
          </wp:inline>
        </w:drawing>
      </w:r>
    </w:p>
    <w:p w14:paraId="6A5A71D5" w14:textId="77777777" w:rsidR="006875AA" w:rsidRDefault="006875AA" w:rsidP="006B05C5">
      <w:pPr>
        <w:rPr>
          <w:rFonts w:ascii="Tahoma" w:hAnsi="Tahoma" w:cs="Tahoma"/>
          <w:b/>
          <w:i/>
          <w:sz w:val="20"/>
          <w:szCs w:val="20"/>
        </w:rPr>
      </w:pPr>
    </w:p>
    <w:p w14:paraId="2ACDF702" w14:textId="77777777" w:rsidR="006875AA" w:rsidRDefault="006875AA">
      <w:pPr>
        <w:spacing w:after="160" w:line="259" w:lineRule="auto"/>
        <w:rPr>
          <w:rFonts w:ascii="Tahoma" w:hAnsi="Tahoma" w:cs="Tahoma"/>
          <w:b/>
          <w:i/>
          <w:sz w:val="20"/>
          <w:szCs w:val="20"/>
        </w:rPr>
      </w:pPr>
      <w:r>
        <w:rPr>
          <w:rFonts w:ascii="Tahoma" w:hAnsi="Tahoma" w:cs="Tahoma"/>
          <w:b/>
          <w:i/>
          <w:sz w:val="20"/>
          <w:szCs w:val="20"/>
        </w:rPr>
        <w:br w:type="page"/>
      </w:r>
    </w:p>
    <w:p w14:paraId="3A89E084" w14:textId="7B95A6B9" w:rsidR="006875AA" w:rsidRPr="00247707" w:rsidRDefault="00862819" w:rsidP="006875AA">
      <w:pPr>
        <w:pStyle w:val="10"/>
        <w:numPr>
          <w:ilvl w:val="0"/>
          <w:numId w:val="0"/>
        </w:numPr>
        <w:ind w:left="432" w:hanging="432"/>
        <w:rPr>
          <w:color w:val="auto"/>
          <w:sz w:val="40"/>
          <w:szCs w:val="24"/>
        </w:rPr>
      </w:pPr>
      <w:bookmarkStart w:id="30" w:name="_Toc121060279"/>
      <w:r w:rsidRPr="00247707">
        <w:rPr>
          <w:color w:val="auto"/>
          <w:sz w:val="40"/>
          <w:szCs w:val="24"/>
        </w:rPr>
        <w:lastRenderedPageBreak/>
        <w:t>РЕЗУЛЬТАТИ ЯКІСНОГО ДОСЛІДЖЕННЯ</w:t>
      </w:r>
      <w:bookmarkEnd w:id="30"/>
    </w:p>
    <w:p w14:paraId="56770B28" w14:textId="77777777" w:rsidR="006875AA" w:rsidRPr="00247707" w:rsidRDefault="006875AA" w:rsidP="006875AA">
      <w:pPr>
        <w:rPr>
          <w:sz w:val="22"/>
        </w:rPr>
      </w:pPr>
    </w:p>
    <w:p w14:paraId="2FF3EA41" w14:textId="77777777" w:rsidR="006875AA" w:rsidRPr="00247707" w:rsidRDefault="006875AA" w:rsidP="00540EF9">
      <w:pPr>
        <w:pStyle w:val="2"/>
        <w:numPr>
          <w:ilvl w:val="0"/>
          <w:numId w:val="0"/>
        </w:numPr>
        <w:ind w:left="576" w:hanging="576"/>
      </w:pPr>
      <w:bookmarkStart w:id="31" w:name="_Toc121060280"/>
      <w:r w:rsidRPr="00247707">
        <w:t>Досвід користування ІН. Життєві умови та статус</w:t>
      </w:r>
      <w:bookmarkEnd w:id="31"/>
    </w:p>
    <w:p w14:paraId="3B6E8898" w14:textId="77777777" w:rsidR="00AD019F" w:rsidRPr="00247707" w:rsidRDefault="00AD019F" w:rsidP="00AD019F">
      <w:pPr>
        <w:jc w:val="both"/>
        <w:rPr>
          <w:rFonts w:asciiTheme="minorHAnsi" w:hAnsiTheme="minorHAnsi" w:cstheme="minorHAnsi"/>
          <w:b/>
          <w:sz w:val="22"/>
          <w:szCs w:val="20"/>
        </w:rPr>
      </w:pPr>
    </w:p>
    <w:p w14:paraId="1A7B05EA" w14:textId="77777777" w:rsidR="006875AA" w:rsidRPr="00247707" w:rsidRDefault="006875AA" w:rsidP="00AD019F">
      <w:pPr>
        <w:jc w:val="both"/>
        <w:rPr>
          <w:rFonts w:asciiTheme="minorHAnsi" w:hAnsiTheme="minorHAnsi" w:cstheme="minorHAnsi"/>
          <w:b/>
          <w:sz w:val="22"/>
          <w:szCs w:val="20"/>
        </w:rPr>
      </w:pPr>
      <w:r w:rsidRPr="00247707">
        <w:rPr>
          <w:rFonts w:asciiTheme="minorHAnsi" w:hAnsiTheme="minorHAnsi" w:cstheme="minorHAnsi"/>
          <w:b/>
          <w:sz w:val="22"/>
          <w:szCs w:val="20"/>
        </w:rPr>
        <w:t xml:space="preserve">Характеристики респонденток </w:t>
      </w:r>
    </w:p>
    <w:p w14:paraId="7C9E9B8D"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Вік респонденток складав від 29 до 53 років;</w:t>
      </w:r>
    </w:p>
    <w:p w14:paraId="6BC25D3E" w14:textId="704981E3"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В кожній області (окрім полтавської) було опитано принаймні 1 респондентку</w:t>
      </w:r>
      <w:r w:rsidR="00C701E0">
        <w:rPr>
          <w:rFonts w:asciiTheme="minorHAnsi" w:hAnsiTheme="minorHAnsi" w:cstheme="minorHAnsi"/>
          <w:bCs/>
          <w:sz w:val="22"/>
          <w:szCs w:val="20"/>
        </w:rPr>
        <w:t>-ВПО</w:t>
      </w:r>
      <w:r w:rsidRPr="00247707">
        <w:rPr>
          <w:rFonts w:asciiTheme="minorHAnsi" w:hAnsiTheme="minorHAnsi" w:cstheme="minorHAnsi"/>
          <w:bCs/>
          <w:sz w:val="22"/>
          <w:szCs w:val="20"/>
        </w:rPr>
        <w:t>, всього було опитано 6 респонденток</w:t>
      </w:r>
      <w:r w:rsidR="00D34AD7">
        <w:rPr>
          <w:rFonts w:asciiTheme="minorHAnsi" w:hAnsiTheme="minorHAnsi" w:cstheme="minorHAnsi"/>
          <w:bCs/>
          <w:sz w:val="22"/>
          <w:szCs w:val="20"/>
        </w:rPr>
        <w:t>-</w:t>
      </w:r>
      <w:r w:rsidR="009D7973">
        <w:rPr>
          <w:rFonts w:asciiTheme="minorHAnsi" w:hAnsiTheme="minorHAnsi" w:cstheme="minorHAnsi"/>
          <w:bCs/>
          <w:sz w:val="22"/>
          <w:szCs w:val="20"/>
        </w:rPr>
        <w:t>ВПО</w:t>
      </w:r>
      <w:r w:rsidR="006875AA" w:rsidRPr="00247707">
        <w:rPr>
          <w:rFonts w:asciiTheme="minorHAnsi" w:hAnsiTheme="minorHAnsi" w:cstheme="minorHAnsi"/>
          <w:bCs/>
          <w:sz w:val="22"/>
          <w:szCs w:val="20"/>
        </w:rPr>
        <w:t>;</w:t>
      </w:r>
    </w:p>
    <w:p w14:paraId="1A7FF874" w14:textId="77777777" w:rsidR="006875AA" w:rsidRPr="00C701E0"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Більше половини респонденток мають досвід вживання 20 років і більше, частина </w:t>
      </w:r>
      <w:r w:rsidRPr="00C701E0">
        <w:rPr>
          <w:rFonts w:asciiTheme="minorHAnsi" w:hAnsiTheme="minorHAnsi" w:cstheme="minorHAnsi"/>
          <w:bCs/>
          <w:sz w:val="22"/>
          <w:szCs w:val="20"/>
        </w:rPr>
        <w:t>респонденток – 10-20 років і частина – менше 10 років;</w:t>
      </w:r>
    </w:p>
    <w:p w14:paraId="3A6B4764" w14:textId="77777777" w:rsidR="006875AA" w:rsidRPr="00C701E0" w:rsidRDefault="006875AA" w:rsidP="00AD019F">
      <w:pPr>
        <w:pStyle w:val="a3"/>
        <w:numPr>
          <w:ilvl w:val="0"/>
          <w:numId w:val="31"/>
        </w:numPr>
        <w:spacing w:after="0" w:line="240" w:lineRule="auto"/>
        <w:jc w:val="both"/>
        <w:rPr>
          <w:rFonts w:asciiTheme="minorHAnsi" w:hAnsiTheme="minorHAnsi" w:cstheme="minorHAnsi"/>
          <w:bCs/>
          <w:sz w:val="22"/>
          <w:szCs w:val="20"/>
        </w:rPr>
      </w:pPr>
      <w:r w:rsidRPr="00C701E0">
        <w:rPr>
          <w:rFonts w:asciiTheme="minorHAnsi" w:hAnsiTheme="minorHAnsi" w:cstheme="minorHAnsi"/>
          <w:bCs/>
          <w:sz w:val="22"/>
          <w:szCs w:val="20"/>
        </w:rPr>
        <w:t>13 респонденток вказали, що вживають вуличні наркотики;</w:t>
      </w:r>
    </w:p>
    <w:p w14:paraId="4CC55075" w14:textId="228F8A83" w:rsidR="0071448F" w:rsidRPr="00C701E0" w:rsidRDefault="00540B59" w:rsidP="00C701E0">
      <w:pPr>
        <w:pStyle w:val="a3"/>
        <w:numPr>
          <w:ilvl w:val="0"/>
          <w:numId w:val="31"/>
        </w:numPr>
        <w:spacing w:after="0" w:line="240" w:lineRule="auto"/>
        <w:jc w:val="both"/>
        <w:rPr>
          <w:rFonts w:asciiTheme="minorHAnsi" w:hAnsiTheme="minorHAnsi" w:cstheme="minorHAnsi"/>
          <w:bCs/>
          <w:sz w:val="22"/>
          <w:szCs w:val="20"/>
        </w:rPr>
      </w:pPr>
      <w:r w:rsidRPr="00C701E0">
        <w:rPr>
          <w:rFonts w:asciiTheme="minorHAnsi" w:hAnsiTheme="minorHAnsi" w:cstheme="minorHAnsi"/>
          <w:bCs/>
          <w:sz w:val="22"/>
          <w:szCs w:val="20"/>
        </w:rPr>
        <w:t>1</w:t>
      </w:r>
      <w:r w:rsidR="00C701E0" w:rsidRPr="00127ED0">
        <w:rPr>
          <w:rFonts w:asciiTheme="minorHAnsi" w:hAnsiTheme="minorHAnsi" w:cstheme="minorHAnsi"/>
          <w:bCs/>
          <w:sz w:val="22"/>
          <w:szCs w:val="20"/>
          <w:lang w:val="ru-RU"/>
        </w:rPr>
        <w:t>3</w:t>
      </w:r>
      <w:r w:rsidRPr="00C701E0">
        <w:rPr>
          <w:rFonts w:asciiTheme="minorHAnsi" w:hAnsiTheme="minorHAnsi" w:cstheme="minorHAnsi"/>
          <w:bCs/>
          <w:sz w:val="22"/>
          <w:szCs w:val="20"/>
        </w:rPr>
        <w:t xml:space="preserve"> респонденток вказали, що є учасницями програми </w:t>
      </w:r>
      <w:r w:rsidR="00886D23" w:rsidRPr="00C701E0">
        <w:rPr>
          <w:rFonts w:asciiTheme="minorHAnsi" w:hAnsiTheme="minorHAnsi" w:cstheme="minorHAnsi"/>
          <w:bCs/>
          <w:sz w:val="22"/>
          <w:szCs w:val="20"/>
        </w:rPr>
        <w:t>ЗПТ</w:t>
      </w:r>
      <w:r w:rsidR="00C701E0" w:rsidRPr="00127ED0">
        <w:rPr>
          <w:rFonts w:asciiTheme="minorHAnsi" w:hAnsiTheme="minorHAnsi" w:cstheme="minorHAnsi"/>
          <w:bCs/>
          <w:sz w:val="22"/>
          <w:szCs w:val="20"/>
          <w:lang w:val="ru-RU"/>
        </w:rPr>
        <w:t xml:space="preserve"> (</w:t>
      </w:r>
      <w:r w:rsidR="00C701E0" w:rsidRPr="00C701E0">
        <w:rPr>
          <w:rFonts w:asciiTheme="minorHAnsi" w:hAnsiTheme="minorHAnsi" w:cstheme="minorHAnsi"/>
          <w:bCs/>
          <w:sz w:val="22"/>
          <w:szCs w:val="20"/>
        </w:rPr>
        <w:t xml:space="preserve">з них </w:t>
      </w:r>
      <w:r w:rsidR="0071448F" w:rsidRPr="00C701E0">
        <w:rPr>
          <w:rFonts w:asciiTheme="minorHAnsi" w:hAnsiTheme="minorHAnsi" w:cstheme="minorHAnsi"/>
          <w:bCs/>
          <w:sz w:val="22"/>
          <w:szCs w:val="20"/>
        </w:rPr>
        <w:t xml:space="preserve">2 респондентки вказали, що </w:t>
      </w:r>
      <w:r w:rsidR="00D34AD7">
        <w:rPr>
          <w:rFonts w:asciiTheme="minorHAnsi" w:hAnsiTheme="minorHAnsi" w:cstheme="minorHAnsi"/>
          <w:bCs/>
          <w:sz w:val="22"/>
          <w:szCs w:val="20"/>
        </w:rPr>
        <w:t>вони</w:t>
      </w:r>
      <w:r w:rsidR="00C701E0" w:rsidRPr="00C701E0">
        <w:rPr>
          <w:rFonts w:asciiTheme="minorHAnsi" w:hAnsiTheme="minorHAnsi" w:cstheme="minorHAnsi"/>
          <w:bCs/>
          <w:sz w:val="22"/>
          <w:szCs w:val="20"/>
        </w:rPr>
        <w:t xml:space="preserve"> водночас </w:t>
      </w:r>
      <w:r w:rsidR="0071448F" w:rsidRPr="00C701E0">
        <w:rPr>
          <w:rFonts w:asciiTheme="minorHAnsi" w:hAnsiTheme="minorHAnsi" w:cstheme="minorHAnsi"/>
          <w:bCs/>
          <w:sz w:val="22"/>
          <w:szCs w:val="20"/>
        </w:rPr>
        <w:t>вживають вуличні наркотики</w:t>
      </w:r>
      <w:r w:rsidR="00C701E0" w:rsidRPr="00C701E0">
        <w:rPr>
          <w:rFonts w:asciiTheme="minorHAnsi" w:hAnsiTheme="minorHAnsi" w:cstheme="minorHAnsi"/>
          <w:bCs/>
          <w:sz w:val="22"/>
          <w:szCs w:val="20"/>
        </w:rPr>
        <w:t>)</w:t>
      </w:r>
      <w:r w:rsidR="0071448F" w:rsidRPr="00C701E0">
        <w:rPr>
          <w:rFonts w:asciiTheme="minorHAnsi" w:hAnsiTheme="minorHAnsi" w:cstheme="minorHAnsi"/>
          <w:bCs/>
          <w:sz w:val="22"/>
          <w:szCs w:val="20"/>
        </w:rPr>
        <w:t>;</w:t>
      </w:r>
    </w:p>
    <w:p w14:paraId="25AE5571" w14:textId="77777777" w:rsidR="006875AA" w:rsidRPr="00C701E0" w:rsidRDefault="006875AA" w:rsidP="00AD019F">
      <w:pPr>
        <w:pStyle w:val="a3"/>
        <w:numPr>
          <w:ilvl w:val="0"/>
          <w:numId w:val="31"/>
        </w:numPr>
        <w:spacing w:after="0" w:line="240" w:lineRule="auto"/>
        <w:jc w:val="both"/>
        <w:rPr>
          <w:rFonts w:asciiTheme="minorHAnsi" w:hAnsiTheme="minorHAnsi" w:cstheme="minorHAnsi"/>
          <w:bCs/>
          <w:sz w:val="22"/>
          <w:szCs w:val="20"/>
        </w:rPr>
      </w:pPr>
      <w:r w:rsidRPr="00C701E0">
        <w:rPr>
          <w:rFonts w:asciiTheme="minorHAnsi" w:hAnsiTheme="minorHAnsi" w:cstheme="minorHAnsi"/>
          <w:bCs/>
          <w:sz w:val="22"/>
          <w:szCs w:val="20"/>
        </w:rPr>
        <w:t>10 респонденток мають дітей дошкільного/молодшого шкільного віку;</w:t>
      </w:r>
    </w:p>
    <w:p w14:paraId="2C1085A0"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Переважно </w:t>
      </w:r>
      <w:r w:rsidR="006875AA" w:rsidRPr="00247707">
        <w:rPr>
          <w:rFonts w:asciiTheme="minorHAnsi" w:hAnsiTheme="minorHAnsi" w:cstheme="minorHAnsi"/>
          <w:bCs/>
          <w:sz w:val="22"/>
          <w:szCs w:val="20"/>
        </w:rPr>
        <w:t>проживають в обласних центрах.</w:t>
      </w:r>
    </w:p>
    <w:p w14:paraId="10E32019" w14:textId="77777777" w:rsidR="006875AA" w:rsidRPr="00247707" w:rsidRDefault="006875AA" w:rsidP="00AD019F">
      <w:pPr>
        <w:pStyle w:val="a3"/>
        <w:spacing w:after="0" w:line="240" w:lineRule="auto"/>
        <w:ind w:left="1440"/>
        <w:jc w:val="both"/>
        <w:rPr>
          <w:rFonts w:asciiTheme="minorHAnsi" w:hAnsiTheme="minorHAnsi" w:cstheme="minorHAnsi"/>
          <w:b/>
          <w:sz w:val="22"/>
          <w:szCs w:val="20"/>
        </w:rPr>
      </w:pPr>
    </w:p>
    <w:p w14:paraId="745311CE" w14:textId="77777777" w:rsidR="006875AA" w:rsidRPr="00247707" w:rsidRDefault="006875AA" w:rsidP="00AD019F">
      <w:pPr>
        <w:jc w:val="both"/>
        <w:rPr>
          <w:rFonts w:asciiTheme="minorHAnsi" w:hAnsiTheme="minorHAnsi" w:cstheme="minorHAnsi"/>
          <w:b/>
          <w:sz w:val="22"/>
          <w:szCs w:val="20"/>
        </w:rPr>
      </w:pPr>
      <w:r w:rsidRPr="00247707">
        <w:rPr>
          <w:rFonts w:asciiTheme="minorHAnsi" w:hAnsiTheme="minorHAnsi" w:cstheme="minorHAnsi"/>
          <w:b/>
          <w:sz w:val="22"/>
          <w:szCs w:val="20"/>
        </w:rPr>
        <w:t xml:space="preserve">Досвід вживання вуличних ІН </w:t>
      </w:r>
    </w:p>
    <w:p w14:paraId="31DF0AEA" w14:textId="77777777" w:rsidR="006875AA" w:rsidRPr="00247707" w:rsidRDefault="00540B59" w:rsidP="00247707">
      <w:pPr>
        <w:pStyle w:val="a3"/>
        <w:numPr>
          <w:ilvl w:val="0"/>
          <w:numId w:val="31"/>
        </w:numPr>
        <w:spacing w:after="0" w:line="240" w:lineRule="auto"/>
        <w:ind w:left="357" w:hanging="357"/>
        <w:jc w:val="both"/>
        <w:rPr>
          <w:rFonts w:asciiTheme="minorHAnsi" w:hAnsiTheme="minorHAnsi" w:cstheme="minorHAnsi"/>
          <w:bCs/>
          <w:sz w:val="22"/>
          <w:szCs w:val="20"/>
        </w:rPr>
      </w:pPr>
      <w:r w:rsidRPr="00247707">
        <w:rPr>
          <w:rFonts w:asciiTheme="minorHAnsi" w:hAnsiTheme="minorHAnsi" w:cstheme="minorHAnsi"/>
          <w:bCs/>
          <w:sz w:val="22"/>
          <w:szCs w:val="20"/>
        </w:rPr>
        <w:t>Більше половини респонденток ма</w:t>
      </w:r>
      <w:r w:rsidR="006875AA" w:rsidRPr="00247707">
        <w:rPr>
          <w:rFonts w:asciiTheme="minorHAnsi" w:hAnsiTheme="minorHAnsi" w:cstheme="minorHAnsi"/>
          <w:bCs/>
          <w:sz w:val="22"/>
          <w:szCs w:val="20"/>
        </w:rPr>
        <w:t>ють досвід вживання 20 років і більше, частина респонденток – 10-20 років і частина – менше 10 років;</w:t>
      </w:r>
    </w:p>
    <w:p w14:paraId="54B28F3E" w14:textId="77777777" w:rsidR="006875AA" w:rsidRPr="00247707" w:rsidRDefault="00540B59" w:rsidP="00247707">
      <w:pPr>
        <w:pStyle w:val="a3"/>
        <w:numPr>
          <w:ilvl w:val="0"/>
          <w:numId w:val="31"/>
        </w:numPr>
        <w:spacing w:after="0" w:line="240" w:lineRule="auto"/>
        <w:ind w:left="357" w:hanging="357"/>
        <w:jc w:val="both"/>
        <w:rPr>
          <w:rFonts w:asciiTheme="minorHAnsi" w:hAnsiTheme="minorHAnsi" w:cstheme="minorHAnsi"/>
          <w:bCs/>
          <w:sz w:val="22"/>
          <w:szCs w:val="20"/>
        </w:rPr>
      </w:pPr>
      <w:r w:rsidRPr="00247707">
        <w:rPr>
          <w:rFonts w:asciiTheme="minorHAnsi" w:hAnsiTheme="minorHAnsi" w:cstheme="minorHAnsi"/>
          <w:bCs/>
          <w:sz w:val="22"/>
          <w:szCs w:val="20"/>
        </w:rPr>
        <w:t xml:space="preserve">Більше половини респонденток вказувала, що є користувачками програми </w:t>
      </w:r>
      <w:r w:rsidR="00886D23" w:rsidRPr="00247707">
        <w:rPr>
          <w:rFonts w:asciiTheme="minorHAnsi" w:hAnsiTheme="minorHAnsi" w:cstheme="minorHAnsi"/>
          <w:bCs/>
          <w:sz w:val="22"/>
          <w:szCs w:val="20"/>
        </w:rPr>
        <w:t>ЗПТ</w:t>
      </w:r>
      <w:r w:rsidRPr="00247707">
        <w:rPr>
          <w:rFonts w:asciiTheme="minorHAnsi" w:hAnsiTheme="minorHAnsi" w:cstheme="minorHAnsi"/>
          <w:bCs/>
          <w:sz w:val="22"/>
          <w:szCs w:val="20"/>
        </w:rPr>
        <w:t>;</w:t>
      </w:r>
    </w:p>
    <w:p w14:paraId="612E2E5D" w14:textId="77777777" w:rsidR="006875AA" w:rsidRPr="00247707" w:rsidRDefault="00540B59" w:rsidP="00247707">
      <w:pPr>
        <w:pStyle w:val="a3"/>
        <w:numPr>
          <w:ilvl w:val="0"/>
          <w:numId w:val="31"/>
        </w:numPr>
        <w:spacing w:after="0" w:line="240" w:lineRule="auto"/>
        <w:ind w:left="357" w:hanging="357"/>
        <w:jc w:val="both"/>
        <w:rPr>
          <w:rFonts w:asciiTheme="minorHAnsi" w:hAnsiTheme="minorHAnsi" w:cstheme="minorHAnsi"/>
          <w:bCs/>
          <w:sz w:val="22"/>
          <w:szCs w:val="20"/>
        </w:rPr>
      </w:pPr>
      <w:r w:rsidRPr="00247707">
        <w:rPr>
          <w:rFonts w:asciiTheme="minorHAnsi" w:hAnsiTheme="minorHAnsi" w:cstheme="minorHAnsi"/>
          <w:bCs/>
          <w:sz w:val="22"/>
          <w:szCs w:val="20"/>
        </w:rPr>
        <w:t>Респондентки переважно мали досвід вживання різних наркотиків – опіати (ширка, героїн), вінт, солі (альфа-пвп), метадон та ін. Частина респонденток вживала і не ін;</w:t>
      </w:r>
    </w:p>
    <w:p w14:paraId="43B594C1" w14:textId="77777777" w:rsidR="006875AA" w:rsidRPr="00247707" w:rsidRDefault="00540B59" w:rsidP="00247707">
      <w:pPr>
        <w:pStyle w:val="a3"/>
        <w:numPr>
          <w:ilvl w:val="0"/>
          <w:numId w:val="31"/>
        </w:numPr>
        <w:spacing w:after="0" w:line="240" w:lineRule="auto"/>
        <w:ind w:left="357" w:hanging="357"/>
        <w:jc w:val="both"/>
        <w:rPr>
          <w:rFonts w:asciiTheme="minorHAnsi" w:hAnsiTheme="minorHAnsi" w:cstheme="minorHAnsi"/>
          <w:bCs/>
          <w:sz w:val="22"/>
          <w:szCs w:val="20"/>
        </w:rPr>
      </w:pPr>
      <w:r w:rsidRPr="00247707">
        <w:rPr>
          <w:rFonts w:asciiTheme="minorHAnsi" w:hAnsiTheme="minorHAnsi" w:cstheme="minorHAnsi"/>
          <w:bCs/>
          <w:sz w:val="22"/>
          <w:szCs w:val="20"/>
        </w:rPr>
        <w:t>Щодо наркотиків, що вживаються, частина респонденток найчастіше вживає вуличний метадон; окремі респондентки вказували, що можуть вживати і не ін, в т.ч. Транквілізатори (</w:t>
      </w:r>
      <w:r w:rsidR="006875AA" w:rsidRPr="00247707">
        <w:rPr>
          <w:rFonts w:asciiTheme="minorHAnsi" w:hAnsiTheme="minorHAnsi" w:cstheme="minorHAnsi"/>
          <w:bCs/>
          <w:sz w:val="22"/>
          <w:szCs w:val="20"/>
        </w:rPr>
        <w:t>трамадол, гідозепам), одна респондентка вказала, що вживає Альфа-ПВП</w:t>
      </w:r>
      <w:r w:rsidR="00944164">
        <w:rPr>
          <w:rFonts w:asciiTheme="minorHAnsi" w:hAnsiTheme="minorHAnsi" w:cstheme="minorHAnsi"/>
          <w:bCs/>
          <w:sz w:val="22"/>
          <w:szCs w:val="20"/>
        </w:rPr>
        <w:t>.</w:t>
      </w:r>
    </w:p>
    <w:p w14:paraId="28188A54" w14:textId="77777777" w:rsidR="00247707" w:rsidRPr="00247707" w:rsidRDefault="00247707" w:rsidP="00247707">
      <w:pPr>
        <w:pStyle w:val="a3"/>
        <w:spacing w:after="0" w:line="240" w:lineRule="auto"/>
        <w:ind w:left="357"/>
        <w:jc w:val="both"/>
        <w:rPr>
          <w:rFonts w:asciiTheme="minorHAnsi" w:hAnsiTheme="minorHAnsi" w:cstheme="minorHAnsi"/>
          <w:bCs/>
          <w:sz w:val="22"/>
          <w:szCs w:val="20"/>
        </w:rPr>
      </w:pPr>
    </w:p>
    <w:p w14:paraId="507F86AA"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 xml:space="preserve">Досвід вживання вуличних ІН учасницями програми ЗПТ </w:t>
      </w:r>
    </w:p>
    <w:p w14:paraId="475E12E8" w14:textId="77777777" w:rsidR="0068788B" w:rsidRPr="00247707" w:rsidRDefault="0068788B" w:rsidP="00AD019F">
      <w:pPr>
        <w:jc w:val="both"/>
        <w:rPr>
          <w:rFonts w:asciiTheme="minorHAnsi" w:hAnsiTheme="minorHAnsi" w:cstheme="minorHAnsi"/>
          <w:i/>
          <w:sz w:val="22"/>
          <w:szCs w:val="20"/>
        </w:rPr>
      </w:pPr>
    </w:p>
    <w:p w14:paraId="7F081E60" w14:textId="04BB6AC5" w:rsidR="006875AA" w:rsidRPr="00247707" w:rsidRDefault="00C701E0" w:rsidP="00AD019F">
      <w:pPr>
        <w:pStyle w:val="a3"/>
        <w:numPr>
          <w:ilvl w:val="0"/>
          <w:numId w:val="31"/>
        </w:numPr>
        <w:spacing w:after="0" w:line="240" w:lineRule="auto"/>
        <w:jc w:val="both"/>
        <w:rPr>
          <w:rFonts w:asciiTheme="minorHAnsi" w:hAnsiTheme="minorHAnsi" w:cstheme="minorHAnsi"/>
          <w:bCs/>
          <w:sz w:val="22"/>
          <w:szCs w:val="20"/>
        </w:rPr>
      </w:pPr>
      <w:r>
        <w:rPr>
          <w:rFonts w:asciiTheme="minorHAnsi" w:hAnsiTheme="minorHAnsi" w:cstheme="minorHAnsi"/>
          <w:bCs/>
          <w:sz w:val="22"/>
          <w:szCs w:val="20"/>
        </w:rPr>
        <w:t>2</w:t>
      </w:r>
      <w:r w:rsidR="006875AA" w:rsidRPr="00247707">
        <w:rPr>
          <w:rFonts w:asciiTheme="minorHAnsi" w:hAnsiTheme="minorHAnsi" w:cstheme="minorHAnsi"/>
          <w:bCs/>
          <w:sz w:val="22"/>
          <w:szCs w:val="20"/>
        </w:rPr>
        <w:t xml:space="preserve"> з 1</w:t>
      </w:r>
      <w:r>
        <w:rPr>
          <w:rFonts w:asciiTheme="minorHAnsi" w:hAnsiTheme="minorHAnsi" w:cstheme="minorHAnsi"/>
          <w:bCs/>
          <w:sz w:val="22"/>
          <w:szCs w:val="20"/>
        </w:rPr>
        <w:t>3</w:t>
      </w:r>
      <w:r w:rsidR="006875AA" w:rsidRPr="00247707">
        <w:rPr>
          <w:rFonts w:asciiTheme="minorHAnsi" w:hAnsiTheme="minorHAnsi" w:cstheme="minorHAnsi"/>
          <w:bCs/>
          <w:sz w:val="22"/>
          <w:szCs w:val="20"/>
        </w:rPr>
        <w:t xml:space="preserve"> респонденток, які є учасницями програми ЗПТ, вказали, що вживають вуличний метадон, оскільки їм не вистачає дозування/є «ломки»; </w:t>
      </w:r>
    </w:p>
    <w:p w14:paraId="75824FBE"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Одна </w:t>
      </w:r>
      <w:r w:rsidR="006875AA" w:rsidRPr="00247707">
        <w:rPr>
          <w:rFonts w:asciiTheme="minorHAnsi" w:hAnsiTheme="minorHAnsi" w:cstheme="minorHAnsi"/>
          <w:bCs/>
          <w:sz w:val="22"/>
          <w:szCs w:val="20"/>
        </w:rPr>
        <w:t>респондентка з Полтавської області вказала, що їй підняли дозування, тому вона змогла відмовилися від вуличних ІН останнім часом.</w:t>
      </w:r>
    </w:p>
    <w:p w14:paraId="233A2A6E"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Одна </w:t>
      </w:r>
      <w:r w:rsidR="006875AA" w:rsidRPr="00247707">
        <w:rPr>
          <w:rFonts w:asciiTheme="minorHAnsi" w:hAnsiTheme="minorHAnsi" w:cstheme="minorHAnsi"/>
          <w:bCs/>
          <w:sz w:val="22"/>
          <w:szCs w:val="20"/>
        </w:rPr>
        <w:t>респондентка, що є користувачкою програми ЗПТ, вказувала, що знає користувачів програми, які додатково вживають вуличні наркотики не через фізичну «ломку», але через те, що хочуть відчувати «кайф», якого не дає препарат ЗПТ. Про себе респондентка сказала, що сприймає препарат ЗПТ не як наркотик, але як ліки, але не всім це вдається;</w:t>
      </w:r>
    </w:p>
    <w:p w14:paraId="097A81ED"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Одна </w:t>
      </w:r>
      <w:r w:rsidR="006875AA" w:rsidRPr="00247707">
        <w:rPr>
          <w:rFonts w:asciiTheme="minorHAnsi" w:hAnsiTheme="minorHAnsi" w:cstheme="minorHAnsi"/>
          <w:bCs/>
          <w:sz w:val="22"/>
          <w:szCs w:val="20"/>
        </w:rPr>
        <w:t>респондентка з Полтавської області вказала, що їй далеко добиратися до пункту видачі ЗПТ, тому вона вимушена задовольнятися вуличним ІН</w:t>
      </w:r>
      <w:r w:rsidR="00944164">
        <w:rPr>
          <w:rFonts w:asciiTheme="minorHAnsi" w:hAnsiTheme="minorHAnsi" w:cstheme="minorHAnsi"/>
          <w:bCs/>
          <w:sz w:val="22"/>
          <w:szCs w:val="20"/>
        </w:rPr>
        <w:t>.</w:t>
      </w:r>
    </w:p>
    <w:p w14:paraId="3BD70AE9" w14:textId="77777777" w:rsidR="006875AA" w:rsidRDefault="006875AA" w:rsidP="00DD4CCE">
      <w:pPr>
        <w:ind w:left="1418"/>
        <w:jc w:val="both"/>
        <w:rPr>
          <w:rFonts w:asciiTheme="minorHAnsi" w:hAnsiTheme="minorHAnsi" w:cstheme="minorHAnsi"/>
          <w:i/>
          <w:sz w:val="22"/>
          <w:szCs w:val="20"/>
        </w:rPr>
      </w:pPr>
      <w:r w:rsidRPr="00247707">
        <w:rPr>
          <w:rFonts w:asciiTheme="minorHAnsi" w:hAnsiTheme="minorHAnsi" w:cstheme="minorHAnsi"/>
          <w:i/>
          <w:sz w:val="22"/>
          <w:szCs w:val="20"/>
        </w:rPr>
        <w:t>«Употребляю уличный наркотик Метадон. Наверное, из-за того, что мало. Потому что маленькая дозировка. Из-за маленькой дозы ноги, ломка, не спится, ночью не сплю.» (Київська обл.)</w:t>
      </w:r>
    </w:p>
    <w:p w14:paraId="43CA4DC2" w14:textId="77777777" w:rsidR="0068788B" w:rsidRPr="00247707" w:rsidRDefault="0068788B" w:rsidP="00DD4CCE">
      <w:pPr>
        <w:ind w:left="1418"/>
        <w:jc w:val="both"/>
        <w:rPr>
          <w:rFonts w:asciiTheme="minorHAnsi" w:hAnsiTheme="minorHAnsi" w:cstheme="minorHAnsi"/>
          <w:i/>
          <w:sz w:val="22"/>
          <w:szCs w:val="20"/>
        </w:rPr>
      </w:pPr>
    </w:p>
    <w:p w14:paraId="4315DF65" w14:textId="77777777" w:rsidR="006875AA" w:rsidRPr="00247707" w:rsidRDefault="006875AA" w:rsidP="00DD4CCE">
      <w:pPr>
        <w:ind w:left="1418"/>
        <w:jc w:val="both"/>
        <w:rPr>
          <w:rFonts w:asciiTheme="minorHAnsi" w:hAnsiTheme="minorHAnsi" w:cstheme="minorHAnsi"/>
          <w:i/>
          <w:sz w:val="22"/>
          <w:szCs w:val="20"/>
        </w:rPr>
      </w:pPr>
      <w:r w:rsidRPr="00247707">
        <w:rPr>
          <w:rFonts w:asciiTheme="minorHAnsi" w:hAnsiTheme="minorHAnsi" w:cstheme="minorHAnsi"/>
          <w:i/>
          <w:sz w:val="22"/>
          <w:szCs w:val="20"/>
        </w:rPr>
        <w:t>«Уличных у меня не было. Метадон таблетированный. Метадон, который выдают на программе, я его и употребляю. Честно, нет, его не хватает…  может быть, если бы не война, то подняли бы дозировку. Так как сейчас с этим сложно, и никому не поднимают, то приходится мириться. Или же приходится докупать на частных сайтах.» (Київська обл.)</w:t>
      </w:r>
    </w:p>
    <w:p w14:paraId="39281051" w14:textId="77777777" w:rsidR="0031119F" w:rsidRPr="00247707" w:rsidRDefault="0031119F" w:rsidP="00AD019F">
      <w:pPr>
        <w:ind w:left="1418"/>
        <w:jc w:val="both"/>
        <w:rPr>
          <w:rFonts w:asciiTheme="minorHAnsi" w:hAnsiTheme="minorHAnsi" w:cstheme="minorHAnsi"/>
          <w:i/>
          <w:sz w:val="22"/>
          <w:szCs w:val="20"/>
        </w:rPr>
      </w:pPr>
    </w:p>
    <w:p w14:paraId="5106B91C"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«…есть, что люди стоят, и докалываются, подкалывают что-нибудь, чтобы только их пёрло.» (Київська обл.)</w:t>
      </w:r>
    </w:p>
    <w:p w14:paraId="09F83E2B" w14:textId="77777777" w:rsidR="0031119F" w:rsidRPr="00247707" w:rsidRDefault="0031119F" w:rsidP="00AD019F">
      <w:pPr>
        <w:ind w:left="1418"/>
        <w:jc w:val="both"/>
        <w:rPr>
          <w:rFonts w:asciiTheme="minorHAnsi" w:hAnsiTheme="minorHAnsi" w:cstheme="minorHAnsi"/>
          <w:i/>
          <w:sz w:val="22"/>
          <w:szCs w:val="20"/>
        </w:rPr>
      </w:pPr>
    </w:p>
    <w:p w14:paraId="1375A6AE"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lastRenderedPageBreak/>
        <w:t xml:space="preserve"> «На сьогодні я відмовилася від вуличного наркотика. Якось так, що останнім часом мені підібране дозування замісної підтримувальної терапії нормальне. Я почуваю себе нормально з препаратом ЗПТ.» (Полтавська обл.)</w:t>
      </w:r>
    </w:p>
    <w:p w14:paraId="23881763" w14:textId="77777777" w:rsidR="0031119F" w:rsidRPr="00247707" w:rsidRDefault="0031119F" w:rsidP="00AD019F">
      <w:pPr>
        <w:ind w:left="1418"/>
        <w:jc w:val="both"/>
        <w:rPr>
          <w:rFonts w:asciiTheme="minorHAnsi" w:hAnsiTheme="minorHAnsi" w:cstheme="minorHAnsi"/>
          <w:i/>
          <w:sz w:val="22"/>
          <w:szCs w:val="20"/>
        </w:rPr>
      </w:pPr>
    </w:p>
    <w:p w14:paraId="36F5F0F4"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«В основному вуличні, звісно, вуличні. Бо не виходить поки стати на сайт, щоб їздити, отримувати. Приходиться вуличними.» (Полтавська обл.)</w:t>
      </w:r>
    </w:p>
    <w:p w14:paraId="14299F21" w14:textId="77777777" w:rsidR="006875AA" w:rsidRPr="00247707" w:rsidRDefault="006875AA" w:rsidP="006875AA">
      <w:pPr>
        <w:rPr>
          <w:rFonts w:asciiTheme="minorHAnsi" w:hAnsiTheme="minorHAnsi" w:cstheme="minorHAnsi"/>
          <w:i/>
          <w:sz w:val="20"/>
          <w:szCs w:val="20"/>
        </w:rPr>
      </w:pPr>
    </w:p>
    <w:p w14:paraId="1BCA6A57"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Зміни в досвіді вживання ІН у ВПО</w:t>
      </w:r>
    </w:p>
    <w:p w14:paraId="3F5E4BAB" w14:textId="77777777" w:rsidR="0068788B" w:rsidRPr="00247707" w:rsidRDefault="0068788B" w:rsidP="00AD019F">
      <w:pPr>
        <w:jc w:val="both"/>
        <w:rPr>
          <w:rFonts w:asciiTheme="minorHAnsi" w:hAnsiTheme="minorHAnsi" w:cstheme="minorHAnsi"/>
          <w:i/>
          <w:sz w:val="22"/>
          <w:szCs w:val="20"/>
        </w:rPr>
      </w:pPr>
    </w:p>
    <w:p w14:paraId="1F89C494" w14:textId="6A7C8D0F" w:rsidR="006875AA" w:rsidRPr="00247707" w:rsidRDefault="006875AA"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3 респондентки, що переїхали в Дніпровську, Сумську обл. </w:t>
      </w:r>
      <w:r w:rsidR="00C701E0">
        <w:rPr>
          <w:rFonts w:asciiTheme="minorHAnsi" w:hAnsiTheme="minorHAnsi" w:cstheme="minorHAnsi"/>
          <w:bCs/>
          <w:sz w:val="22"/>
          <w:szCs w:val="20"/>
        </w:rPr>
        <w:t>т</w:t>
      </w:r>
      <w:r w:rsidR="00540B59" w:rsidRPr="00247707">
        <w:rPr>
          <w:rFonts w:asciiTheme="minorHAnsi" w:hAnsiTheme="minorHAnsi" w:cstheme="minorHAnsi"/>
          <w:bCs/>
          <w:sz w:val="22"/>
          <w:szCs w:val="20"/>
        </w:rPr>
        <w:t xml:space="preserve">а </w:t>
      </w:r>
      <w:r w:rsidRPr="00247707">
        <w:rPr>
          <w:rFonts w:asciiTheme="minorHAnsi" w:hAnsiTheme="minorHAnsi" w:cstheme="minorHAnsi"/>
          <w:bCs/>
          <w:sz w:val="22"/>
          <w:szCs w:val="20"/>
        </w:rPr>
        <w:t>м. Київ, сказали, що після переїзду встали на програму ЗПТ, що є важливим покращенням і зміною у їх житті;</w:t>
      </w:r>
    </w:p>
    <w:p w14:paraId="034712FF" w14:textId="77777777" w:rsidR="006875AA" w:rsidRDefault="006875AA"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Одна респондентка, що переїхала до Львівської області зі Слов’янська, вказала, що менш зручно користуватися послугами зменшення шкоди: місто велике, усі послуги не так компактно розташовані,  також у неї склалося враження, що послуг загалом менше</w:t>
      </w:r>
      <w:r w:rsidR="0068788B">
        <w:rPr>
          <w:rFonts w:asciiTheme="minorHAnsi" w:hAnsiTheme="minorHAnsi" w:cstheme="minorHAnsi"/>
          <w:bCs/>
          <w:sz w:val="22"/>
          <w:szCs w:val="20"/>
        </w:rPr>
        <w:t>.</w:t>
      </w:r>
    </w:p>
    <w:p w14:paraId="58B08113" w14:textId="77777777" w:rsidR="0068788B" w:rsidRPr="0068788B" w:rsidRDefault="0068788B" w:rsidP="0068788B">
      <w:pPr>
        <w:jc w:val="both"/>
        <w:rPr>
          <w:rFonts w:asciiTheme="minorHAnsi" w:hAnsiTheme="minorHAnsi" w:cstheme="minorHAnsi"/>
          <w:bCs/>
          <w:sz w:val="22"/>
          <w:szCs w:val="20"/>
        </w:rPr>
      </w:pPr>
    </w:p>
    <w:p w14:paraId="065497D7"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«Всё по-новому. Здесь стала на программу, более мне стало легче жить… мне стало легче их [наркотики] найти. Так как я их получаю на программе.» (</w:t>
      </w:r>
      <w:r w:rsidR="00ED354B">
        <w:rPr>
          <w:rFonts w:asciiTheme="minorHAnsi" w:hAnsiTheme="minorHAnsi" w:cstheme="minorHAnsi"/>
          <w:i/>
          <w:sz w:val="22"/>
          <w:szCs w:val="20"/>
        </w:rPr>
        <w:t>Дніпропетровська</w:t>
      </w:r>
      <w:r w:rsidRPr="00247707">
        <w:rPr>
          <w:rFonts w:asciiTheme="minorHAnsi" w:hAnsiTheme="minorHAnsi" w:cstheme="minorHAnsi"/>
          <w:i/>
          <w:sz w:val="22"/>
          <w:szCs w:val="20"/>
        </w:rPr>
        <w:t xml:space="preserve"> обл.)</w:t>
      </w:r>
    </w:p>
    <w:p w14:paraId="7651C6BA" w14:textId="77777777" w:rsidR="0031119F" w:rsidRPr="00247707" w:rsidRDefault="0031119F" w:rsidP="00AD019F">
      <w:pPr>
        <w:ind w:left="1418"/>
        <w:jc w:val="both"/>
        <w:rPr>
          <w:rFonts w:asciiTheme="minorHAnsi" w:hAnsiTheme="minorHAnsi" w:cstheme="minorHAnsi"/>
          <w:i/>
          <w:sz w:val="22"/>
          <w:szCs w:val="20"/>
        </w:rPr>
      </w:pPr>
    </w:p>
    <w:p w14:paraId="3A41D38B" w14:textId="77777777" w:rsidR="006875AA" w:rsidRPr="00247707" w:rsidRDefault="006875AA" w:rsidP="00AD019F">
      <w:pPr>
        <w:ind w:left="1418"/>
        <w:jc w:val="both"/>
        <w:rPr>
          <w:rFonts w:asciiTheme="minorHAnsi" w:hAnsiTheme="minorHAnsi" w:cstheme="minorHAnsi"/>
          <w:i/>
          <w:szCs w:val="20"/>
        </w:rPr>
      </w:pPr>
      <w:r w:rsidRPr="00247707">
        <w:rPr>
          <w:rFonts w:asciiTheme="minorHAnsi" w:hAnsiTheme="minorHAnsi" w:cstheme="minorHAnsi"/>
          <w:i/>
          <w:sz w:val="22"/>
          <w:szCs w:val="20"/>
        </w:rPr>
        <w:t>«По услугам здесь немножко, как бы это не звучало. Это огромный город, но нет того достатка услуг, как в маленьком городе Славянск. Там, наверное, немножко компактней всё сделано, и больше этих услуг» (Львівська обл.)</w:t>
      </w:r>
    </w:p>
    <w:p w14:paraId="0A5D4CA6" w14:textId="77777777" w:rsidR="006875AA" w:rsidRPr="00247707" w:rsidRDefault="006875AA" w:rsidP="00AD019F">
      <w:pPr>
        <w:jc w:val="both"/>
        <w:rPr>
          <w:rFonts w:asciiTheme="minorHAnsi" w:hAnsiTheme="minorHAnsi" w:cstheme="minorHAnsi"/>
          <w:i/>
          <w:szCs w:val="20"/>
        </w:rPr>
      </w:pPr>
    </w:p>
    <w:p w14:paraId="385224EB" w14:textId="77777777" w:rsidR="006875AA" w:rsidRDefault="006875AA" w:rsidP="00AD019F">
      <w:pPr>
        <w:jc w:val="both"/>
        <w:rPr>
          <w:rFonts w:asciiTheme="minorHAnsi" w:hAnsiTheme="minorHAnsi" w:cstheme="minorHAnsi"/>
          <w:b/>
          <w:sz w:val="22"/>
          <w:szCs w:val="20"/>
        </w:rPr>
      </w:pPr>
      <w:r w:rsidRPr="00247707">
        <w:rPr>
          <w:rFonts w:asciiTheme="minorHAnsi" w:hAnsiTheme="minorHAnsi" w:cstheme="minorHAnsi"/>
          <w:b/>
          <w:sz w:val="22"/>
          <w:szCs w:val="20"/>
        </w:rPr>
        <w:t>Доступність вуличних ІН</w:t>
      </w:r>
    </w:p>
    <w:p w14:paraId="425F1015" w14:textId="77777777" w:rsidR="0068788B" w:rsidRPr="00247707" w:rsidRDefault="0068788B" w:rsidP="00AD019F">
      <w:pPr>
        <w:jc w:val="both"/>
        <w:rPr>
          <w:rFonts w:asciiTheme="minorHAnsi" w:hAnsiTheme="minorHAnsi" w:cstheme="minorHAnsi"/>
          <w:b/>
          <w:sz w:val="22"/>
          <w:szCs w:val="20"/>
        </w:rPr>
      </w:pPr>
    </w:p>
    <w:p w14:paraId="53F8BEC2" w14:textId="77777777" w:rsidR="006875AA" w:rsidRPr="00247707" w:rsidRDefault="00540B59" w:rsidP="00131C35">
      <w:pPr>
        <w:pStyle w:val="a3"/>
        <w:numPr>
          <w:ilvl w:val="0"/>
          <w:numId w:val="31"/>
        </w:numPr>
        <w:spacing w:after="0" w:line="240" w:lineRule="auto"/>
        <w:ind w:left="357" w:hanging="357"/>
        <w:jc w:val="both"/>
        <w:rPr>
          <w:rFonts w:asciiTheme="minorHAnsi" w:hAnsiTheme="minorHAnsi" w:cstheme="minorHAnsi"/>
          <w:bCs/>
          <w:sz w:val="22"/>
          <w:szCs w:val="20"/>
        </w:rPr>
      </w:pPr>
      <w:r w:rsidRPr="00247707">
        <w:rPr>
          <w:rFonts w:asciiTheme="minorHAnsi" w:hAnsiTheme="minorHAnsi" w:cstheme="minorHAnsi"/>
          <w:bCs/>
          <w:sz w:val="22"/>
          <w:szCs w:val="20"/>
        </w:rPr>
        <w:t xml:space="preserve">Більшість </w:t>
      </w:r>
      <w:r w:rsidR="006875AA" w:rsidRPr="00247707">
        <w:rPr>
          <w:rFonts w:asciiTheme="minorHAnsi" w:hAnsiTheme="minorHAnsi" w:cstheme="minorHAnsi"/>
          <w:bCs/>
          <w:sz w:val="22"/>
          <w:szCs w:val="20"/>
        </w:rPr>
        <w:t>респонденток, що активно вживають вуличні ІН вказали, що вони доступні, в продажу є дуже багато наркотиків;</w:t>
      </w:r>
    </w:p>
    <w:p w14:paraId="08BAFD1C"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Наркотики </w:t>
      </w:r>
      <w:r w:rsidR="006875AA" w:rsidRPr="00247707">
        <w:rPr>
          <w:rFonts w:asciiTheme="minorHAnsi" w:hAnsiTheme="minorHAnsi" w:cstheme="minorHAnsi"/>
          <w:bCs/>
          <w:sz w:val="22"/>
          <w:szCs w:val="20"/>
        </w:rPr>
        <w:t xml:space="preserve">активно продаються в інтернеті, і це, за словами респонденток, безпечніше для користувачів, оскільки менше шансів зустрітися з поліцією. </w:t>
      </w:r>
    </w:p>
    <w:p w14:paraId="088CCC7A" w14:textId="77777777" w:rsidR="006875AA" w:rsidRPr="00247707" w:rsidRDefault="006875AA" w:rsidP="002601C8">
      <w:pPr>
        <w:pStyle w:val="a3"/>
        <w:numPr>
          <w:ilvl w:val="1"/>
          <w:numId w:val="31"/>
        </w:numPr>
        <w:spacing w:after="0" w:line="240" w:lineRule="auto"/>
        <w:ind w:left="1077" w:hanging="357"/>
        <w:jc w:val="both"/>
        <w:rPr>
          <w:rFonts w:asciiTheme="minorHAnsi" w:hAnsiTheme="minorHAnsi" w:cstheme="minorHAnsi"/>
          <w:bCs/>
          <w:sz w:val="22"/>
          <w:szCs w:val="20"/>
        </w:rPr>
      </w:pPr>
      <w:r w:rsidRPr="00247707">
        <w:rPr>
          <w:rFonts w:asciiTheme="minorHAnsi" w:hAnsiTheme="minorHAnsi" w:cstheme="minorHAnsi"/>
          <w:bCs/>
          <w:sz w:val="22"/>
          <w:szCs w:val="20"/>
        </w:rPr>
        <w:t>Одна респондентка вказала, що всі наркотики, що є зараз у продажу – це неякісні наркотики, тоді як якісні, наприклад, героїн чи кокаїн, коштують дуже дорого, тому кращий вихід – це ЗПТ;</w:t>
      </w:r>
    </w:p>
    <w:p w14:paraId="1C8D2BBB"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Найпоширеніші </w:t>
      </w:r>
      <w:r w:rsidR="006875AA" w:rsidRPr="00247707">
        <w:rPr>
          <w:rFonts w:asciiTheme="minorHAnsi" w:hAnsiTheme="minorHAnsi" w:cstheme="minorHAnsi"/>
          <w:bCs/>
          <w:sz w:val="22"/>
          <w:szCs w:val="20"/>
        </w:rPr>
        <w:t>канали продажу наркотиків – це групи в Telegram, в яких можна купити будь-які наркотики. Окремі респондентки вказували, що продаж в інтернеті дозволяє уникнути пошуку «закладок», але були такі, які вказували, що і через інтернет «шукають закладки»;</w:t>
      </w:r>
    </w:p>
    <w:p w14:paraId="6ED35C61"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Найпоширеніші </w:t>
      </w:r>
      <w:r w:rsidR="006875AA" w:rsidRPr="00247707">
        <w:rPr>
          <w:rFonts w:asciiTheme="minorHAnsi" w:hAnsiTheme="minorHAnsi" w:cstheme="minorHAnsi"/>
          <w:bCs/>
          <w:sz w:val="22"/>
          <w:szCs w:val="20"/>
        </w:rPr>
        <w:t xml:space="preserve">вуличні наркотики, які згадували респондентки – це метадон, рідше згадували «солі»; </w:t>
      </w:r>
    </w:p>
    <w:p w14:paraId="3D8BDEF6" w14:textId="77777777" w:rsidR="006875AA" w:rsidRPr="00247707" w:rsidRDefault="006875AA"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w:t>
      </w:r>
      <w:r w:rsidR="00256964">
        <w:rPr>
          <w:rFonts w:asciiTheme="minorHAnsi" w:hAnsiTheme="minorHAnsi" w:cstheme="minorHAnsi"/>
          <w:bCs/>
          <w:sz w:val="22"/>
          <w:szCs w:val="20"/>
          <w:lang w:val="en-US"/>
        </w:rPr>
        <w:t>C</w:t>
      </w:r>
      <w:r w:rsidRPr="00247707">
        <w:rPr>
          <w:rFonts w:asciiTheme="minorHAnsi" w:hAnsiTheme="minorHAnsi" w:cstheme="minorHAnsi"/>
          <w:bCs/>
          <w:sz w:val="22"/>
          <w:szCs w:val="20"/>
        </w:rPr>
        <w:t>олі» – дешевші і доступніші (від 100 грн.), але одиниці респонденток вживають «солі», більшість - метадон;</w:t>
      </w:r>
    </w:p>
    <w:p w14:paraId="39F56899"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Метадон </w:t>
      </w:r>
      <w:r w:rsidR="006875AA" w:rsidRPr="00247707">
        <w:rPr>
          <w:rFonts w:asciiTheme="minorHAnsi" w:hAnsiTheme="minorHAnsi" w:cstheme="minorHAnsi"/>
          <w:bCs/>
          <w:sz w:val="22"/>
          <w:szCs w:val="20"/>
        </w:rPr>
        <w:t xml:space="preserve">продається на вагу, денна доза можу бути різною – від 0,125 г. </w:t>
      </w:r>
      <w:r w:rsidRPr="00247707">
        <w:rPr>
          <w:rFonts w:asciiTheme="minorHAnsi" w:hAnsiTheme="minorHAnsi" w:cstheme="minorHAnsi"/>
          <w:bCs/>
          <w:sz w:val="22"/>
          <w:szCs w:val="20"/>
        </w:rPr>
        <w:t xml:space="preserve">До </w:t>
      </w:r>
      <w:r w:rsidR="006875AA" w:rsidRPr="00247707">
        <w:rPr>
          <w:rFonts w:asciiTheme="minorHAnsi" w:hAnsiTheme="minorHAnsi" w:cstheme="minorHAnsi"/>
          <w:bCs/>
          <w:sz w:val="22"/>
          <w:szCs w:val="20"/>
        </w:rPr>
        <w:t xml:space="preserve">0,25 г. Частіше респондентки казали, що їм на день потрібно 400-500 грн. </w:t>
      </w:r>
      <w:r w:rsidR="00256964">
        <w:rPr>
          <w:rFonts w:asciiTheme="minorHAnsi" w:hAnsiTheme="minorHAnsi" w:cstheme="minorHAnsi"/>
          <w:bCs/>
          <w:sz w:val="22"/>
          <w:szCs w:val="20"/>
        </w:rPr>
        <w:t>н</w:t>
      </w:r>
      <w:r w:rsidRPr="00247707">
        <w:rPr>
          <w:rFonts w:asciiTheme="minorHAnsi" w:hAnsiTheme="minorHAnsi" w:cstheme="minorHAnsi"/>
          <w:bCs/>
          <w:sz w:val="22"/>
          <w:szCs w:val="20"/>
        </w:rPr>
        <w:t xml:space="preserve">а </w:t>
      </w:r>
      <w:r w:rsidR="006875AA" w:rsidRPr="00247707">
        <w:rPr>
          <w:rFonts w:asciiTheme="minorHAnsi" w:hAnsiTheme="minorHAnsi" w:cstheme="minorHAnsi"/>
          <w:bCs/>
          <w:sz w:val="22"/>
          <w:szCs w:val="20"/>
        </w:rPr>
        <w:t xml:space="preserve">наркотик, рідше потрібне велике дозування і відповідно 800-1000 грн. </w:t>
      </w:r>
      <w:r w:rsidR="00256964">
        <w:rPr>
          <w:rFonts w:asciiTheme="minorHAnsi" w:hAnsiTheme="minorHAnsi" w:cstheme="minorHAnsi"/>
          <w:bCs/>
          <w:sz w:val="22"/>
          <w:szCs w:val="20"/>
        </w:rPr>
        <w:t>і</w:t>
      </w:r>
      <w:r w:rsidRPr="00247707">
        <w:rPr>
          <w:rFonts w:asciiTheme="minorHAnsi" w:hAnsiTheme="minorHAnsi" w:cstheme="minorHAnsi"/>
          <w:bCs/>
          <w:sz w:val="22"/>
          <w:szCs w:val="20"/>
        </w:rPr>
        <w:t xml:space="preserve"> </w:t>
      </w:r>
      <w:r w:rsidR="006875AA" w:rsidRPr="00247707">
        <w:rPr>
          <w:rFonts w:asciiTheme="minorHAnsi" w:hAnsiTheme="minorHAnsi" w:cstheme="minorHAnsi"/>
          <w:bCs/>
          <w:sz w:val="22"/>
          <w:szCs w:val="20"/>
        </w:rPr>
        <w:t>більше;</w:t>
      </w:r>
    </w:p>
    <w:p w14:paraId="16BA7845" w14:textId="77777777" w:rsidR="006875AA"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Фінанси </w:t>
      </w:r>
      <w:r w:rsidR="006875AA" w:rsidRPr="00247707">
        <w:rPr>
          <w:rFonts w:asciiTheme="minorHAnsi" w:hAnsiTheme="minorHAnsi" w:cstheme="minorHAnsi"/>
          <w:bCs/>
          <w:sz w:val="22"/>
          <w:szCs w:val="20"/>
        </w:rPr>
        <w:t>є єдиною складністю в доступі до наркотиків, більшість респонденток вказувала, що мають фінансові складнощі</w:t>
      </w:r>
      <w:r w:rsidR="0068788B">
        <w:rPr>
          <w:rFonts w:asciiTheme="minorHAnsi" w:hAnsiTheme="minorHAnsi" w:cstheme="minorHAnsi"/>
          <w:bCs/>
          <w:sz w:val="22"/>
          <w:szCs w:val="20"/>
        </w:rPr>
        <w:t>.</w:t>
      </w:r>
    </w:p>
    <w:p w14:paraId="0AA4BBDF" w14:textId="77777777" w:rsidR="0068788B" w:rsidRPr="00247707" w:rsidRDefault="0068788B" w:rsidP="0068788B">
      <w:pPr>
        <w:pStyle w:val="a3"/>
        <w:spacing w:after="0" w:line="240" w:lineRule="auto"/>
        <w:ind w:left="360"/>
        <w:jc w:val="both"/>
        <w:rPr>
          <w:rFonts w:asciiTheme="minorHAnsi" w:hAnsiTheme="minorHAnsi" w:cstheme="minorHAnsi"/>
          <w:bCs/>
          <w:sz w:val="22"/>
          <w:szCs w:val="20"/>
        </w:rPr>
      </w:pPr>
    </w:p>
    <w:p w14:paraId="6CC81474"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«Если говорить о стоимости их, соответствует стоимость качеству. Если есть деньги, без проблем взять. Именно кристаллический метадон без проблем можно взять. Для меня, если брать только наркотик, то 350 рублей. Плюс проезд. Это выходит у меня 500 рублей» (</w:t>
      </w:r>
      <w:r w:rsidR="00ED354B">
        <w:rPr>
          <w:rFonts w:asciiTheme="minorHAnsi" w:hAnsiTheme="minorHAnsi" w:cstheme="minorHAnsi"/>
          <w:i/>
          <w:sz w:val="22"/>
          <w:szCs w:val="20"/>
          <w:lang w:val="ru-RU"/>
        </w:rPr>
        <w:t>Дніпропетровська</w:t>
      </w:r>
      <w:r w:rsidRPr="00247707">
        <w:rPr>
          <w:rFonts w:asciiTheme="minorHAnsi" w:hAnsiTheme="minorHAnsi" w:cstheme="minorHAnsi"/>
          <w:i/>
          <w:sz w:val="22"/>
          <w:szCs w:val="20"/>
          <w:lang w:val="ru-RU"/>
        </w:rPr>
        <w:t xml:space="preserve"> обл.)</w:t>
      </w:r>
    </w:p>
    <w:p w14:paraId="52C59A0E" w14:textId="77777777" w:rsidR="0031119F" w:rsidRPr="00247707" w:rsidRDefault="0031119F" w:rsidP="00AD019F">
      <w:pPr>
        <w:ind w:left="1418"/>
        <w:jc w:val="both"/>
        <w:rPr>
          <w:rFonts w:asciiTheme="minorHAnsi" w:hAnsiTheme="minorHAnsi" w:cstheme="minorHAnsi"/>
          <w:i/>
          <w:sz w:val="22"/>
          <w:szCs w:val="20"/>
          <w:lang w:val="ru-RU"/>
        </w:rPr>
      </w:pPr>
    </w:p>
    <w:p w14:paraId="01B3E4EE"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«Моє дозування – 0,25 грама. Це 400 гривень на добу. Фінансово, якщо людина не працює, це дуже важко… І настільки вже морально виснажена психіка, що мусиш шукати. Якщо би я була сама, дівчина, я не уявляю, чи би це було. Мені хоч допомагає чоловік</w:t>
      </w:r>
      <w:r w:rsidR="0031119F" w:rsidRPr="00247707">
        <w:rPr>
          <w:rFonts w:asciiTheme="minorHAnsi" w:hAnsiTheme="minorHAnsi" w:cstheme="minorHAnsi"/>
          <w:i/>
          <w:sz w:val="22"/>
          <w:szCs w:val="20"/>
        </w:rPr>
        <w:t>,</w:t>
      </w:r>
      <w:r w:rsidRPr="00247707">
        <w:rPr>
          <w:rFonts w:asciiTheme="minorHAnsi" w:hAnsiTheme="minorHAnsi" w:cstheme="minorHAnsi"/>
          <w:i/>
          <w:sz w:val="22"/>
          <w:szCs w:val="20"/>
        </w:rPr>
        <w:t xml:space="preserve"> </w:t>
      </w:r>
      <w:r w:rsidR="0031119F" w:rsidRPr="00247707">
        <w:rPr>
          <w:rFonts w:asciiTheme="minorHAnsi" w:hAnsiTheme="minorHAnsi" w:cstheme="minorHAnsi"/>
          <w:i/>
          <w:sz w:val="22"/>
          <w:szCs w:val="20"/>
        </w:rPr>
        <w:t>в</w:t>
      </w:r>
      <w:r w:rsidRPr="00247707">
        <w:rPr>
          <w:rFonts w:asciiTheme="minorHAnsi" w:hAnsiTheme="minorHAnsi" w:cstheme="minorHAnsi"/>
          <w:i/>
          <w:sz w:val="22"/>
          <w:szCs w:val="20"/>
        </w:rPr>
        <w:t>ін працює» (Львівська обл.)</w:t>
      </w:r>
    </w:p>
    <w:p w14:paraId="6D6229C4" w14:textId="77777777" w:rsidR="0031119F" w:rsidRPr="00247707" w:rsidRDefault="0031119F" w:rsidP="00AD019F">
      <w:pPr>
        <w:ind w:left="1418"/>
        <w:jc w:val="both"/>
        <w:rPr>
          <w:rFonts w:asciiTheme="minorHAnsi" w:hAnsiTheme="minorHAnsi" w:cstheme="minorHAnsi"/>
          <w:i/>
          <w:sz w:val="22"/>
          <w:szCs w:val="20"/>
        </w:rPr>
      </w:pPr>
    </w:p>
    <w:p w14:paraId="69E943F5"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«Наркотики зараз дістати дуже легко. Я Вам скажу так, що колись люди продавали. Зараз також продають, але це вже дуже приховано. Ти заходиш в Телеграм – там є номер, група. Проплачуєш – тобі дають місце, позначене на карті геолокацією. І ти йдеш, і забираєш там свою дозу, за яку ти заплатив.» (Львівська обл.)</w:t>
      </w:r>
    </w:p>
    <w:p w14:paraId="34E0F33C" w14:textId="77777777" w:rsidR="0031119F" w:rsidRPr="00247707" w:rsidRDefault="0031119F" w:rsidP="00AD019F">
      <w:pPr>
        <w:ind w:left="1418"/>
        <w:jc w:val="both"/>
        <w:rPr>
          <w:rFonts w:asciiTheme="minorHAnsi" w:hAnsiTheme="minorHAnsi" w:cstheme="minorHAnsi"/>
          <w:i/>
          <w:sz w:val="22"/>
          <w:szCs w:val="20"/>
        </w:rPr>
      </w:pPr>
    </w:p>
    <w:p w14:paraId="34E0077C" w14:textId="77777777" w:rsidR="006875AA" w:rsidRPr="00247707" w:rsidRDefault="006875AA" w:rsidP="00AD019F">
      <w:pPr>
        <w:ind w:left="1418"/>
        <w:jc w:val="both"/>
        <w:rPr>
          <w:rFonts w:asciiTheme="minorHAnsi" w:hAnsiTheme="minorHAnsi" w:cstheme="minorHAnsi"/>
          <w:i/>
          <w:szCs w:val="20"/>
        </w:rPr>
      </w:pPr>
      <w:r w:rsidRPr="00247707">
        <w:rPr>
          <w:rFonts w:asciiTheme="minorHAnsi" w:hAnsiTheme="minorHAnsi" w:cstheme="minorHAnsi"/>
          <w:i/>
          <w:sz w:val="22"/>
          <w:szCs w:val="20"/>
        </w:rPr>
        <w:t>«Доступ не змінився. Я беру закладки інтернетні. Тобто я замовляю їх через Інтернет. Змінилась ціна. Раніше він був дешевший. Допустимо, раніше він був 400 гривень, а зараз він 600 гривень. Чек метадону коштує 600 гривень. Це щоб мене не кумарило. Якщо є більше грошей, то межі немає. Скільки є, стільки і буде.» (Київська обл.)</w:t>
      </w:r>
    </w:p>
    <w:p w14:paraId="118BECDA" w14:textId="77777777" w:rsidR="006875AA" w:rsidRPr="00247707" w:rsidRDefault="006875AA" w:rsidP="00AD019F">
      <w:pPr>
        <w:jc w:val="both"/>
        <w:rPr>
          <w:rFonts w:asciiTheme="minorHAnsi" w:hAnsiTheme="minorHAnsi" w:cstheme="minorHAnsi"/>
          <w:i/>
          <w:szCs w:val="20"/>
        </w:rPr>
      </w:pPr>
    </w:p>
    <w:p w14:paraId="400A21A4"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 xml:space="preserve">Доступність вуличних ІН для ВПО, порівняно з рідним містом </w:t>
      </w:r>
    </w:p>
    <w:p w14:paraId="5FB95E21" w14:textId="77777777" w:rsidR="00256964" w:rsidRPr="00247707" w:rsidRDefault="00256964" w:rsidP="00AD019F">
      <w:pPr>
        <w:jc w:val="both"/>
        <w:rPr>
          <w:rFonts w:asciiTheme="minorHAnsi" w:hAnsiTheme="minorHAnsi" w:cstheme="minorHAnsi"/>
          <w:i/>
          <w:sz w:val="22"/>
          <w:szCs w:val="20"/>
        </w:rPr>
      </w:pPr>
    </w:p>
    <w:p w14:paraId="655CF1C0"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 </w:t>
      </w:r>
      <w:r w:rsidR="006875AA" w:rsidRPr="00247707">
        <w:rPr>
          <w:rFonts w:asciiTheme="minorHAnsi" w:hAnsiTheme="minorHAnsi" w:cstheme="minorHAnsi"/>
          <w:bCs/>
          <w:sz w:val="22"/>
          <w:szCs w:val="20"/>
        </w:rPr>
        <w:t>жодному місті респондентки не вказали, що є складнощі, щоб купити наркотики, відтак ВПО, переїхавши, не мають складнощів у придбанні наркотиків;</w:t>
      </w:r>
    </w:p>
    <w:p w14:paraId="39B343D1"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Ціни </w:t>
      </w:r>
      <w:r w:rsidR="006875AA" w:rsidRPr="00247707">
        <w:rPr>
          <w:rFonts w:asciiTheme="minorHAnsi" w:hAnsiTheme="minorHAnsi" w:cstheme="minorHAnsi"/>
          <w:bCs/>
          <w:sz w:val="22"/>
          <w:szCs w:val="20"/>
        </w:rPr>
        <w:t>між містами дещо відрізняються – в містах мільйонниках ціни дещо дорожчі</w:t>
      </w:r>
      <w:r w:rsidR="0068788B">
        <w:rPr>
          <w:rFonts w:asciiTheme="minorHAnsi" w:hAnsiTheme="minorHAnsi" w:cstheme="minorHAnsi"/>
          <w:bCs/>
          <w:sz w:val="22"/>
          <w:szCs w:val="20"/>
        </w:rPr>
        <w:t>.</w:t>
      </w:r>
    </w:p>
    <w:p w14:paraId="2D3D8670" w14:textId="77777777" w:rsidR="0068788B" w:rsidRPr="00F764E4" w:rsidRDefault="0068788B" w:rsidP="00AD019F">
      <w:pPr>
        <w:ind w:left="1418"/>
        <w:jc w:val="both"/>
        <w:rPr>
          <w:rFonts w:asciiTheme="minorHAnsi" w:hAnsiTheme="minorHAnsi" w:cstheme="minorHAnsi"/>
          <w:i/>
          <w:sz w:val="22"/>
          <w:szCs w:val="20"/>
        </w:rPr>
      </w:pPr>
    </w:p>
    <w:p w14:paraId="2C5B448A"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«Знаю, что сейчас наркотики доступны. В общем-то, если захотеть, можно достать. Если ещё и дешёвые, всякие соли и всё остальное, то их вообще завались тут, по-моему</w:t>
      </w:r>
      <w:proofErr w:type="gramStart"/>
      <w:r w:rsidRPr="00247707">
        <w:rPr>
          <w:rFonts w:asciiTheme="minorHAnsi" w:hAnsiTheme="minorHAnsi" w:cstheme="minorHAnsi"/>
          <w:i/>
          <w:sz w:val="22"/>
          <w:szCs w:val="20"/>
          <w:lang w:val="ru-RU"/>
        </w:rPr>
        <w:t>.» (</w:t>
      </w:r>
      <w:proofErr w:type="gramEnd"/>
      <w:r w:rsidRPr="00247707">
        <w:rPr>
          <w:rFonts w:asciiTheme="minorHAnsi" w:hAnsiTheme="minorHAnsi" w:cstheme="minorHAnsi"/>
          <w:i/>
          <w:sz w:val="22"/>
          <w:szCs w:val="20"/>
          <w:lang w:val="ru-RU"/>
        </w:rPr>
        <w:t>Одеська обл., ВПО)</w:t>
      </w:r>
    </w:p>
    <w:p w14:paraId="44613168" w14:textId="77777777" w:rsidR="0031119F" w:rsidRPr="00247707" w:rsidRDefault="0031119F" w:rsidP="00AD019F">
      <w:pPr>
        <w:ind w:left="1418"/>
        <w:jc w:val="both"/>
        <w:rPr>
          <w:rFonts w:asciiTheme="minorHAnsi" w:hAnsiTheme="minorHAnsi" w:cstheme="minorHAnsi"/>
          <w:i/>
          <w:sz w:val="22"/>
          <w:szCs w:val="20"/>
          <w:lang w:val="ru-RU"/>
        </w:rPr>
      </w:pPr>
    </w:p>
    <w:p w14:paraId="5FB1435D"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 xml:space="preserve"> «Можно за 400, за 500 гривен. Вот эти сайты – это настолько доступно, даже подростку. Очень легко. Сайты в Интернете. Заходишь. В основном это Телеграм сайты. Там любой наркотик выбираешь, от солей. Сейчас, кстати, преобладают больше соли, чем Метадон и так далее. Они очень доступны. И даже 100 гривен хватит, чтобы употребить, и сутки быть по кайфом.» (Львівська обл., ВПО)</w:t>
      </w:r>
    </w:p>
    <w:p w14:paraId="2E7225CC" w14:textId="77777777" w:rsidR="0031119F" w:rsidRPr="00247707" w:rsidRDefault="0031119F" w:rsidP="00AD019F">
      <w:pPr>
        <w:ind w:left="1418"/>
        <w:jc w:val="both"/>
        <w:rPr>
          <w:rFonts w:asciiTheme="minorHAnsi" w:hAnsiTheme="minorHAnsi" w:cstheme="minorHAnsi"/>
          <w:i/>
          <w:sz w:val="22"/>
          <w:szCs w:val="20"/>
          <w:lang w:val="ru-RU"/>
        </w:rPr>
      </w:pPr>
    </w:p>
    <w:p w14:paraId="6C20C2DF"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«По-моему, рублей 200. Знаю, что сейчас наркотики доступны. Эти соли вообще дешёвые. Есть метадона уличного, я знаю много. Можно достать, в общем. Думаю, что в Одессе дороже. Думаю, что да, во-первых. Во-вторых, мне сложно сравнивать, потому что это было до войны, а сейчас война. И всё немножко изменилось.» (Одеська обл., ВПО)</w:t>
      </w:r>
    </w:p>
    <w:p w14:paraId="3FE0D4F4" w14:textId="77777777" w:rsidR="006875AA" w:rsidRPr="00247707" w:rsidRDefault="006875AA" w:rsidP="00AD019F">
      <w:pPr>
        <w:jc w:val="both"/>
        <w:rPr>
          <w:rFonts w:asciiTheme="minorHAnsi" w:hAnsiTheme="minorHAnsi" w:cstheme="minorHAnsi"/>
          <w:i/>
          <w:sz w:val="22"/>
          <w:szCs w:val="20"/>
        </w:rPr>
      </w:pPr>
    </w:p>
    <w:p w14:paraId="2F567CDE" w14:textId="77777777" w:rsidR="00295F35" w:rsidRDefault="006875AA" w:rsidP="00AD019F">
      <w:pPr>
        <w:jc w:val="both"/>
        <w:rPr>
          <w:rFonts w:asciiTheme="minorHAnsi" w:hAnsiTheme="minorHAnsi" w:cstheme="minorHAnsi"/>
          <w:b/>
          <w:sz w:val="22"/>
          <w:szCs w:val="20"/>
        </w:rPr>
      </w:pPr>
      <w:r w:rsidRPr="00247707">
        <w:rPr>
          <w:rFonts w:asciiTheme="minorHAnsi" w:hAnsiTheme="minorHAnsi" w:cstheme="minorHAnsi"/>
          <w:b/>
          <w:sz w:val="22"/>
          <w:szCs w:val="20"/>
        </w:rPr>
        <w:t>Освіта, фінансовий стан та працевлаштування</w:t>
      </w:r>
    </w:p>
    <w:p w14:paraId="24011D87" w14:textId="77777777" w:rsidR="00256964" w:rsidRPr="00295F35" w:rsidRDefault="00256964" w:rsidP="00AD019F">
      <w:pPr>
        <w:jc w:val="both"/>
        <w:rPr>
          <w:rFonts w:asciiTheme="minorHAnsi" w:hAnsiTheme="minorHAnsi" w:cstheme="minorHAnsi"/>
          <w:b/>
          <w:sz w:val="22"/>
          <w:szCs w:val="20"/>
          <w:lang w:val="ru-RU"/>
        </w:rPr>
      </w:pPr>
    </w:p>
    <w:p w14:paraId="59D68574"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Освіта, працевлаштування, робота за фахом, фінансовий стан</w:t>
      </w:r>
    </w:p>
    <w:p w14:paraId="15CAA2F0" w14:textId="77777777" w:rsidR="00256964" w:rsidRPr="00247707" w:rsidRDefault="00256964" w:rsidP="00AD019F">
      <w:pPr>
        <w:jc w:val="both"/>
        <w:rPr>
          <w:rFonts w:asciiTheme="minorHAnsi" w:hAnsiTheme="minorHAnsi" w:cstheme="minorHAnsi"/>
          <w:i/>
          <w:sz w:val="22"/>
          <w:szCs w:val="20"/>
        </w:rPr>
      </w:pPr>
    </w:p>
    <w:p w14:paraId="19D984F7" w14:textId="77777777" w:rsidR="006875AA" w:rsidRPr="00247707" w:rsidRDefault="006875AA"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10 респонденток мають середню/незакінчену середню освіту і не мають жодного фаху, 10 респонденток мають середньо-спеціальну/середньо-технічну освіту, 4 респондентки вказали, що мають вищу чи незакінчену вищу освіту;</w:t>
      </w:r>
    </w:p>
    <w:p w14:paraId="48CEBEEA"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Респондентки, навіть маючи фах, рідко працюють за фахом, частіше працюють в сфері обслуговування – продавці, прибиральниці, рідше – швеї (не всі респондентки вказували, де саме вони працюють);</w:t>
      </w:r>
    </w:p>
    <w:p w14:paraId="3E7EDFEA"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Переважна більшість респонденток (19 з 24) працюють </w:t>
      </w:r>
      <w:r w:rsidR="006875AA" w:rsidRPr="00247707">
        <w:rPr>
          <w:rFonts w:asciiTheme="minorHAnsi" w:hAnsiTheme="minorHAnsi" w:cstheme="minorHAnsi"/>
          <w:bCs/>
          <w:sz w:val="22"/>
          <w:szCs w:val="20"/>
        </w:rPr>
        <w:t>постійно або час від часу (підпрацьовують, неповний день тощо);</w:t>
      </w:r>
    </w:p>
    <w:p w14:paraId="2460E3BC"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Серед впо усі респондентки вказали, що постійно або час від часу працювали в рідних містах, але зараз працює тільки третина з них, одна респондентка вказала, що отримує виплати за інвалідністю та як </w:t>
      </w:r>
      <w:r w:rsidR="009E4084" w:rsidRPr="00247707">
        <w:rPr>
          <w:rFonts w:asciiTheme="minorHAnsi" w:hAnsiTheme="minorHAnsi" w:cstheme="minorHAnsi"/>
          <w:bCs/>
          <w:sz w:val="22"/>
          <w:szCs w:val="20"/>
        </w:rPr>
        <w:t>ВПО</w:t>
      </w:r>
      <w:r w:rsidRPr="00247707">
        <w:rPr>
          <w:rFonts w:asciiTheme="minorHAnsi" w:hAnsiTheme="minorHAnsi" w:cstheme="minorHAnsi"/>
          <w:bCs/>
          <w:sz w:val="22"/>
          <w:szCs w:val="20"/>
        </w:rPr>
        <w:t>;</w:t>
      </w:r>
    </w:p>
    <w:p w14:paraId="340D60F7"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Серед не-</w:t>
      </w:r>
      <w:r w:rsidR="00886D23" w:rsidRPr="00247707">
        <w:rPr>
          <w:rFonts w:asciiTheme="minorHAnsi" w:hAnsiTheme="minorHAnsi" w:cstheme="minorHAnsi"/>
          <w:bCs/>
          <w:sz w:val="22"/>
          <w:szCs w:val="20"/>
        </w:rPr>
        <w:t>ВПО</w:t>
      </w:r>
      <w:r w:rsidRPr="00247707">
        <w:rPr>
          <w:rFonts w:asciiTheme="minorHAnsi" w:hAnsiTheme="minorHAnsi" w:cstheme="minorHAnsi"/>
          <w:bCs/>
          <w:sz w:val="22"/>
          <w:szCs w:val="20"/>
        </w:rPr>
        <w:t xml:space="preserve"> лише 4 респондентки вказали, що не працюють, а дві респондентки вказали, що не можуть працювати, коли вживають ін;</w:t>
      </w:r>
    </w:p>
    <w:p w14:paraId="004DAA04"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lastRenderedPageBreak/>
        <w:t>Половина респонденток вказали, що їм допомагають родичі (батьки, сестри, чоловік) і/або вони позичають гроші;</w:t>
      </w:r>
    </w:p>
    <w:p w14:paraId="3E801D77" w14:textId="77777777" w:rsidR="006875AA" w:rsidRPr="00247707" w:rsidRDefault="00540B59" w:rsidP="00AD019F">
      <w:pPr>
        <w:pStyle w:val="a3"/>
        <w:numPr>
          <w:ilvl w:val="0"/>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Перева</w:t>
      </w:r>
      <w:r w:rsidR="006875AA" w:rsidRPr="00247707">
        <w:rPr>
          <w:rFonts w:asciiTheme="minorHAnsi" w:hAnsiTheme="minorHAnsi" w:cstheme="minorHAnsi"/>
          <w:bCs/>
          <w:sz w:val="22"/>
          <w:szCs w:val="20"/>
        </w:rPr>
        <w:t>жна більшість респонденток вказувала, що для них неприйнятні незаконні способи заробітку грошей, проте 8 з 24 респонденток вказали, що мають досвід незаконного заробітку коштів:</w:t>
      </w:r>
    </w:p>
    <w:p w14:paraId="53F7390B" w14:textId="77777777" w:rsidR="006875AA" w:rsidRPr="00247707" w:rsidRDefault="006875AA" w:rsidP="002601C8">
      <w:pPr>
        <w:pStyle w:val="a3"/>
        <w:numPr>
          <w:ilvl w:val="1"/>
          <w:numId w:val="31"/>
        </w:numPr>
        <w:spacing w:after="0" w:line="240" w:lineRule="auto"/>
        <w:ind w:left="1077" w:hanging="357"/>
        <w:jc w:val="both"/>
        <w:rPr>
          <w:rFonts w:asciiTheme="minorHAnsi" w:hAnsiTheme="minorHAnsi" w:cstheme="minorHAnsi"/>
          <w:bCs/>
          <w:sz w:val="22"/>
          <w:szCs w:val="20"/>
        </w:rPr>
      </w:pPr>
      <w:r w:rsidRPr="00247707">
        <w:rPr>
          <w:rFonts w:asciiTheme="minorHAnsi" w:hAnsiTheme="minorHAnsi" w:cstheme="minorHAnsi"/>
          <w:bCs/>
          <w:sz w:val="22"/>
          <w:szCs w:val="20"/>
        </w:rPr>
        <w:t xml:space="preserve">7 респонденток мають досвід крадіжок та шахрайств і продажу наркотиків в минулому, з них 4 респондентки можуть вдаватись до цього і зараз; </w:t>
      </w:r>
    </w:p>
    <w:p w14:paraId="4E5448EA" w14:textId="77777777" w:rsidR="006875AA" w:rsidRDefault="006875AA"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4 респондентки мають досвід надання секс-послуг за гроші чи наркотики, з них 2 респондентки практикують це і зараз</w:t>
      </w:r>
      <w:r w:rsidR="00AE37B7">
        <w:rPr>
          <w:rFonts w:asciiTheme="minorHAnsi" w:hAnsiTheme="minorHAnsi" w:cstheme="minorHAnsi"/>
          <w:bCs/>
          <w:sz w:val="22"/>
          <w:szCs w:val="20"/>
        </w:rPr>
        <w:t>.</w:t>
      </w:r>
    </w:p>
    <w:p w14:paraId="127E24C2" w14:textId="77777777" w:rsidR="00AE37B7" w:rsidRPr="00247707" w:rsidRDefault="00AE37B7" w:rsidP="00AE37B7">
      <w:pPr>
        <w:pStyle w:val="a3"/>
        <w:spacing w:after="0" w:line="240" w:lineRule="auto"/>
        <w:ind w:left="1080"/>
        <w:jc w:val="both"/>
        <w:rPr>
          <w:rFonts w:asciiTheme="minorHAnsi" w:hAnsiTheme="minorHAnsi" w:cstheme="minorHAnsi"/>
          <w:bCs/>
          <w:sz w:val="22"/>
          <w:szCs w:val="20"/>
        </w:rPr>
      </w:pPr>
    </w:p>
    <w:p w14:paraId="0C54E199" w14:textId="77777777" w:rsidR="006875AA" w:rsidRPr="00247707" w:rsidRDefault="006875AA" w:rsidP="00DD4CCE">
      <w:pPr>
        <w:ind w:left="1418"/>
        <w:jc w:val="both"/>
        <w:rPr>
          <w:rFonts w:asciiTheme="minorHAnsi" w:hAnsiTheme="minorHAnsi" w:cstheme="minorHAnsi"/>
          <w:i/>
          <w:sz w:val="22"/>
          <w:szCs w:val="20"/>
        </w:rPr>
      </w:pPr>
      <w:r w:rsidRPr="00247707">
        <w:rPr>
          <w:rFonts w:asciiTheme="minorHAnsi" w:hAnsiTheme="minorHAnsi" w:cstheme="minorHAnsi"/>
          <w:i/>
          <w:sz w:val="22"/>
          <w:szCs w:val="20"/>
        </w:rPr>
        <w:t>«Я працюю. Заробляю мінімальну зарплату. Плюс ще отримую дитячі гроші, ще мию кабінети, підробляю. Не крадемо, ніде на трасі не стоїмо. Офіційно працевлаштована. Не вистачає. Якби, звісно, їх не купляти, може, їх хватало би. А так приходиться і до зарплати позичати іноді. Не вистачає, звісно. Викручуєшся, як можеш.» (Полтаська обл.)</w:t>
      </w:r>
    </w:p>
    <w:p w14:paraId="2F5F6A1F" w14:textId="77777777" w:rsidR="0031119F" w:rsidRPr="00247707" w:rsidRDefault="0031119F" w:rsidP="00247707">
      <w:pPr>
        <w:ind w:left="1418"/>
        <w:jc w:val="both"/>
        <w:rPr>
          <w:rFonts w:asciiTheme="minorHAnsi" w:hAnsiTheme="minorHAnsi" w:cstheme="minorHAnsi"/>
          <w:i/>
          <w:sz w:val="22"/>
          <w:szCs w:val="20"/>
        </w:rPr>
      </w:pPr>
    </w:p>
    <w:p w14:paraId="7A77024C" w14:textId="77777777" w:rsidR="006875AA" w:rsidRPr="00247707" w:rsidRDefault="006875AA" w:rsidP="00247707">
      <w:pPr>
        <w:ind w:left="1418"/>
        <w:jc w:val="both"/>
        <w:rPr>
          <w:rFonts w:asciiTheme="minorHAnsi" w:hAnsiTheme="minorHAnsi" w:cstheme="minorHAnsi"/>
          <w:i/>
          <w:sz w:val="22"/>
          <w:szCs w:val="20"/>
        </w:rPr>
      </w:pPr>
      <w:r w:rsidRPr="00247707">
        <w:rPr>
          <w:rFonts w:asciiTheme="minorHAnsi" w:hAnsiTheme="minorHAnsi" w:cstheme="minorHAnsi"/>
          <w:i/>
          <w:sz w:val="22"/>
          <w:szCs w:val="20"/>
        </w:rPr>
        <w:t>«Неофіційно, але працюю. Підробіток невеличкий є.  Не завжди вистачає коштів. Тому що дозу постійно потрібно збільшувати. Грошей, звичайно, завжди не вистачає.» (Полтавська обл.)</w:t>
      </w:r>
    </w:p>
    <w:p w14:paraId="42A0120C" w14:textId="77777777" w:rsidR="0031119F" w:rsidRPr="00247707" w:rsidRDefault="0031119F" w:rsidP="00247707">
      <w:pPr>
        <w:ind w:left="1418"/>
        <w:jc w:val="both"/>
        <w:rPr>
          <w:rFonts w:asciiTheme="minorHAnsi" w:hAnsiTheme="minorHAnsi" w:cstheme="minorHAnsi"/>
          <w:i/>
          <w:sz w:val="20"/>
          <w:szCs w:val="20"/>
          <w:lang w:val="ru-RU"/>
        </w:rPr>
      </w:pPr>
    </w:p>
    <w:p w14:paraId="11E13AB1" w14:textId="77777777" w:rsidR="006875AA" w:rsidRPr="00247707" w:rsidRDefault="006875AA" w:rsidP="00247707">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«Нельзя, наверное, назвать работай. Иногда это обмен товаром (смеётся). Просто ребята где-то берут, а потом я могу это скинуть. Могу обменять, например, на какую-то технику, на деньги. Либо ломбард, либо кому-то продать на улице, не знаю, на базаре. Иногда меня угощают. Иногда просят ребята: «Забери закладку, мне некогда или просто страшно» (Київська обл.)</w:t>
      </w:r>
    </w:p>
    <w:p w14:paraId="08955419" w14:textId="77777777" w:rsidR="0031119F" w:rsidRPr="00247707" w:rsidRDefault="0031119F" w:rsidP="00247707">
      <w:pPr>
        <w:ind w:left="1418"/>
        <w:jc w:val="both"/>
        <w:rPr>
          <w:rFonts w:asciiTheme="minorHAnsi" w:hAnsiTheme="minorHAnsi" w:cstheme="minorHAnsi"/>
          <w:i/>
          <w:sz w:val="22"/>
          <w:szCs w:val="20"/>
          <w:lang w:val="ru-RU"/>
        </w:rPr>
      </w:pPr>
    </w:p>
    <w:p w14:paraId="63C7F49C" w14:textId="77777777" w:rsidR="006875AA" w:rsidRPr="00247707" w:rsidRDefault="006875AA" w:rsidP="00247707">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 xml:space="preserve"> «Такого рода у меня работа. За деньги. У меня есть пару постоянных клиентов. Всегда практически это делаю.  В машине в основном. В машине либо на квартире.» (Одеська обл.)</w:t>
      </w:r>
    </w:p>
    <w:p w14:paraId="08FFE0FD" w14:textId="77777777" w:rsidR="00AD019F" w:rsidRPr="00247707" w:rsidRDefault="00AD019F" w:rsidP="00AD019F">
      <w:pPr>
        <w:ind w:left="1418"/>
        <w:jc w:val="both"/>
        <w:rPr>
          <w:rFonts w:asciiTheme="minorHAnsi" w:hAnsiTheme="minorHAnsi" w:cstheme="minorHAnsi"/>
          <w:i/>
          <w:sz w:val="22"/>
          <w:szCs w:val="20"/>
        </w:rPr>
      </w:pPr>
    </w:p>
    <w:p w14:paraId="5B66F4FE"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Вплив карантину та військових дій на фінансовий стан та доступ до ІН</w:t>
      </w:r>
    </w:p>
    <w:p w14:paraId="17D19F20" w14:textId="77777777" w:rsidR="00256964" w:rsidRPr="00247707" w:rsidRDefault="00256964" w:rsidP="00AD019F">
      <w:pPr>
        <w:jc w:val="both"/>
        <w:rPr>
          <w:rFonts w:asciiTheme="minorHAnsi" w:hAnsiTheme="minorHAnsi" w:cstheme="minorHAnsi"/>
          <w:i/>
          <w:sz w:val="22"/>
          <w:szCs w:val="20"/>
        </w:rPr>
      </w:pPr>
    </w:p>
    <w:p w14:paraId="5FD242D9"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Переважна </w:t>
      </w:r>
      <w:r w:rsidR="006875AA" w:rsidRPr="00247707">
        <w:rPr>
          <w:rFonts w:asciiTheme="minorHAnsi" w:hAnsiTheme="minorHAnsi" w:cstheme="minorHAnsi"/>
          <w:sz w:val="22"/>
          <w:szCs w:val="20"/>
        </w:rPr>
        <w:t>більшість респонденток вказала, що як карантин, так і війна погано вплинули на фінансовий стан та працевлаштування, а також можливості доступу до ІН;</w:t>
      </w:r>
    </w:p>
    <w:p w14:paraId="205B6FD3"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Респондентки </w:t>
      </w:r>
      <w:r w:rsidR="006875AA" w:rsidRPr="00247707">
        <w:rPr>
          <w:rFonts w:asciiTheme="minorHAnsi" w:hAnsiTheme="minorHAnsi" w:cstheme="minorHAnsi"/>
          <w:sz w:val="22"/>
          <w:szCs w:val="20"/>
        </w:rPr>
        <w:t xml:space="preserve">вказали наступні </w:t>
      </w:r>
      <w:r w:rsidR="006875AA" w:rsidRPr="00247707">
        <w:rPr>
          <w:rFonts w:asciiTheme="minorHAnsi" w:hAnsiTheme="minorHAnsi" w:cstheme="minorHAnsi"/>
          <w:sz w:val="22"/>
          <w:szCs w:val="20"/>
          <w:u w:val="single"/>
        </w:rPr>
        <w:t>проблеми</w:t>
      </w:r>
      <w:r w:rsidR="006875AA" w:rsidRPr="00247707">
        <w:rPr>
          <w:rFonts w:asciiTheme="minorHAnsi" w:hAnsiTheme="minorHAnsi" w:cstheme="minorHAnsi"/>
          <w:sz w:val="22"/>
          <w:szCs w:val="20"/>
        </w:rPr>
        <w:t xml:space="preserve">: </w:t>
      </w:r>
    </w:p>
    <w:p w14:paraId="6EDDC831" w14:textId="77777777" w:rsidR="006875AA" w:rsidRPr="00247707" w:rsidRDefault="00131C35" w:rsidP="002601C8">
      <w:pPr>
        <w:pStyle w:val="a3"/>
        <w:numPr>
          <w:ilvl w:val="1"/>
          <w:numId w:val="31"/>
        </w:numPr>
        <w:spacing w:after="0" w:line="240" w:lineRule="auto"/>
        <w:ind w:left="1077" w:hanging="357"/>
        <w:jc w:val="both"/>
        <w:rPr>
          <w:rFonts w:asciiTheme="minorHAnsi" w:hAnsiTheme="minorHAnsi" w:cstheme="minorHAnsi"/>
          <w:bCs/>
          <w:sz w:val="22"/>
          <w:szCs w:val="20"/>
        </w:rPr>
      </w:pPr>
      <w:r w:rsidRPr="00247707">
        <w:rPr>
          <w:rFonts w:asciiTheme="minorHAnsi" w:hAnsiTheme="minorHAnsi" w:cstheme="minorHAnsi"/>
          <w:bCs/>
          <w:sz w:val="22"/>
          <w:szCs w:val="20"/>
        </w:rPr>
        <w:t>Погіршився/дуже поганий фінансовий стан;</w:t>
      </w:r>
    </w:p>
    <w:p w14:paraId="4D55F823"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Відсутність роботи/скорочення/звільнення; </w:t>
      </w:r>
    </w:p>
    <w:p w14:paraId="761D25C3"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Вимушений переїзд, витрати на переїзд; </w:t>
      </w:r>
    </w:p>
    <w:p w14:paraId="573E9BE1"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Втрата житла; </w:t>
      </w:r>
    </w:p>
    <w:p w14:paraId="17EEF243"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Неможливість зняти гроші з картки; </w:t>
      </w:r>
    </w:p>
    <w:p w14:paraId="44D0C0EB"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Відсутність доступу до програми </w:t>
      </w:r>
      <w:r w:rsidR="009E4084" w:rsidRPr="00247707">
        <w:rPr>
          <w:rFonts w:asciiTheme="minorHAnsi" w:hAnsiTheme="minorHAnsi" w:cstheme="minorHAnsi"/>
          <w:bCs/>
          <w:sz w:val="22"/>
          <w:szCs w:val="20"/>
        </w:rPr>
        <w:t>ЗПТ</w:t>
      </w:r>
      <w:r w:rsidRPr="00247707">
        <w:rPr>
          <w:rFonts w:asciiTheme="minorHAnsi" w:hAnsiTheme="minorHAnsi" w:cstheme="minorHAnsi"/>
          <w:bCs/>
          <w:sz w:val="22"/>
          <w:szCs w:val="20"/>
        </w:rPr>
        <w:t xml:space="preserve"> та ін, стан ломки;</w:t>
      </w:r>
    </w:p>
    <w:p w14:paraId="1785C347"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Комендантський час ускладнює доступ до ін та можливість надавати се</w:t>
      </w:r>
      <w:r w:rsidR="006875AA" w:rsidRPr="00247707">
        <w:rPr>
          <w:rFonts w:asciiTheme="minorHAnsi" w:hAnsiTheme="minorHAnsi" w:cstheme="minorHAnsi"/>
          <w:bCs/>
          <w:sz w:val="22"/>
          <w:szCs w:val="20"/>
        </w:rPr>
        <w:t xml:space="preserve">ксуальні послуги за оплату; </w:t>
      </w:r>
    </w:p>
    <w:p w14:paraId="01A12E59"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Відсутність </w:t>
      </w:r>
      <w:r w:rsidR="006875AA" w:rsidRPr="00247707">
        <w:rPr>
          <w:rFonts w:asciiTheme="minorHAnsi" w:hAnsiTheme="minorHAnsi" w:cstheme="minorHAnsi"/>
          <w:bCs/>
          <w:sz w:val="22"/>
          <w:szCs w:val="20"/>
        </w:rPr>
        <w:t>роботи підштовхує до кримінальних заробітків.</w:t>
      </w:r>
    </w:p>
    <w:p w14:paraId="1F7BBE9C" w14:textId="77777777" w:rsidR="006875AA" w:rsidRPr="00247707" w:rsidRDefault="006875AA" w:rsidP="006875AA">
      <w:pPr>
        <w:rPr>
          <w:rFonts w:asciiTheme="minorHAnsi" w:hAnsiTheme="minorHAnsi" w:cstheme="minorHAnsi"/>
          <w:i/>
          <w:sz w:val="20"/>
          <w:szCs w:val="20"/>
        </w:rPr>
      </w:pPr>
    </w:p>
    <w:p w14:paraId="694C3BF0" w14:textId="77777777" w:rsidR="00295F35" w:rsidRDefault="006875AA" w:rsidP="00AD019F">
      <w:pPr>
        <w:jc w:val="both"/>
        <w:rPr>
          <w:rFonts w:asciiTheme="minorHAnsi" w:hAnsiTheme="minorHAnsi" w:cstheme="minorHAnsi"/>
          <w:b/>
          <w:sz w:val="22"/>
          <w:szCs w:val="20"/>
        </w:rPr>
      </w:pPr>
      <w:r w:rsidRPr="00247707">
        <w:rPr>
          <w:rFonts w:asciiTheme="minorHAnsi" w:hAnsiTheme="minorHAnsi" w:cstheme="minorHAnsi"/>
          <w:b/>
          <w:sz w:val="22"/>
          <w:szCs w:val="20"/>
        </w:rPr>
        <w:t xml:space="preserve">Коло спілкування в новому і рідному місті </w:t>
      </w:r>
    </w:p>
    <w:p w14:paraId="2CA466A7" w14:textId="77777777" w:rsidR="00256964" w:rsidRPr="00295F35" w:rsidRDefault="00256964" w:rsidP="00AD019F">
      <w:pPr>
        <w:jc w:val="both"/>
        <w:rPr>
          <w:rFonts w:asciiTheme="minorHAnsi" w:hAnsiTheme="minorHAnsi" w:cstheme="minorHAnsi"/>
          <w:b/>
          <w:sz w:val="22"/>
          <w:szCs w:val="20"/>
          <w:lang w:val="ru-RU"/>
        </w:rPr>
      </w:pPr>
    </w:p>
    <w:p w14:paraId="3A02EB96" w14:textId="77777777" w:rsidR="006875AA" w:rsidRDefault="00540EF9" w:rsidP="00AD019F">
      <w:pPr>
        <w:jc w:val="both"/>
        <w:rPr>
          <w:rFonts w:asciiTheme="minorHAnsi" w:hAnsiTheme="minorHAnsi" w:cstheme="minorHAnsi"/>
          <w:i/>
          <w:sz w:val="22"/>
          <w:szCs w:val="20"/>
        </w:rPr>
      </w:pPr>
      <w:r w:rsidRPr="00247707">
        <w:rPr>
          <w:rFonts w:asciiTheme="minorHAnsi" w:hAnsiTheme="minorHAnsi" w:cstheme="minorHAnsi"/>
          <w:i/>
          <w:sz w:val="22"/>
          <w:szCs w:val="20"/>
        </w:rPr>
        <w:t>Д</w:t>
      </w:r>
      <w:r w:rsidR="006875AA" w:rsidRPr="00247707">
        <w:rPr>
          <w:rFonts w:asciiTheme="minorHAnsi" w:hAnsiTheme="minorHAnsi" w:cstheme="minorHAnsi"/>
          <w:i/>
          <w:sz w:val="22"/>
          <w:szCs w:val="20"/>
        </w:rPr>
        <w:t>рузі</w:t>
      </w:r>
      <w:r w:rsidRPr="00247707">
        <w:rPr>
          <w:rFonts w:asciiTheme="minorHAnsi" w:hAnsiTheme="minorHAnsi" w:cstheme="minorHAnsi"/>
          <w:i/>
          <w:sz w:val="22"/>
          <w:szCs w:val="20"/>
        </w:rPr>
        <w:t>-</w:t>
      </w:r>
      <w:r w:rsidR="006875AA" w:rsidRPr="00247707">
        <w:rPr>
          <w:rFonts w:asciiTheme="minorHAnsi" w:hAnsiTheme="minorHAnsi" w:cstheme="minorHAnsi"/>
          <w:i/>
          <w:sz w:val="22"/>
          <w:szCs w:val="20"/>
        </w:rPr>
        <w:t>СІН, частота спілкування</w:t>
      </w:r>
    </w:p>
    <w:p w14:paraId="1D14A7F2" w14:textId="77777777" w:rsidR="00256964" w:rsidRPr="00247707" w:rsidRDefault="00256964" w:rsidP="00AD019F">
      <w:pPr>
        <w:jc w:val="both"/>
        <w:rPr>
          <w:rFonts w:asciiTheme="minorHAnsi" w:hAnsiTheme="minorHAnsi" w:cstheme="minorHAnsi"/>
          <w:i/>
          <w:sz w:val="22"/>
          <w:szCs w:val="20"/>
        </w:rPr>
      </w:pPr>
    </w:p>
    <w:p w14:paraId="3C7BA935"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Більше </w:t>
      </w:r>
      <w:r w:rsidR="006875AA" w:rsidRPr="00247707">
        <w:rPr>
          <w:rFonts w:asciiTheme="minorHAnsi" w:hAnsiTheme="minorHAnsi" w:cstheme="minorHAnsi"/>
          <w:sz w:val="22"/>
          <w:szCs w:val="20"/>
        </w:rPr>
        <w:t>половини респонденток вказали, що мають багато друзів-СІН, або усі друзі є СІН. Такі респонденти проводять багато часу з друзями чи знайомими в пошуку наркотиків. Меншість респонденток вказали, що нерегулярно спілкуються з друзями СІН, а більше часу приділяють родині, роботі тощо;</w:t>
      </w:r>
    </w:p>
    <w:p w14:paraId="6F173C3B" w14:textId="77777777" w:rsidR="006875AA" w:rsidRPr="00247707" w:rsidRDefault="00131C35" w:rsidP="002601C8">
      <w:pPr>
        <w:pStyle w:val="a3"/>
        <w:numPr>
          <w:ilvl w:val="1"/>
          <w:numId w:val="31"/>
        </w:numPr>
        <w:spacing w:after="0" w:line="240" w:lineRule="auto"/>
        <w:ind w:left="1077" w:hanging="357"/>
        <w:jc w:val="both"/>
        <w:rPr>
          <w:rFonts w:asciiTheme="minorHAnsi" w:hAnsiTheme="minorHAnsi" w:cstheme="minorHAnsi"/>
          <w:bCs/>
          <w:sz w:val="22"/>
          <w:szCs w:val="20"/>
        </w:rPr>
      </w:pPr>
      <w:r w:rsidRPr="00247707">
        <w:rPr>
          <w:rFonts w:asciiTheme="minorHAnsi" w:hAnsiTheme="minorHAnsi" w:cstheme="minorHAnsi"/>
          <w:bCs/>
          <w:sz w:val="22"/>
          <w:szCs w:val="20"/>
        </w:rPr>
        <w:lastRenderedPageBreak/>
        <w:t xml:space="preserve">Частина </w:t>
      </w:r>
      <w:r w:rsidR="006875AA" w:rsidRPr="00247707">
        <w:rPr>
          <w:rFonts w:asciiTheme="minorHAnsi" w:hAnsiTheme="minorHAnsi" w:cstheme="minorHAnsi"/>
          <w:bCs/>
          <w:sz w:val="22"/>
          <w:szCs w:val="20"/>
        </w:rPr>
        <w:t>респонденток СІН вказувала, що СІН не можуть бути друзями, тільки спів-споживачами, що спілкуються лише заради пошуку наркотиків, скидаються грошима, домовляються про доставку тощо;</w:t>
      </w:r>
    </w:p>
    <w:p w14:paraId="696E8570"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Деякі </w:t>
      </w:r>
      <w:r w:rsidR="006875AA" w:rsidRPr="00247707">
        <w:rPr>
          <w:rFonts w:asciiTheme="minorHAnsi" w:hAnsiTheme="minorHAnsi" w:cstheme="minorHAnsi"/>
          <w:bCs/>
          <w:sz w:val="22"/>
          <w:szCs w:val="20"/>
        </w:rPr>
        <w:t>респондентки на ЗПТ вказували, що підтримують стосунки із друзями-СІН та можуть вживати вуличні наркотики разом;</w:t>
      </w:r>
    </w:p>
    <w:p w14:paraId="50020A01"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Лише </w:t>
      </w:r>
      <w:r w:rsidR="006875AA" w:rsidRPr="00247707">
        <w:rPr>
          <w:rFonts w:asciiTheme="minorHAnsi" w:hAnsiTheme="minorHAnsi" w:cstheme="minorHAnsi"/>
          <w:sz w:val="22"/>
          <w:szCs w:val="20"/>
        </w:rPr>
        <w:t>три респондентки вказали, що цілеспрямовано обмежують/закінчили спілкування з друзями-СІН, оскільки не хочуть мати спільні з ними інтереси та заняття;</w:t>
      </w:r>
    </w:p>
    <w:p w14:paraId="7946ACEA"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Серед </w:t>
      </w:r>
      <w:r w:rsidR="006875AA" w:rsidRPr="00247707">
        <w:rPr>
          <w:rFonts w:asciiTheme="minorHAnsi" w:hAnsiTheme="minorHAnsi" w:cstheme="minorHAnsi"/>
          <w:sz w:val="22"/>
          <w:szCs w:val="20"/>
        </w:rPr>
        <w:t>ВПО половина респонденток має друзів-СІН в новому місті, в половина – не має, одна респондентка свідомо обмежила спілкування.</w:t>
      </w:r>
    </w:p>
    <w:p w14:paraId="27648412" w14:textId="77777777" w:rsidR="00944164" w:rsidRDefault="00944164" w:rsidP="00AD019F">
      <w:pPr>
        <w:ind w:left="1418"/>
        <w:jc w:val="both"/>
        <w:rPr>
          <w:rFonts w:asciiTheme="minorHAnsi" w:hAnsiTheme="minorHAnsi" w:cstheme="minorHAnsi"/>
          <w:i/>
          <w:sz w:val="22"/>
          <w:szCs w:val="20"/>
          <w:lang w:val="ru-RU"/>
        </w:rPr>
      </w:pPr>
    </w:p>
    <w:p w14:paraId="562B7224"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«Весь мой круг общения – это друзья-употребители. Самые близкие друзья, подруги тоже употребляют. С утра просыпаюсь. Хорошо, если с вечера смогла себе что-то оставить на утро, то с утра проснувшись, я могу полдня уделить семье, ребёнку. Если нет - то в дорогу: искать деньги на новую дозу.» (Одеська обл.)</w:t>
      </w:r>
    </w:p>
    <w:p w14:paraId="5BC6B37B" w14:textId="77777777" w:rsidR="0031119F" w:rsidRPr="00247707" w:rsidRDefault="0031119F" w:rsidP="00AD019F">
      <w:pPr>
        <w:ind w:left="1418"/>
        <w:jc w:val="both"/>
        <w:rPr>
          <w:rFonts w:asciiTheme="minorHAnsi" w:hAnsiTheme="minorHAnsi" w:cstheme="minorHAnsi"/>
          <w:i/>
          <w:sz w:val="22"/>
          <w:szCs w:val="20"/>
          <w:lang w:val="ru-RU"/>
        </w:rPr>
      </w:pPr>
    </w:p>
    <w:p w14:paraId="70E05ECE"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«Есть, конечно. Время от времени общаемся. Самые близкие друзья, подруги тоже употребляют наркотики. Работа, движ за этим самым, опять, работа, движ за наркотиком. Сон, работа. Всё крутится вокруг наркотика. Если нё будет наркотика, то всё станет комом.» (Одеська обл.)</w:t>
      </w:r>
    </w:p>
    <w:p w14:paraId="6AA1FEF7" w14:textId="77777777" w:rsidR="0031119F" w:rsidRPr="00247707" w:rsidRDefault="0031119F" w:rsidP="00AD019F">
      <w:pPr>
        <w:ind w:left="1418"/>
        <w:jc w:val="both"/>
        <w:rPr>
          <w:rFonts w:asciiTheme="minorHAnsi" w:hAnsiTheme="minorHAnsi" w:cstheme="minorHAnsi"/>
          <w:i/>
          <w:sz w:val="22"/>
          <w:szCs w:val="20"/>
          <w:lang w:val="ru-RU"/>
        </w:rPr>
      </w:pPr>
    </w:p>
    <w:p w14:paraId="63BF4CEE" w14:textId="77777777" w:rsidR="006875AA" w:rsidRPr="00247707" w:rsidRDefault="006875AA" w:rsidP="00AD019F">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«Есть у меня знакомые, конечно, есть. Но я стараюсь очень близко с ними не общаться, так как Вы сами понимаете, среди наркоманов, наверное, нет друзей, и быть не может. Так чисто порешать какие-то вопросы, где-то что-то приобрести, но не более.» (Сумська обл)</w:t>
      </w:r>
    </w:p>
    <w:p w14:paraId="3CF72253" w14:textId="77777777" w:rsidR="006875AA" w:rsidRPr="00247707" w:rsidRDefault="006875AA" w:rsidP="00AD019F">
      <w:pPr>
        <w:jc w:val="both"/>
        <w:rPr>
          <w:rFonts w:asciiTheme="minorHAnsi" w:hAnsiTheme="minorHAnsi" w:cstheme="minorHAnsi"/>
          <w:b/>
          <w:i/>
          <w:sz w:val="22"/>
          <w:szCs w:val="20"/>
        </w:rPr>
      </w:pPr>
    </w:p>
    <w:p w14:paraId="6FEC9826" w14:textId="77777777" w:rsidR="006875AA" w:rsidRDefault="006875AA" w:rsidP="00AD019F">
      <w:pPr>
        <w:jc w:val="both"/>
        <w:rPr>
          <w:rFonts w:asciiTheme="minorHAnsi" w:hAnsiTheme="minorHAnsi" w:cstheme="minorHAnsi"/>
          <w:i/>
          <w:sz w:val="22"/>
          <w:szCs w:val="20"/>
        </w:rPr>
      </w:pPr>
      <w:r w:rsidRPr="00247707">
        <w:rPr>
          <w:rFonts w:asciiTheme="minorHAnsi" w:hAnsiTheme="minorHAnsi" w:cstheme="minorHAnsi"/>
          <w:i/>
          <w:sz w:val="22"/>
          <w:szCs w:val="20"/>
        </w:rPr>
        <w:t>Різниця в досвіді вживання ІН у чоловіків і жінок</w:t>
      </w:r>
    </w:p>
    <w:p w14:paraId="6295ED61" w14:textId="77777777" w:rsidR="00256964" w:rsidRPr="00247707" w:rsidRDefault="00256964" w:rsidP="00AD019F">
      <w:pPr>
        <w:jc w:val="both"/>
        <w:rPr>
          <w:rFonts w:asciiTheme="minorHAnsi" w:hAnsiTheme="minorHAnsi" w:cstheme="minorHAnsi"/>
          <w:i/>
          <w:sz w:val="22"/>
          <w:szCs w:val="20"/>
        </w:rPr>
      </w:pPr>
    </w:p>
    <w:p w14:paraId="2CC07A95"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Переважна більшість респонденток вказала, що бачить різницю у досвіді вживання ІН між чоловіками та жінками, приблизно третина вказали, що не помічали різниці;</w:t>
      </w:r>
    </w:p>
    <w:p w14:paraId="6F2B5F85"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 xml:space="preserve">При цьому ВПО не вказали різниці у вживанні ІН чоловіками та жінками у рідному та новому місті; </w:t>
      </w:r>
    </w:p>
    <w:p w14:paraId="6DFC76C3"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szCs w:val="20"/>
        </w:rPr>
      </w:pPr>
      <w:r w:rsidRPr="00247707">
        <w:rPr>
          <w:rFonts w:asciiTheme="minorHAnsi" w:hAnsiTheme="minorHAnsi" w:cstheme="minorHAnsi"/>
          <w:sz w:val="22"/>
          <w:szCs w:val="20"/>
        </w:rPr>
        <w:t>Респондентки вказали наступні особливості вживання:</w:t>
      </w:r>
    </w:p>
    <w:p w14:paraId="09650404" w14:textId="77777777" w:rsidR="006875AA" w:rsidRPr="00247707" w:rsidRDefault="006875AA" w:rsidP="002601C8">
      <w:pPr>
        <w:pStyle w:val="a3"/>
        <w:numPr>
          <w:ilvl w:val="1"/>
          <w:numId w:val="31"/>
        </w:numPr>
        <w:spacing w:after="0" w:line="240" w:lineRule="auto"/>
        <w:ind w:left="1077" w:hanging="357"/>
        <w:jc w:val="both"/>
        <w:rPr>
          <w:rFonts w:asciiTheme="minorHAnsi" w:hAnsiTheme="minorHAnsi" w:cstheme="minorHAnsi"/>
          <w:bCs/>
          <w:sz w:val="22"/>
          <w:szCs w:val="20"/>
        </w:rPr>
      </w:pPr>
      <w:r w:rsidRPr="00247707">
        <w:rPr>
          <w:rFonts w:asciiTheme="minorHAnsi" w:hAnsiTheme="minorHAnsi" w:cstheme="minorHAnsi"/>
          <w:bCs/>
          <w:sz w:val="22"/>
          <w:szCs w:val="20"/>
        </w:rPr>
        <w:t>Близько третини респонденток вказали, що у жінок сильніша залежність, вона швидше виникає, жінки рідко можуть (або взагалі не можуть) вживати ІН епізодично, а швидше починають вживати систематично, менш керовано, також важче/рідко кидають вживання. У жінок швидше починається ломка, вони гірше себе почувають, не можуть працювати, в них менш витривалий організм і психіка;</w:t>
      </w:r>
    </w:p>
    <w:p w14:paraId="0357B398"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Деякі </w:t>
      </w:r>
      <w:r w:rsidR="006875AA" w:rsidRPr="00247707">
        <w:rPr>
          <w:rFonts w:asciiTheme="minorHAnsi" w:hAnsiTheme="minorHAnsi" w:cstheme="minorHAnsi"/>
          <w:bCs/>
          <w:sz w:val="22"/>
          <w:szCs w:val="20"/>
        </w:rPr>
        <w:t>респондентки вказували, що жінкам легше діставати ІН, оскільки їх менше перевіряють, вони комунікабельні і легше можуть зорієнтуватися навіть в новому місті; жінкам можуть дати наркотик і безкоштовно, тоді як чоловікам - ніколи;</w:t>
      </w:r>
    </w:p>
    <w:p w14:paraId="56919327"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Деякі </w:t>
      </w:r>
      <w:r w:rsidR="006875AA" w:rsidRPr="00247707">
        <w:rPr>
          <w:rFonts w:asciiTheme="minorHAnsi" w:hAnsiTheme="minorHAnsi" w:cstheme="minorHAnsi"/>
          <w:bCs/>
          <w:sz w:val="22"/>
          <w:szCs w:val="20"/>
        </w:rPr>
        <w:t>респондентки навпаки вважають, що жінкам важче діставати ІН, вони соромляться шукати закладки, їх частіше обманюють постачальники, тоді як чоловіки завжди можуть домовитися між собою;</w:t>
      </w:r>
    </w:p>
    <w:p w14:paraId="29C71D34"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Деякі </w:t>
      </w:r>
      <w:r w:rsidR="006875AA" w:rsidRPr="00247707">
        <w:rPr>
          <w:rFonts w:asciiTheme="minorHAnsi" w:hAnsiTheme="minorHAnsi" w:cstheme="minorHAnsi"/>
          <w:bCs/>
          <w:sz w:val="22"/>
          <w:szCs w:val="20"/>
        </w:rPr>
        <w:t xml:space="preserve">респондентки вказували, що жінки рідко заробляють собі на наркотики самі, частіше залежні від чоловіків фінансово, в т.ч. </w:t>
      </w:r>
      <w:r w:rsidRPr="00247707">
        <w:rPr>
          <w:rFonts w:asciiTheme="minorHAnsi" w:hAnsiTheme="minorHAnsi" w:cstheme="minorHAnsi"/>
          <w:bCs/>
          <w:sz w:val="22"/>
          <w:szCs w:val="20"/>
        </w:rPr>
        <w:t xml:space="preserve">Від </w:t>
      </w:r>
      <w:r w:rsidR="006875AA" w:rsidRPr="00247707">
        <w:rPr>
          <w:rFonts w:asciiTheme="minorHAnsi" w:hAnsiTheme="minorHAnsi" w:cstheme="minorHAnsi"/>
          <w:bCs/>
          <w:sz w:val="22"/>
          <w:szCs w:val="20"/>
        </w:rPr>
        <w:t xml:space="preserve">того, що чоловік забезпечить їх ІН; </w:t>
      </w:r>
    </w:p>
    <w:p w14:paraId="56B82C28"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Щодо </w:t>
      </w:r>
      <w:r w:rsidR="006875AA" w:rsidRPr="00247707">
        <w:rPr>
          <w:rFonts w:asciiTheme="minorHAnsi" w:hAnsiTheme="minorHAnsi" w:cstheme="minorHAnsi"/>
          <w:bCs/>
          <w:sz w:val="22"/>
          <w:szCs w:val="20"/>
        </w:rPr>
        <w:t>жінок більша стигма, їх більше засуджує суспільство, і самі жінки-СІН більше, ніж чоловіки, соромляться вживання, намагаються приховувати його (від родини, дітей тощо), не з’являтися нетверезими в публічних місцях, вживати лише вдома;</w:t>
      </w:r>
    </w:p>
    <w:p w14:paraId="7282D352"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Жінки </w:t>
      </w:r>
      <w:r w:rsidR="006875AA" w:rsidRPr="00247707">
        <w:rPr>
          <w:rFonts w:asciiTheme="minorHAnsi" w:hAnsiTheme="minorHAnsi" w:cstheme="minorHAnsi"/>
          <w:bCs/>
          <w:sz w:val="22"/>
          <w:szCs w:val="20"/>
        </w:rPr>
        <w:t>акуратніші, більше піклуються про санітарно-гігієнічні умови;</w:t>
      </w:r>
    </w:p>
    <w:p w14:paraId="1FF1D3FF"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szCs w:val="20"/>
        </w:rPr>
      </w:pPr>
      <w:r w:rsidRPr="00247707">
        <w:rPr>
          <w:rFonts w:asciiTheme="minorHAnsi" w:hAnsiTheme="minorHAnsi" w:cstheme="minorHAnsi"/>
          <w:bCs/>
          <w:sz w:val="22"/>
          <w:szCs w:val="20"/>
        </w:rPr>
        <w:t xml:space="preserve">Є </w:t>
      </w:r>
      <w:r w:rsidR="006875AA" w:rsidRPr="00247707">
        <w:rPr>
          <w:rFonts w:asciiTheme="minorHAnsi" w:hAnsiTheme="minorHAnsi" w:cstheme="minorHAnsi"/>
          <w:bCs/>
          <w:sz w:val="22"/>
          <w:szCs w:val="20"/>
        </w:rPr>
        <w:t>різниця в способах пошуку коштів на ІН в кризових умовах: чоловік скоріше вкраде кошти, жінка – буде надавати сексуальні послуги за наркотик чи гроші</w:t>
      </w:r>
      <w:r w:rsidR="00944164">
        <w:rPr>
          <w:rFonts w:asciiTheme="minorHAnsi" w:hAnsiTheme="minorHAnsi" w:cstheme="minorHAnsi"/>
          <w:bCs/>
          <w:sz w:val="22"/>
          <w:szCs w:val="20"/>
        </w:rPr>
        <w:t>.</w:t>
      </w:r>
    </w:p>
    <w:p w14:paraId="1B5EA3FF" w14:textId="77777777" w:rsidR="00AE37B7" w:rsidRDefault="00AE37B7" w:rsidP="00AD019F">
      <w:pPr>
        <w:ind w:left="1418"/>
        <w:jc w:val="both"/>
        <w:rPr>
          <w:rFonts w:asciiTheme="minorHAnsi" w:hAnsiTheme="minorHAnsi" w:cstheme="minorHAnsi"/>
          <w:i/>
          <w:sz w:val="22"/>
          <w:szCs w:val="20"/>
        </w:rPr>
      </w:pPr>
    </w:p>
    <w:p w14:paraId="18C6369F"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lastRenderedPageBreak/>
        <w:t>«Я жодної жінки, яка під час вживання, яка попадалася на моєму життєвому шляху, я жодної не знаю, хто вживав би епізодично. Всі жінки стали залежними. Але є у мене багато прикладків чоловіків, які в наших тусовках могли вживати раз на місяць чи раз на якійсь період часу і при цьому по цей день, я знаю, вони не стали залежними.» (Полтавська обл.)</w:t>
      </w:r>
    </w:p>
    <w:p w14:paraId="072A2218" w14:textId="77777777" w:rsidR="00540EF9" w:rsidRPr="00247707" w:rsidRDefault="00540EF9" w:rsidP="00AD019F">
      <w:pPr>
        <w:ind w:left="1418"/>
        <w:jc w:val="both"/>
        <w:rPr>
          <w:rFonts w:asciiTheme="minorHAnsi" w:hAnsiTheme="minorHAnsi" w:cstheme="minorHAnsi"/>
          <w:i/>
          <w:sz w:val="22"/>
          <w:szCs w:val="20"/>
        </w:rPr>
      </w:pPr>
    </w:p>
    <w:p w14:paraId="766AAC43"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«Мабуть, чоловікам легше кинути, ніж жінці. Вона і більше втягується і така, що чоловіка за собою потягне. Хоча люди різні бувають і чоловіки, і жінки можуть бути різні. В основному, звісно, жінки більш слабкі до нього.» (Полтавська обл.)</w:t>
      </w:r>
    </w:p>
    <w:p w14:paraId="755F735C" w14:textId="77777777" w:rsidR="00540EF9" w:rsidRPr="00247707" w:rsidRDefault="00540EF9" w:rsidP="00AD019F">
      <w:pPr>
        <w:ind w:left="1418"/>
        <w:jc w:val="both"/>
        <w:rPr>
          <w:rFonts w:asciiTheme="minorHAnsi" w:hAnsiTheme="minorHAnsi" w:cstheme="minorHAnsi"/>
          <w:i/>
          <w:sz w:val="22"/>
          <w:szCs w:val="20"/>
        </w:rPr>
      </w:pPr>
    </w:p>
    <w:p w14:paraId="69D97559" w14:textId="77777777" w:rsidR="006875AA" w:rsidRPr="00247707" w:rsidRDefault="006875AA" w:rsidP="00AD019F">
      <w:pPr>
        <w:ind w:left="1418"/>
        <w:jc w:val="both"/>
        <w:rPr>
          <w:rFonts w:asciiTheme="minorHAnsi" w:hAnsiTheme="minorHAnsi" w:cstheme="minorHAnsi"/>
          <w:i/>
          <w:sz w:val="22"/>
          <w:szCs w:val="20"/>
        </w:rPr>
      </w:pPr>
      <w:r w:rsidRPr="00247707">
        <w:rPr>
          <w:rFonts w:asciiTheme="minorHAnsi" w:hAnsiTheme="minorHAnsi" w:cstheme="minorHAnsi"/>
          <w:i/>
          <w:sz w:val="22"/>
          <w:szCs w:val="20"/>
        </w:rPr>
        <w:t>«Я считаю, женщины в самые тяжкие торгуют собой. А мужчины более сдержанней в этом плане. Как-то могут более держать себя в руках, какие-то у них есть правила, есть совесть, честь, достоинство, а женщины более падкие, я считаю, на это дело. Вкратце, образно скажу, что женщина более падкая на это всё дело.» (</w:t>
      </w:r>
      <w:r w:rsidR="00ED354B">
        <w:rPr>
          <w:rFonts w:asciiTheme="minorHAnsi" w:hAnsiTheme="minorHAnsi" w:cstheme="minorHAnsi"/>
          <w:i/>
          <w:sz w:val="22"/>
          <w:szCs w:val="20"/>
        </w:rPr>
        <w:t>Дніпропетровська</w:t>
      </w:r>
      <w:r w:rsidRPr="00247707">
        <w:rPr>
          <w:rFonts w:asciiTheme="minorHAnsi" w:hAnsiTheme="minorHAnsi" w:cstheme="minorHAnsi"/>
          <w:i/>
          <w:sz w:val="22"/>
          <w:szCs w:val="20"/>
        </w:rPr>
        <w:t xml:space="preserve"> обл.)</w:t>
      </w:r>
    </w:p>
    <w:p w14:paraId="5677CAF2" w14:textId="77777777" w:rsidR="00AD019F" w:rsidRPr="00247707" w:rsidRDefault="00AD019F" w:rsidP="00AD019F">
      <w:pPr>
        <w:ind w:left="1418"/>
        <w:jc w:val="both"/>
        <w:rPr>
          <w:rFonts w:asciiTheme="minorHAnsi" w:hAnsiTheme="minorHAnsi" w:cstheme="minorHAnsi"/>
          <w:i/>
          <w:sz w:val="22"/>
          <w:szCs w:val="20"/>
        </w:rPr>
      </w:pPr>
    </w:p>
    <w:p w14:paraId="4CB18A2B" w14:textId="77777777" w:rsidR="006875AA" w:rsidRDefault="006875AA" w:rsidP="00AD019F">
      <w:pPr>
        <w:jc w:val="both"/>
        <w:rPr>
          <w:rFonts w:asciiTheme="minorHAnsi" w:hAnsiTheme="minorHAnsi" w:cstheme="minorHAnsi"/>
          <w:b/>
          <w:sz w:val="22"/>
        </w:rPr>
      </w:pPr>
      <w:r w:rsidRPr="00247707">
        <w:rPr>
          <w:rFonts w:asciiTheme="minorHAnsi" w:hAnsiTheme="minorHAnsi" w:cstheme="minorHAnsi"/>
          <w:b/>
          <w:sz w:val="22"/>
        </w:rPr>
        <w:t xml:space="preserve">Сімейний стан, потреби дітей </w:t>
      </w:r>
    </w:p>
    <w:p w14:paraId="520E6ECF" w14:textId="77777777" w:rsidR="00256964" w:rsidRPr="00247707" w:rsidRDefault="00256964" w:rsidP="00AD019F">
      <w:pPr>
        <w:jc w:val="both"/>
        <w:rPr>
          <w:rFonts w:asciiTheme="minorHAnsi" w:hAnsiTheme="minorHAnsi" w:cstheme="minorHAnsi"/>
          <w:b/>
          <w:sz w:val="22"/>
        </w:rPr>
      </w:pPr>
    </w:p>
    <w:p w14:paraId="0EBDD737"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10 з 24 респонденток зауважили, що не мають чоловіка чи постійного сексуального партнера (у частини з них чоловіки були СІН і померли). Кілька респонденток вказали, що мають непостійних сексуальних партнерів;</w:t>
      </w:r>
    </w:p>
    <w:p w14:paraId="23F60E8E"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 xml:space="preserve">Решта </w:t>
      </w:r>
      <w:r w:rsidR="006875AA" w:rsidRPr="00247707">
        <w:rPr>
          <w:rFonts w:asciiTheme="minorHAnsi" w:hAnsiTheme="minorHAnsi" w:cstheme="minorHAnsi"/>
          <w:sz w:val="22"/>
        </w:rPr>
        <w:t>респонденток мають громадських чоловіків, усі вони також є споживачами або колишніми споживачами наркотиків і користувачами програми ЗПТ;</w:t>
      </w:r>
    </w:p>
    <w:p w14:paraId="3199328E" w14:textId="77777777" w:rsidR="006875AA" w:rsidRPr="00247707" w:rsidRDefault="00131C35" w:rsidP="002601C8">
      <w:pPr>
        <w:pStyle w:val="a3"/>
        <w:numPr>
          <w:ilvl w:val="1"/>
          <w:numId w:val="31"/>
        </w:numPr>
        <w:spacing w:after="0" w:line="240" w:lineRule="auto"/>
        <w:ind w:left="1077" w:hanging="357"/>
        <w:jc w:val="both"/>
        <w:rPr>
          <w:rFonts w:asciiTheme="minorHAnsi" w:hAnsiTheme="minorHAnsi" w:cstheme="minorHAnsi"/>
          <w:bCs/>
          <w:sz w:val="22"/>
        </w:rPr>
      </w:pPr>
      <w:r w:rsidRPr="00247707">
        <w:rPr>
          <w:rFonts w:asciiTheme="minorHAnsi" w:hAnsiTheme="minorHAnsi" w:cstheme="minorHAnsi"/>
          <w:bCs/>
          <w:sz w:val="22"/>
        </w:rPr>
        <w:t>У більшої частини таких  респонденток громадські чоловіки працюють або підпрацьовують і намагаються забезпечувати родину, що в час війни стало на</w:t>
      </w:r>
      <w:r w:rsidR="006875AA" w:rsidRPr="00247707">
        <w:rPr>
          <w:rFonts w:asciiTheme="minorHAnsi" w:hAnsiTheme="minorHAnsi" w:cstheme="minorHAnsi"/>
          <w:bCs/>
          <w:sz w:val="22"/>
        </w:rPr>
        <w:t>багато складніше. Чоловіки зазвичай відповідальні за пошук наркотиків;</w:t>
      </w:r>
    </w:p>
    <w:p w14:paraId="5D354AAD"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Кілька </w:t>
      </w:r>
      <w:r w:rsidR="006875AA" w:rsidRPr="00247707">
        <w:rPr>
          <w:rFonts w:asciiTheme="minorHAnsi" w:hAnsiTheme="minorHAnsi" w:cstheme="minorHAnsi"/>
          <w:bCs/>
          <w:sz w:val="22"/>
        </w:rPr>
        <w:t xml:space="preserve">респонденток вказували, що їх громадські чоловіки не працюють, зокрема родину фінансово можуть підтримувати батьки чоловіка. </w:t>
      </w:r>
    </w:p>
    <w:p w14:paraId="607EA790"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Дві третини респонденток мають дітей;</w:t>
      </w:r>
    </w:p>
    <w:p w14:paraId="75EF1B8C"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Приблизно в по</w:t>
      </w:r>
      <w:r w:rsidR="006875AA" w:rsidRPr="00247707">
        <w:rPr>
          <w:rFonts w:asciiTheme="minorHAnsi" w:hAnsiTheme="minorHAnsi" w:cstheme="minorHAnsi"/>
          <w:bCs/>
          <w:sz w:val="22"/>
        </w:rPr>
        <w:t>ловини з них – повнолітні діти та старшокласники (деколи можуть жити з бабусями), всі респондентки говорили, що діти або навчаються (в школах, середньо-спеціальних та вищих освітніх закладах), або живуть окремо і мають свої родини, і у них все добре, одна з респонденток вказувала, що має онуків;</w:t>
      </w:r>
    </w:p>
    <w:p w14:paraId="7100BAB3" w14:textId="77777777" w:rsidR="006875AA" w:rsidRPr="00247707" w:rsidRDefault="00131C35" w:rsidP="00AD019F">
      <w:pPr>
        <w:pStyle w:val="a3"/>
        <w:numPr>
          <w:ilvl w:val="1"/>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У решти респонденток, що мають молодших дітей, діти або виховуються бабусями, або респондентка </w:t>
      </w:r>
      <w:r w:rsidR="006875AA" w:rsidRPr="00247707">
        <w:rPr>
          <w:rFonts w:asciiTheme="minorHAnsi" w:hAnsiTheme="minorHAnsi" w:cstheme="minorHAnsi"/>
          <w:bCs/>
          <w:sz w:val="22"/>
        </w:rPr>
        <w:t>живе спільно з батьками, або бабусі допомагають коштами. Лише одна респондентка, що виховує неповнолітніх дітей, вказала, що не отримує допомоги від рідних, відтак коштів не вистачає;</w:t>
      </w:r>
    </w:p>
    <w:p w14:paraId="44075425"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 xml:space="preserve">Респондентки </w:t>
      </w:r>
      <w:r w:rsidR="006875AA" w:rsidRPr="00247707">
        <w:rPr>
          <w:rFonts w:asciiTheme="minorHAnsi" w:hAnsiTheme="minorHAnsi" w:cstheme="minorHAnsi"/>
          <w:sz w:val="22"/>
        </w:rPr>
        <w:t>не вказували потреби дітей, які є гостро незабезпеченими</w:t>
      </w:r>
      <w:r w:rsidR="00944164">
        <w:rPr>
          <w:rFonts w:asciiTheme="minorHAnsi" w:hAnsiTheme="minorHAnsi" w:cstheme="minorHAnsi"/>
          <w:sz w:val="22"/>
        </w:rPr>
        <w:t>.</w:t>
      </w:r>
    </w:p>
    <w:p w14:paraId="6833F7AA" w14:textId="77777777" w:rsidR="006875AA" w:rsidRPr="00247707" w:rsidRDefault="006875AA" w:rsidP="00AD019F">
      <w:pPr>
        <w:pStyle w:val="a3"/>
        <w:spacing w:after="0" w:line="240" w:lineRule="auto"/>
        <w:ind w:left="770"/>
        <w:jc w:val="both"/>
        <w:rPr>
          <w:rFonts w:asciiTheme="minorHAnsi" w:hAnsiTheme="minorHAnsi" w:cstheme="minorHAnsi"/>
          <w:sz w:val="22"/>
        </w:rPr>
      </w:pPr>
    </w:p>
    <w:p w14:paraId="2CB12800" w14:textId="77777777" w:rsidR="006875AA" w:rsidRDefault="006875AA" w:rsidP="00AD019F">
      <w:pPr>
        <w:jc w:val="both"/>
        <w:rPr>
          <w:rFonts w:asciiTheme="minorHAnsi" w:hAnsiTheme="minorHAnsi" w:cstheme="minorHAnsi"/>
          <w:b/>
          <w:sz w:val="22"/>
        </w:rPr>
      </w:pPr>
      <w:r w:rsidRPr="00247707">
        <w:rPr>
          <w:rFonts w:asciiTheme="minorHAnsi" w:hAnsiTheme="minorHAnsi" w:cstheme="minorHAnsi"/>
          <w:b/>
          <w:sz w:val="22"/>
        </w:rPr>
        <w:t>Задоволеність життям</w:t>
      </w:r>
    </w:p>
    <w:p w14:paraId="2358496A" w14:textId="77777777" w:rsidR="00256964" w:rsidRPr="00247707" w:rsidRDefault="00256964" w:rsidP="00AD019F">
      <w:pPr>
        <w:jc w:val="both"/>
        <w:rPr>
          <w:rFonts w:asciiTheme="minorHAnsi" w:hAnsiTheme="minorHAnsi" w:cstheme="minorHAnsi"/>
          <w:b/>
          <w:sz w:val="22"/>
        </w:rPr>
      </w:pPr>
    </w:p>
    <w:p w14:paraId="0D0530F1" w14:textId="77777777" w:rsidR="006875AA" w:rsidRPr="00247707" w:rsidRDefault="006875AA" w:rsidP="00131C35">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Лише 2 респондентки (клієнтки ЗПТ) вказали, що загалом задоволені життям і не мають особливих потреб – є житло, певний дохід, є стабільні стосунки – загалом все добре; ще 2 респондентки задоволені, що нещодавно стали клієнтками ЗПТ, тому відчувають, що їхнє життя налагоджується;</w:t>
      </w:r>
    </w:p>
    <w:p w14:paraId="1B334154" w14:textId="77777777" w:rsidR="006875AA" w:rsidRPr="00247707" w:rsidRDefault="006875AA"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10 респонденток (майже усі, хто вживає вуличні наркотики) вказали, що хотіли би покинути вживати ІН та вести тверезе життя, одна з цих респонденток вказала, що хотіла би користуватися послугами ЗПТ, але боїться того, що клієнти програми ЗПТ стоять на обліку;</w:t>
      </w:r>
    </w:p>
    <w:p w14:paraId="185DFAB3" w14:textId="77777777" w:rsidR="006875AA" w:rsidRPr="00247707" w:rsidRDefault="00540B59" w:rsidP="00AD019F">
      <w:pPr>
        <w:pStyle w:val="a3"/>
        <w:numPr>
          <w:ilvl w:val="0"/>
          <w:numId w:val="10"/>
        </w:numPr>
        <w:spacing w:after="0" w:line="240" w:lineRule="auto"/>
        <w:ind w:left="360"/>
        <w:jc w:val="both"/>
        <w:rPr>
          <w:rFonts w:asciiTheme="minorHAnsi" w:hAnsiTheme="minorHAnsi" w:cstheme="minorHAnsi"/>
          <w:sz w:val="22"/>
        </w:rPr>
      </w:pPr>
      <w:r w:rsidRPr="00247707">
        <w:rPr>
          <w:rFonts w:asciiTheme="minorHAnsi" w:hAnsiTheme="minorHAnsi" w:cstheme="minorHAnsi"/>
          <w:sz w:val="22"/>
        </w:rPr>
        <w:t xml:space="preserve">Більшість </w:t>
      </w:r>
      <w:r w:rsidR="006875AA" w:rsidRPr="00247707">
        <w:rPr>
          <w:rFonts w:asciiTheme="minorHAnsi" w:hAnsiTheme="minorHAnsi" w:cstheme="minorHAnsi"/>
          <w:sz w:val="22"/>
        </w:rPr>
        <w:t xml:space="preserve">респонденток вказували </w:t>
      </w:r>
      <w:r w:rsidR="006875AA" w:rsidRPr="00247707">
        <w:rPr>
          <w:rFonts w:asciiTheme="minorHAnsi" w:hAnsiTheme="minorHAnsi" w:cstheme="minorHAnsi"/>
          <w:sz w:val="22"/>
          <w:u w:val="single"/>
        </w:rPr>
        <w:t>різноманітні потреби як дітей, так свої особисті</w:t>
      </w:r>
      <w:r w:rsidR="006875AA" w:rsidRPr="00247707">
        <w:rPr>
          <w:rFonts w:asciiTheme="minorHAnsi" w:hAnsiTheme="minorHAnsi" w:cstheme="minorHAnsi"/>
          <w:sz w:val="22"/>
        </w:rPr>
        <w:t>:</w:t>
      </w:r>
    </w:p>
    <w:p w14:paraId="68676DEE" w14:textId="77777777" w:rsidR="006875AA" w:rsidRPr="00247707" w:rsidRDefault="006875AA" w:rsidP="002601C8">
      <w:pPr>
        <w:pStyle w:val="a3"/>
        <w:numPr>
          <w:ilvl w:val="1"/>
          <w:numId w:val="31"/>
        </w:numPr>
        <w:spacing w:after="0" w:line="240" w:lineRule="auto"/>
        <w:ind w:left="1077" w:hanging="357"/>
        <w:jc w:val="both"/>
        <w:rPr>
          <w:rFonts w:asciiTheme="minorHAnsi" w:hAnsiTheme="minorHAnsi" w:cstheme="minorHAnsi"/>
          <w:bCs/>
          <w:sz w:val="22"/>
        </w:rPr>
      </w:pPr>
      <w:r w:rsidRPr="00247707">
        <w:rPr>
          <w:rFonts w:asciiTheme="minorHAnsi" w:hAnsiTheme="minorHAnsi" w:cstheme="minorHAnsi"/>
          <w:bCs/>
          <w:sz w:val="22"/>
        </w:rPr>
        <w:t>Частіше:</w:t>
      </w:r>
    </w:p>
    <w:p w14:paraId="62F1398C" w14:textId="77777777" w:rsidR="006875AA" w:rsidRPr="00247707" w:rsidRDefault="00540B59" w:rsidP="002601C8">
      <w:pPr>
        <w:pStyle w:val="a3"/>
        <w:numPr>
          <w:ilvl w:val="2"/>
          <w:numId w:val="31"/>
        </w:numPr>
        <w:spacing w:after="0" w:line="240" w:lineRule="auto"/>
        <w:ind w:left="1797" w:hanging="357"/>
        <w:jc w:val="both"/>
        <w:rPr>
          <w:rFonts w:asciiTheme="minorHAnsi" w:hAnsiTheme="minorHAnsi" w:cstheme="minorHAnsi"/>
          <w:bCs/>
          <w:sz w:val="22"/>
        </w:rPr>
      </w:pPr>
      <w:r w:rsidRPr="00247707">
        <w:rPr>
          <w:rFonts w:asciiTheme="minorHAnsi" w:hAnsiTheme="minorHAnsi" w:cstheme="minorHAnsi"/>
          <w:bCs/>
          <w:sz w:val="22"/>
        </w:rPr>
        <w:t xml:space="preserve">Хотіли </w:t>
      </w:r>
      <w:r w:rsidR="006875AA" w:rsidRPr="00247707">
        <w:rPr>
          <w:rFonts w:asciiTheme="minorHAnsi" w:hAnsiTheme="minorHAnsi" w:cstheme="minorHAnsi"/>
          <w:bCs/>
          <w:sz w:val="22"/>
        </w:rPr>
        <w:t xml:space="preserve">б працювати/змінити роботу, в т.ч. </w:t>
      </w:r>
      <w:r w:rsidRPr="00247707">
        <w:rPr>
          <w:rFonts w:asciiTheme="minorHAnsi" w:hAnsiTheme="minorHAnsi" w:cstheme="minorHAnsi"/>
          <w:bCs/>
          <w:sz w:val="22"/>
        </w:rPr>
        <w:t xml:space="preserve">Одна </w:t>
      </w:r>
      <w:r w:rsidR="006875AA" w:rsidRPr="00247707">
        <w:rPr>
          <w:rFonts w:asciiTheme="minorHAnsi" w:hAnsiTheme="minorHAnsi" w:cstheme="minorHAnsi"/>
          <w:bCs/>
          <w:sz w:val="22"/>
        </w:rPr>
        <w:t>респондентка сказала, що хотіла б отримати додаткову спеціальність. Респондентки вказували, що якби була підтримка у працевлаштуванні або навчанні – це було би корисним;</w:t>
      </w:r>
    </w:p>
    <w:p w14:paraId="5B3993E3"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lastRenderedPageBreak/>
        <w:t xml:space="preserve">Потребують </w:t>
      </w:r>
      <w:r w:rsidR="006875AA" w:rsidRPr="00247707">
        <w:rPr>
          <w:rFonts w:asciiTheme="minorHAnsi" w:hAnsiTheme="minorHAnsi" w:cstheme="minorHAnsi"/>
          <w:bCs/>
          <w:sz w:val="22"/>
        </w:rPr>
        <w:t xml:space="preserve">медичних (стоматолог, гінеколог, аналізи) та психологічних послуг, в т.ч. </w:t>
      </w:r>
      <w:r w:rsidRPr="00247707">
        <w:rPr>
          <w:rFonts w:asciiTheme="minorHAnsi" w:hAnsiTheme="minorHAnsi" w:cstheme="minorHAnsi"/>
          <w:bCs/>
          <w:sz w:val="22"/>
        </w:rPr>
        <w:t xml:space="preserve">Програм </w:t>
      </w:r>
      <w:r w:rsidR="006875AA" w:rsidRPr="00247707">
        <w:rPr>
          <w:rFonts w:asciiTheme="minorHAnsi" w:hAnsiTheme="minorHAnsi" w:cstheme="minorHAnsi"/>
          <w:bCs/>
          <w:sz w:val="22"/>
        </w:rPr>
        <w:t>реабілітації, також висловлювали побоювання, що через військові дії програма ЗПТ може закритися;</w:t>
      </w:r>
    </w:p>
    <w:p w14:paraId="4AEB581C"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Житло </w:t>
      </w:r>
      <w:r w:rsidR="006875AA" w:rsidRPr="00247707">
        <w:rPr>
          <w:rFonts w:asciiTheme="minorHAnsi" w:hAnsiTheme="minorHAnsi" w:cstheme="minorHAnsi"/>
          <w:bCs/>
          <w:sz w:val="22"/>
        </w:rPr>
        <w:t>є актуальним питанням для ВПО -  в приймаючій громаді і/або відновлення в рідному місті);</w:t>
      </w:r>
    </w:p>
    <w:p w14:paraId="41A0128C"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Речі </w:t>
      </w:r>
      <w:r w:rsidR="006875AA" w:rsidRPr="00247707">
        <w:rPr>
          <w:rFonts w:asciiTheme="minorHAnsi" w:hAnsiTheme="minorHAnsi" w:cstheme="minorHAnsi"/>
          <w:bCs/>
          <w:sz w:val="22"/>
        </w:rPr>
        <w:t>для дітей (самокат, велосипед, телефон) частіше потрібні для ВПО, але не лише;</w:t>
      </w:r>
    </w:p>
    <w:p w14:paraId="34F45FAC" w14:textId="77777777" w:rsidR="006875AA" w:rsidRPr="00247707" w:rsidRDefault="006875AA" w:rsidP="00AD019F">
      <w:pPr>
        <w:pStyle w:val="a3"/>
        <w:numPr>
          <w:ilvl w:val="1"/>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Зрідка:</w:t>
      </w:r>
    </w:p>
    <w:p w14:paraId="1E072905"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Була </w:t>
      </w:r>
      <w:r w:rsidR="006875AA" w:rsidRPr="00247707">
        <w:rPr>
          <w:rFonts w:asciiTheme="minorHAnsi" w:hAnsiTheme="minorHAnsi" w:cstheme="minorHAnsi"/>
          <w:bCs/>
          <w:sz w:val="22"/>
        </w:rPr>
        <w:t>би корисною допомога продуктами, засобами гігієни і/або картками на купівлю продуктів у магазині;</w:t>
      </w:r>
    </w:p>
    <w:p w14:paraId="13BD6F00"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Хотіли </w:t>
      </w:r>
      <w:r w:rsidR="006875AA" w:rsidRPr="00247707">
        <w:rPr>
          <w:rFonts w:asciiTheme="minorHAnsi" w:hAnsiTheme="minorHAnsi" w:cstheme="minorHAnsi"/>
          <w:bCs/>
          <w:sz w:val="22"/>
        </w:rPr>
        <w:t>би відновити спілкування з родиною/дитиною або налагодити особисте життя – створити родину, народити дитину;</w:t>
      </w:r>
    </w:p>
    <w:p w14:paraId="6557FFBB" w14:textId="77777777" w:rsidR="006875AA" w:rsidRPr="00247707" w:rsidRDefault="00540B59" w:rsidP="00AD019F">
      <w:pPr>
        <w:pStyle w:val="a3"/>
        <w:numPr>
          <w:ilvl w:val="2"/>
          <w:numId w:val="31"/>
        </w:numPr>
        <w:spacing w:after="0" w:line="240" w:lineRule="auto"/>
        <w:jc w:val="both"/>
        <w:rPr>
          <w:rFonts w:asciiTheme="minorHAnsi" w:hAnsiTheme="minorHAnsi" w:cstheme="minorHAnsi"/>
          <w:bCs/>
          <w:sz w:val="22"/>
        </w:rPr>
      </w:pPr>
      <w:r w:rsidRPr="00247707">
        <w:rPr>
          <w:rFonts w:asciiTheme="minorHAnsi" w:hAnsiTheme="minorHAnsi" w:cstheme="minorHAnsi"/>
          <w:bCs/>
          <w:sz w:val="22"/>
        </w:rPr>
        <w:t xml:space="preserve">Потребують </w:t>
      </w:r>
      <w:r w:rsidR="006875AA" w:rsidRPr="00247707">
        <w:rPr>
          <w:rFonts w:asciiTheme="minorHAnsi" w:hAnsiTheme="minorHAnsi" w:cstheme="minorHAnsi"/>
          <w:bCs/>
          <w:sz w:val="22"/>
        </w:rPr>
        <w:t>матеріальної допомоги, в т.ч. для дітей.</w:t>
      </w:r>
    </w:p>
    <w:p w14:paraId="7BFA93A1" w14:textId="77777777" w:rsidR="00AE37B7" w:rsidRDefault="00AE37B7" w:rsidP="00DD4CCE">
      <w:pPr>
        <w:ind w:left="1418"/>
        <w:jc w:val="both"/>
        <w:rPr>
          <w:rFonts w:asciiTheme="minorHAnsi" w:hAnsiTheme="minorHAnsi" w:cstheme="minorHAnsi"/>
          <w:i/>
          <w:sz w:val="22"/>
        </w:rPr>
      </w:pPr>
    </w:p>
    <w:p w14:paraId="56FE7A81" w14:textId="77777777" w:rsidR="006875AA" w:rsidRPr="00247707"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«…я би хотіла кинути наркотичні засоби. Але не знаю, як це зробити. Я би хотіла отримати, напевно, щоб мені допомогли кинути наркотичні засоби, спробувати. Це би, в першу чергу.» (Київська обл.)</w:t>
      </w:r>
    </w:p>
    <w:p w14:paraId="7BAE79CE" w14:textId="77777777" w:rsidR="0031119F" w:rsidRPr="00247707" w:rsidRDefault="0031119F" w:rsidP="00AD019F">
      <w:pPr>
        <w:ind w:left="1418"/>
        <w:jc w:val="both"/>
        <w:rPr>
          <w:rFonts w:asciiTheme="minorHAnsi" w:hAnsiTheme="minorHAnsi" w:cstheme="minorHAnsi"/>
          <w:i/>
          <w:sz w:val="22"/>
        </w:rPr>
      </w:pPr>
    </w:p>
    <w:p w14:paraId="6F83D6F5" w14:textId="77777777" w:rsidR="006875AA" w:rsidRPr="002601C8" w:rsidRDefault="006875AA" w:rsidP="00AD019F">
      <w:pPr>
        <w:ind w:left="1418"/>
        <w:jc w:val="both"/>
        <w:rPr>
          <w:rFonts w:asciiTheme="minorHAnsi" w:hAnsiTheme="minorHAnsi" w:cstheme="minorHAnsi"/>
          <w:i/>
          <w:sz w:val="22"/>
          <w:lang w:val="ru-RU"/>
        </w:rPr>
      </w:pPr>
      <w:r w:rsidRPr="002601C8">
        <w:rPr>
          <w:rFonts w:asciiTheme="minorHAnsi" w:hAnsiTheme="minorHAnsi" w:cstheme="minorHAnsi"/>
          <w:i/>
          <w:sz w:val="22"/>
          <w:lang w:val="ru-RU"/>
        </w:rPr>
        <w:t>«Мы пока не в долгах, кредиты не берём. …хотя хотелось бы, чтобы у детей были доступные вещи, те же самокат, велосипед можно было позволить ребёнку или отдых. Но пока этого нет. Жизнь, продукты, одеться и всё… Ми живём при церкви. Хотя бы, чтобы было доступно снять жильё какое-то, арендовать. Пока мы себе этого позволить не можем.» (Львівська обл., ВПО)</w:t>
      </w:r>
    </w:p>
    <w:p w14:paraId="2FDA706A" w14:textId="77777777" w:rsidR="0031119F" w:rsidRPr="002601C8" w:rsidRDefault="0031119F" w:rsidP="00AD019F">
      <w:pPr>
        <w:ind w:left="1418"/>
        <w:jc w:val="both"/>
        <w:rPr>
          <w:rFonts w:asciiTheme="minorHAnsi" w:hAnsiTheme="minorHAnsi" w:cstheme="minorHAnsi"/>
          <w:i/>
          <w:sz w:val="22"/>
          <w:lang w:val="ru-RU"/>
        </w:rPr>
      </w:pPr>
    </w:p>
    <w:p w14:paraId="6A174C46" w14:textId="77777777" w:rsidR="006875AA" w:rsidRPr="002601C8" w:rsidRDefault="006875AA" w:rsidP="00AD019F">
      <w:pPr>
        <w:ind w:left="1418"/>
        <w:jc w:val="both"/>
        <w:rPr>
          <w:rFonts w:asciiTheme="minorHAnsi" w:hAnsiTheme="minorHAnsi" w:cstheme="minorHAnsi"/>
          <w:i/>
          <w:sz w:val="22"/>
        </w:rPr>
      </w:pPr>
      <w:r w:rsidRPr="002601C8">
        <w:rPr>
          <w:rFonts w:asciiTheme="minorHAnsi" w:hAnsiTheme="minorHAnsi" w:cstheme="minorHAnsi"/>
          <w:i/>
          <w:sz w:val="22"/>
          <w:lang w:val="ru-RU"/>
        </w:rPr>
        <w:t>«…было бы здорово, если бы они помогали с работой, хоть как-то. Хотя бы предоставляли какие-то, не знаю, куда можно устроиться на работу. Если бы ещё с жильём тоже. Может быть, какие-то скидки на анализы, скидки в магазин. Действительно финансово очень тяжело.» (</w:t>
      </w:r>
      <w:r w:rsidRPr="002601C8">
        <w:rPr>
          <w:rFonts w:asciiTheme="minorHAnsi" w:hAnsiTheme="minorHAnsi" w:cstheme="minorHAnsi"/>
          <w:i/>
          <w:sz w:val="22"/>
        </w:rPr>
        <w:t>Одеська обл., ВПО)</w:t>
      </w:r>
    </w:p>
    <w:p w14:paraId="1AD61B5C" w14:textId="77777777" w:rsidR="00540EF9" w:rsidRPr="00247707" w:rsidRDefault="00540EF9" w:rsidP="006875AA">
      <w:pPr>
        <w:rPr>
          <w:rFonts w:asciiTheme="minorHAnsi" w:hAnsiTheme="minorHAnsi" w:cstheme="minorHAnsi"/>
          <w:i/>
          <w:sz w:val="20"/>
          <w:szCs w:val="20"/>
        </w:rPr>
      </w:pPr>
    </w:p>
    <w:p w14:paraId="22E44A8D" w14:textId="77777777" w:rsidR="00247707" w:rsidRDefault="006875AA" w:rsidP="009E0BBE">
      <w:pPr>
        <w:pStyle w:val="2"/>
        <w:numPr>
          <w:ilvl w:val="0"/>
          <w:numId w:val="0"/>
        </w:numPr>
        <w:ind w:left="576" w:hanging="576"/>
        <w:rPr>
          <w:lang w:val="ru-RU"/>
        </w:rPr>
      </w:pPr>
      <w:bookmarkStart w:id="32" w:name="_Toc121060281"/>
      <w:r w:rsidRPr="00EE59AB">
        <w:t>Досвід користування медико-соціальними та адміністративними послугами</w:t>
      </w:r>
      <w:bookmarkEnd w:id="32"/>
    </w:p>
    <w:p w14:paraId="2B0CCA8E" w14:textId="77777777" w:rsidR="00EE59AB" w:rsidRPr="00EE59AB" w:rsidRDefault="00EE59AB" w:rsidP="00EE59AB">
      <w:pPr>
        <w:rPr>
          <w:lang w:val="ru-RU"/>
        </w:rPr>
      </w:pPr>
    </w:p>
    <w:p w14:paraId="24C3806E" w14:textId="77777777" w:rsidR="006875AA" w:rsidRDefault="006875AA" w:rsidP="00131C35">
      <w:pPr>
        <w:jc w:val="both"/>
        <w:rPr>
          <w:rFonts w:asciiTheme="minorHAnsi" w:hAnsiTheme="minorHAnsi" w:cstheme="minorHAnsi"/>
          <w:b/>
          <w:bCs/>
          <w:sz w:val="22"/>
          <w:szCs w:val="20"/>
        </w:rPr>
      </w:pPr>
      <w:r w:rsidRPr="00131C35">
        <w:rPr>
          <w:rFonts w:asciiTheme="minorHAnsi" w:hAnsiTheme="minorHAnsi" w:cstheme="minorHAnsi"/>
          <w:b/>
          <w:bCs/>
          <w:sz w:val="22"/>
          <w:szCs w:val="20"/>
        </w:rPr>
        <w:t>Досвід користування медичними послугами</w:t>
      </w:r>
    </w:p>
    <w:p w14:paraId="7B22C370" w14:textId="77777777" w:rsidR="00763518" w:rsidRPr="00131C35" w:rsidRDefault="00763518" w:rsidP="00131C35">
      <w:pPr>
        <w:jc w:val="both"/>
        <w:rPr>
          <w:rFonts w:asciiTheme="minorHAnsi" w:hAnsiTheme="minorHAnsi" w:cstheme="minorHAnsi"/>
          <w:b/>
          <w:bCs/>
          <w:sz w:val="22"/>
          <w:szCs w:val="20"/>
        </w:rPr>
      </w:pPr>
    </w:p>
    <w:p w14:paraId="7FB0AAD3" w14:textId="77777777" w:rsidR="006875AA" w:rsidRDefault="006875AA" w:rsidP="00295F35">
      <w:pPr>
        <w:jc w:val="both"/>
        <w:rPr>
          <w:rFonts w:asciiTheme="minorHAnsi" w:hAnsiTheme="minorHAnsi" w:cstheme="minorHAnsi"/>
          <w:bCs/>
          <w:i/>
          <w:sz w:val="22"/>
          <w:szCs w:val="20"/>
        </w:rPr>
      </w:pPr>
      <w:r w:rsidRPr="00295F35">
        <w:rPr>
          <w:rFonts w:asciiTheme="minorHAnsi" w:hAnsiTheme="minorHAnsi" w:cstheme="minorHAnsi"/>
          <w:bCs/>
          <w:i/>
          <w:sz w:val="22"/>
          <w:szCs w:val="20"/>
        </w:rPr>
        <w:t>Звернення до сімейних лікарів та інших спеціалістів</w:t>
      </w:r>
    </w:p>
    <w:p w14:paraId="37966CB2" w14:textId="77777777" w:rsidR="00763518" w:rsidRPr="00295F35" w:rsidRDefault="00763518" w:rsidP="00295F35">
      <w:pPr>
        <w:jc w:val="both"/>
        <w:rPr>
          <w:rFonts w:asciiTheme="minorHAnsi" w:hAnsiTheme="minorHAnsi" w:cstheme="minorHAnsi"/>
          <w:bCs/>
          <w:i/>
          <w:sz w:val="22"/>
          <w:szCs w:val="20"/>
        </w:rPr>
      </w:pPr>
    </w:p>
    <w:p w14:paraId="20D4AEE0" w14:textId="77777777" w:rsidR="006875AA" w:rsidRPr="00763518" w:rsidRDefault="006875AA"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Майже у всіх респонденток підписана декларація з сімейним лікарем; усі ВПО мали підписані декларації в рідних містах, а також в нових містах;</w:t>
      </w:r>
    </w:p>
    <w:p w14:paraId="1A45826C"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Частина респонденток д</w:t>
      </w:r>
      <w:r w:rsidR="006875AA" w:rsidRPr="00763518">
        <w:rPr>
          <w:rFonts w:asciiTheme="minorHAnsi" w:hAnsiTheme="minorHAnsi" w:cstheme="minorHAnsi"/>
          <w:sz w:val="22"/>
        </w:rPr>
        <w:t>уже рідко буває у сімейних лікарів: вони вказували, що не мають потреби, а також, що уникають зайвих відвідувань лікарів через черги та стигматизацію – не хочуть зіштовхуватися з осудом та повчаннями;</w:t>
      </w:r>
    </w:p>
    <w:p w14:paraId="77A921CD"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 xml:space="preserve">Окремі респондентки (частіше ті, що не мають зовнішніх </w:t>
      </w:r>
      <w:r w:rsidR="006875AA" w:rsidRPr="00763518">
        <w:rPr>
          <w:rFonts w:asciiTheme="minorHAnsi" w:hAnsiTheme="minorHAnsi" w:cstheme="minorHAnsi"/>
          <w:sz w:val="22"/>
        </w:rPr>
        <w:t>ознак вживання наркотиків), вказували, що не мали жодних складнощів, користуючись послугами сімейних лікарів і лікарів загалом, і що останніми роками ставлення до наркозалежних стало кращим;</w:t>
      </w:r>
    </w:p>
    <w:p w14:paraId="2E82BAFF"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Окремі респондентки згадували, що у них віл, і що вони лікували супутнє захворювання (наприклад, тб чи гепатит);</w:t>
      </w:r>
      <w:r w:rsidR="006875AA" w:rsidRPr="00763518">
        <w:rPr>
          <w:rFonts w:asciiTheme="minorHAnsi" w:hAnsiTheme="minorHAnsi" w:cstheme="minorHAnsi"/>
          <w:sz w:val="22"/>
        </w:rPr>
        <w:t xml:space="preserve"> </w:t>
      </w:r>
    </w:p>
    <w:p w14:paraId="684C967C"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u w:val="single"/>
        </w:rPr>
        <w:t>Найбільшою  потребою є стоматологічні послуги та гінекологічні огляди</w:t>
      </w:r>
      <w:r w:rsidR="006875AA" w:rsidRPr="00763518">
        <w:rPr>
          <w:rFonts w:asciiTheme="minorHAnsi" w:hAnsiTheme="minorHAnsi" w:cstheme="minorHAnsi"/>
          <w:sz w:val="22"/>
        </w:rPr>
        <w:t xml:space="preserve">. Найзручніше для респонденток, коли при пункті ЗПТ є кабінет довіри, в якому можна скористатися послугами різних фахівців, і ставлення буде дружнім; </w:t>
      </w:r>
    </w:p>
    <w:p w14:paraId="5D3608AF" w14:textId="77777777" w:rsidR="006875AA" w:rsidRPr="00763518" w:rsidRDefault="00763518" w:rsidP="00763518">
      <w:pPr>
        <w:pStyle w:val="a3"/>
        <w:numPr>
          <w:ilvl w:val="1"/>
          <w:numId w:val="10"/>
        </w:numPr>
        <w:spacing w:after="0" w:line="240" w:lineRule="auto"/>
        <w:jc w:val="both"/>
        <w:rPr>
          <w:rFonts w:asciiTheme="minorHAnsi" w:hAnsiTheme="minorHAnsi" w:cstheme="minorHAnsi"/>
          <w:sz w:val="22"/>
        </w:rPr>
      </w:pPr>
      <w:r>
        <w:rPr>
          <w:rFonts w:asciiTheme="minorHAnsi" w:hAnsiTheme="minorHAnsi" w:cstheme="minorHAnsi"/>
          <w:sz w:val="22"/>
        </w:rPr>
        <w:t>І</w:t>
      </w:r>
      <w:r w:rsidR="006875AA" w:rsidRPr="00763518">
        <w:rPr>
          <w:rFonts w:asciiTheme="minorHAnsi" w:hAnsiTheme="minorHAnsi" w:cstheme="minorHAnsi"/>
          <w:sz w:val="22"/>
        </w:rPr>
        <w:t>нші згадані потреби: безкоштовне обстеження здоров’я, детокс-програма</w:t>
      </w:r>
      <w:r>
        <w:rPr>
          <w:rFonts w:asciiTheme="minorHAnsi" w:hAnsiTheme="minorHAnsi" w:cstheme="minorHAnsi"/>
          <w:sz w:val="22"/>
        </w:rPr>
        <w:t>.</w:t>
      </w:r>
    </w:p>
    <w:p w14:paraId="7CF80227" w14:textId="77777777" w:rsidR="00295F35" w:rsidRPr="00247707" w:rsidRDefault="00295F35" w:rsidP="00295F35">
      <w:pPr>
        <w:pStyle w:val="a3"/>
        <w:spacing w:after="0" w:line="240" w:lineRule="auto"/>
        <w:ind w:left="1797"/>
        <w:jc w:val="both"/>
        <w:rPr>
          <w:rFonts w:asciiTheme="minorHAnsi" w:hAnsiTheme="minorHAnsi" w:cstheme="minorHAnsi"/>
          <w:bCs/>
          <w:sz w:val="22"/>
          <w:szCs w:val="20"/>
        </w:rPr>
      </w:pPr>
    </w:p>
    <w:p w14:paraId="5177978A" w14:textId="77777777" w:rsidR="006875AA" w:rsidRDefault="006875AA" w:rsidP="00295F35">
      <w:pPr>
        <w:jc w:val="both"/>
        <w:rPr>
          <w:rFonts w:asciiTheme="minorHAnsi" w:hAnsiTheme="minorHAnsi" w:cstheme="minorHAnsi"/>
          <w:bCs/>
          <w:i/>
          <w:sz w:val="22"/>
          <w:szCs w:val="20"/>
        </w:rPr>
      </w:pPr>
      <w:r w:rsidRPr="00295F35">
        <w:rPr>
          <w:rFonts w:asciiTheme="minorHAnsi" w:hAnsiTheme="minorHAnsi" w:cstheme="minorHAnsi"/>
          <w:bCs/>
          <w:i/>
          <w:sz w:val="22"/>
          <w:szCs w:val="20"/>
        </w:rPr>
        <w:t>Проблеми та складнощі</w:t>
      </w:r>
    </w:p>
    <w:p w14:paraId="73FD6F42" w14:textId="77777777" w:rsidR="00763518" w:rsidRPr="00295F35" w:rsidRDefault="00763518" w:rsidP="00295F35">
      <w:pPr>
        <w:jc w:val="both"/>
        <w:rPr>
          <w:rFonts w:asciiTheme="minorHAnsi" w:hAnsiTheme="minorHAnsi" w:cstheme="minorHAnsi"/>
          <w:bCs/>
          <w:i/>
          <w:sz w:val="22"/>
          <w:szCs w:val="20"/>
        </w:rPr>
      </w:pPr>
    </w:p>
    <w:p w14:paraId="5CA226EB"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bCs/>
          <w:sz w:val="22"/>
          <w:szCs w:val="20"/>
        </w:rPr>
        <w:t xml:space="preserve">Респондентки мають </w:t>
      </w:r>
      <w:r w:rsidR="006875AA" w:rsidRPr="00247707">
        <w:rPr>
          <w:rFonts w:asciiTheme="minorHAnsi" w:hAnsiTheme="minorHAnsi" w:cstheme="minorHAnsi"/>
          <w:bCs/>
          <w:sz w:val="22"/>
          <w:szCs w:val="20"/>
          <w:u w:val="single"/>
        </w:rPr>
        <w:t xml:space="preserve">сильний психологічний бар’єр в користуванні медичними </w:t>
      </w:r>
      <w:r w:rsidR="006875AA" w:rsidRPr="00763518">
        <w:rPr>
          <w:rFonts w:asciiTheme="minorHAnsi" w:hAnsiTheme="minorHAnsi" w:cstheme="minorHAnsi"/>
          <w:sz w:val="22"/>
        </w:rPr>
        <w:t>послугами, вони максимально намагаються приховувати наркозалежність;</w:t>
      </w:r>
    </w:p>
    <w:p w14:paraId="53BBED98"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lastRenderedPageBreak/>
        <w:t>Найбільшими є складнощі, якщо респондентки є наркозалежними, віл-інфікованими і не мають фінансової можливості оплатити лікування. Складнощі є меншими, якщо респондентки мають кошти оплатити лікування (медикаменти, аналізи);</w:t>
      </w:r>
    </w:p>
    <w:p w14:paraId="6B96D375"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 xml:space="preserve">Респондентки </w:t>
      </w:r>
      <w:r w:rsidR="006875AA" w:rsidRPr="00763518">
        <w:rPr>
          <w:rFonts w:asciiTheme="minorHAnsi" w:hAnsiTheme="minorHAnsi" w:cstheme="minorHAnsi"/>
          <w:sz w:val="22"/>
        </w:rPr>
        <w:t>зіштовхувалися з упередженим ставленням, приниженням та відмовами надавати послуги у лікарнях та амбулаторних закладах. На думку респонденток, в медичних закладах вони зіштовхуються з упередженим ставленням не рідше, ніж в поліції чи в будь-яких інших публічних місцях – до наркозалежних жінок є усталене негативне ставлення. Певним виключенням є спеціалізовані кабінети довіри та пункти видачі ЗПТ, але не завжди;</w:t>
      </w:r>
    </w:p>
    <w:p w14:paraId="143B1748"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З </w:t>
      </w:r>
      <w:r w:rsidR="006875AA" w:rsidRPr="00763518">
        <w:rPr>
          <w:rFonts w:asciiTheme="minorHAnsi" w:hAnsiTheme="minorHAnsi" w:cstheme="minorHAnsi"/>
          <w:sz w:val="22"/>
        </w:rPr>
        <w:t>іншого боку респондентки зауважили, що останніми роками ставлення покращується, що, ймовірно, є наслідком роботи дружніх до наркозалежних організацій</w:t>
      </w:r>
      <w:r w:rsidR="00763518">
        <w:rPr>
          <w:rFonts w:asciiTheme="minorHAnsi" w:hAnsiTheme="minorHAnsi" w:cstheme="minorHAnsi"/>
          <w:sz w:val="22"/>
        </w:rPr>
        <w:t>.</w:t>
      </w:r>
    </w:p>
    <w:p w14:paraId="39F8EEA9" w14:textId="77777777" w:rsidR="00295F35" w:rsidRDefault="00295F35" w:rsidP="00295F35">
      <w:pPr>
        <w:jc w:val="both"/>
        <w:rPr>
          <w:rFonts w:asciiTheme="minorHAnsi" w:hAnsiTheme="minorHAnsi" w:cstheme="minorHAnsi"/>
          <w:bCs/>
          <w:i/>
          <w:sz w:val="22"/>
          <w:szCs w:val="20"/>
          <w:lang w:val="ru-RU"/>
        </w:rPr>
      </w:pPr>
    </w:p>
    <w:p w14:paraId="1DE8AA81" w14:textId="77777777" w:rsidR="006875AA" w:rsidRDefault="006875AA" w:rsidP="00295F35">
      <w:pPr>
        <w:jc w:val="both"/>
        <w:rPr>
          <w:rFonts w:asciiTheme="minorHAnsi" w:hAnsiTheme="minorHAnsi" w:cstheme="minorHAnsi"/>
          <w:bCs/>
          <w:i/>
          <w:sz w:val="22"/>
          <w:szCs w:val="20"/>
        </w:rPr>
      </w:pPr>
      <w:r w:rsidRPr="00295F35">
        <w:rPr>
          <w:rFonts w:asciiTheme="minorHAnsi" w:hAnsiTheme="minorHAnsi" w:cstheme="minorHAnsi"/>
          <w:bCs/>
          <w:i/>
          <w:sz w:val="22"/>
          <w:szCs w:val="20"/>
        </w:rPr>
        <w:t>Вказані ситуації стигматизації та відмов у лікуванні</w:t>
      </w:r>
    </w:p>
    <w:p w14:paraId="01E1D9EE" w14:textId="77777777" w:rsidR="00AE37B7" w:rsidRPr="00295F35" w:rsidRDefault="00AE37B7" w:rsidP="00295F35">
      <w:pPr>
        <w:jc w:val="both"/>
        <w:rPr>
          <w:rFonts w:asciiTheme="minorHAnsi" w:hAnsiTheme="minorHAnsi" w:cstheme="minorHAnsi"/>
          <w:bCs/>
          <w:i/>
          <w:sz w:val="22"/>
          <w:szCs w:val="20"/>
        </w:rPr>
      </w:pPr>
    </w:p>
    <w:p w14:paraId="50722260" w14:textId="77777777" w:rsidR="006875AA" w:rsidRPr="00763518"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 xml:space="preserve">Респондентки </w:t>
      </w:r>
      <w:r w:rsidR="006875AA" w:rsidRPr="00763518">
        <w:rPr>
          <w:rFonts w:asciiTheme="minorHAnsi" w:hAnsiTheme="minorHAnsi" w:cstheme="minorHAnsi"/>
          <w:sz w:val="22"/>
        </w:rPr>
        <w:t>могли не зіштовхуватися з відмовами у медичних послугах, але зіштовхувалися з стигматизацією, що могла проявлятися не лише вербально, але й невербально – в поглядах, міміці, емоційній напрузі. Вони зауважували, що до них часто ставляться як «не до людей»;</w:t>
      </w:r>
    </w:p>
    <w:p w14:paraId="459DAF71" w14:textId="77777777" w:rsidR="006875AA" w:rsidRPr="00763518" w:rsidRDefault="00131C35" w:rsidP="00763518">
      <w:pPr>
        <w:pStyle w:val="a3"/>
        <w:numPr>
          <w:ilvl w:val="0"/>
          <w:numId w:val="10"/>
        </w:numPr>
        <w:spacing w:after="0" w:line="240" w:lineRule="auto"/>
        <w:ind w:left="357" w:hanging="357"/>
        <w:jc w:val="both"/>
        <w:rPr>
          <w:rFonts w:asciiTheme="minorHAnsi" w:hAnsiTheme="minorHAnsi" w:cstheme="minorHAnsi"/>
          <w:sz w:val="22"/>
        </w:rPr>
      </w:pPr>
      <w:r w:rsidRPr="00763518">
        <w:rPr>
          <w:rFonts w:asciiTheme="minorHAnsi" w:hAnsiTheme="minorHAnsi" w:cstheme="minorHAnsi"/>
          <w:sz w:val="22"/>
        </w:rPr>
        <w:t xml:space="preserve">Негативне </w:t>
      </w:r>
      <w:r w:rsidR="006875AA" w:rsidRPr="00763518">
        <w:rPr>
          <w:rFonts w:asciiTheme="minorHAnsi" w:hAnsiTheme="minorHAnsi" w:cstheme="minorHAnsi"/>
          <w:sz w:val="22"/>
        </w:rPr>
        <w:t>упереджене ставлення з боку гінекологів, стоматологів, хірургів та лікарів інших спеціальностей – вони дивляться на наркозалежних з презирством (ярлик – «гнила наркоманка»);</w:t>
      </w:r>
    </w:p>
    <w:p w14:paraId="4D60687A"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Відмова </w:t>
      </w:r>
      <w:r w:rsidR="006875AA" w:rsidRPr="00763518">
        <w:rPr>
          <w:rFonts w:asciiTheme="minorHAnsi" w:hAnsiTheme="minorHAnsi" w:cstheme="minorHAnsi"/>
          <w:sz w:val="22"/>
        </w:rPr>
        <w:t>лікувати туберкульоз – «і так скоро подохне»;</w:t>
      </w:r>
    </w:p>
    <w:p w14:paraId="0694F5C7"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Відмова </w:t>
      </w:r>
      <w:r w:rsidR="006875AA" w:rsidRPr="00763518">
        <w:rPr>
          <w:rFonts w:asciiTheme="minorHAnsi" w:hAnsiTheme="minorHAnsi" w:cstheme="minorHAnsi"/>
          <w:sz w:val="22"/>
        </w:rPr>
        <w:t>приймати ВІЛ-інфікованих та лікувати гепатит;</w:t>
      </w:r>
    </w:p>
    <w:p w14:paraId="1BA58486"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Відмова </w:t>
      </w:r>
      <w:r w:rsidR="006875AA" w:rsidRPr="00763518">
        <w:rPr>
          <w:rFonts w:asciiTheme="minorHAnsi" w:hAnsiTheme="minorHAnsi" w:cstheme="minorHAnsi"/>
          <w:sz w:val="22"/>
        </w:rPr>
        <w:t>продовжити групу по інвалідності для ВПО в новому місті, довелося їхати в напівзруйноване рідне місто;</w:t>
      </w:r>
    </w:p>
    <w:p w14:paraId="37D9C91E"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Одна </w:t>
      </w:r>
      <w:r w:rsidR="006875AA" w:rsidRPr="00763518">
        <w:rPr>
          <w:rFonts w:asciiTheme="minorHAnsi" w:hAnsiTheme="minorHAnsi" w:cstheme="minorHAnsi"/>
          <w:sz w:val="22"/>
        </w:rPr>
        <w:t xml:space="preserve">з респонденток згадала, що коли народжувала, їй відмовили видати запас препарату ЗПТ, відтак їй після родів кожного дня довелося їхати з роддому і отримувати його; </w:t>
      </w:r>
    </w:p>
    <w:p w14:paraId="390565D5"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Відмова </w:t>
      </w:r>
      <w:r w:rsidR="006875AA" w:rsidRPr="00763518">
        <w:rPr>
          <w:rFonts w:asciiTheme="minorHAnsi" w:hAnsiTheme="minorHAnsi" w:cstheme="minorHAnsi"/>
          <w:sz w:val="22"/>
        </w:rPr>
        <w:t>робити необхідну операцію, натомість на 40 днів прописали антибіотик;</w:t>
      </w:r>
    </w:p>
    <w:p w14:paraId="1F205F5E" w14:textId="77777777" w:rsidR="006875AA" w:rsidRPr="00763518"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Відмова </w:t>
      </w:r>
      <w:r w:rsidR="006875AA" w:rsidRPr="00763518">
        <w:rPr>
          <w:rFonts w:asciiTheme="minorHAnsi" w:hAnsiTheme="minorHAnsi" w:cstheme="minorHAnsi"/>
          <w:sz w:val="22"/>
        </w:rPr>
        <w:t>у детокс-програмі та реабілітації;</w:t>
      </w:r>
    </w:p>
    <w:p w14:paraId="37F75B76" w14:textId="77777777" w:rsidR="006875AA" w:rsidRDefault="00540B59" w:rsidP="00763518">
      <w:pPr>
        <w:pStyle w:val="a3"/>
        <w:numPr>
          <w:ilvl w:val="1"/>
          <w:numId w:val="10"/>
        </w:numPr>
        <w:spacing w:after="0" w:line="240" w:lineRule="auto"/>
        <w:jc w:val="both"/>
        <w:rPr>
          <w:rFonts w:asciiTheme="minorHAnsi" w:hAnsiTheme="minorHAnsi" w:cstheme="minorHAnsi"/>
          <w:sz w:val="22"/>
        </w:rPr>
      </w:pPr>
      <w:r w:rsidRPr="00763518">
        <w:rPr>
          <w:rFonts w:asciiTheme="minorHAnsi" w:hAnsiTheme="minorHAnsi" w:cstheme="minorHAnsi"/>
          <w:sz w:val="22"/>
        </w:rPr>
        <w:t xml:space="preserve">В </w:t>
      </w:r>
      <w:r w:rsidR="006875AA" w:rsidRPr="00763518">
        <w:rPr>
          <w:rFonts w:asciiTheme="minorHAnsi" w:hAnsiTheme="minorHAnsi" w:cstheme="minorHAnsi"/>
          <w:sz w:val="22"/>
        </w:rPr>
        <w:t>стаціонарах не завжди готові або не хочуть ставити підключичний катетер (при тому, що не можуть потрапити в вену, щоб ввести препарат, відтак або не вводять, або роблять надрізи, що є боляче)</w:t>
      </w:r>
      <w:r w:rsidR="00763518">
        <w:rPr>
          <w:rFonts w:asciiTheme="minorHAnsi" w:hAnsiTheme="minorHAnsi" w:cstheme="minorHAnsi"/>
          <w:sz w:val="22"/>
        </w:rPr>
        <w:t>.</w:t>
      </w:r>
    </w:p>
    <w:p w14:paraId="277C8E31" w14:textId="77777777" w:rsidR="00763518" w:rsidRPr="00763518" w:rsidRDefault="00763518" w:rsidP="00763518">
      <w:pPr>
        <w:pStyle w:val="a3"/>
        <w:spacing w:after="0" w:line="240" w:lineRule="auto"/>
        <w:ind w:left="1490"/>
        <w:jc w:val="both"/>
        <w:rPr>
          <w:rFonts w:asciiTheme="minorHAnsi" w:hAnsiTheme="minorHAnsi" w:cstheme="minorHAnsi"/>
          <w:sz w:val="22"/>
        </w:rPr>
      </w:pPr>
    </w:p>
    <w:p w14:paraId="7067BCD9" w14:textId="77777777" w:rsidR="006875AA" w:rsidRDefault="006875AA" w:rsidP="00DD4CCE">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 xml:space="preserve"> «Совсем отказывать – не отказывали, но отношение, конечно, менялось, когда узнавали, что ты наркозависимая.» (Полтавська обл)</w:t>
      </w:r>
    </w:p>
    <w:p w14:paraId="56C4C2DF" w14:textId="77777777" w:rsidR="00763518" w:rsidRPr="00247707" w:rsidRDefault="00763518" w:rsidP="00DD4CCE">
      <w:pPr>
        <w:ind w:left="1418"/>
        <w:jc w:val="both"/>
        <w:rPr>
          <w:rFonts w:asciiTheme="minorHAnsi" w:hAnsiTheme="minorHAnsi" w:cstheme="minorHAnsi"/>
          <w:i/>
          <w:sz w:val="22"/>
          <w:szCs w:val="20"/>
          <w:lang w:val="ru-RU"/>
        </w:rPr>
      </w:pPr>
    </w:p>
    <w:p w14:paraId="5574D088" w14:textId="77777777" w:rsidR="006875AA" w:rsidRDefault="006875AA" w:rsidP="00DD4CCE">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«Мне надо было к хирургу. Конечно, меня не выгнали. Мне нужно было маленькую операцию сделать. На меня смотрели все, отпихивали… А хирург мне говорит: «Надо было не колоться» (Київська обл.)</w:t>
      </w:r>
    </w:p>
    <w:p w14:paraId="7D70E458" w14:textId="77777777" w:rsidR="00763518" w:rsidRPr="00247707" w:rsidRDefault="00763518" w:rsidP="00DD4CCE">
      <w:pPr>
        <w:ind w:left="1418"/>
        <w:jc w:val="both"/>
        <w:rPr>
          <w:rFonts w:asciiTheme="minorHAnsi" w:hAnsiTheme="minorHAnsi" w:cstheme="minorHAnsi"/>
          <w:i/>
          <w:sz w:val="22"/>
          <w:szCs w:val="20"/>
          <w:lang w:val="ru-RU"/>
        </w:rPr>
      </w:pPr>
    </w:p>
    <w:p w14:paraId="6EF4F63B" w14:textId="77777777" w:rsidR="006875AA" w:rsidRDefault="006875AA" w:rsidP="00763518">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«Была у меня в больнице ситуация, когда попала в больницу с воспалением лёгких. Я сказала: «У меня статус ВИЧ». Врач буквально сразу от меня отказались. Потому как капельницу не хотели мне ставить, одевали скафандры.» (Сумська обл.)</w:t>
      </w:r>
    </w:p>
    <w:p w14:paraId="469735C9" w14:textId="77777777" w:rsidR="00763518" w:rsidRPr="00247707" w:rsidRDefault="00763518" w:rsidP="00763518">
      <w:pPr>
        <w:ind w:left="1418"/>
        <w:jc w:val="both"/>
        <w:rPr>
          <w:rFonts w:asciiTheme="minorHAnsi" w:hAnsiTheme="minorHAnsi" w:cstheme="minorHAnsi"/>
          <w:i/>
          <w:sz w:val="22"/>
          <w:szCs w:val="20"/>
          <w:lang w:val="ru-RU"/>
        </w:rPr>
      </w:pPr>
    </w:p>
    <w:p w14:paraId="31F73FB4" w14:textId="77777777" w:rsidR="006875AA" w:rsidRDefault="006875AA" w:rsidP="00DD4CCE">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lang w:val="ru-RU"/>
        </w:rPr>
        <w:t>«Раньше вообще, если видели, что ты наркозависимая, то сразу же считали тебя за недочеловека, стигматизировали, унижали. Когда попадала в больницу, то тоже. Если бы не мама и знакомые, то вряд ли у меня бы получилось выздороветь, пролечиться. Очень сильно плохо относятся к нам, к наркозависимым» (Сумська обл.)</w:t>
      </w:r>
    </w:p>
    <w:p w14:paraId="7553B481" w14:textId="77777777" w:rsidR="00EE59AB" w:rsidRPr="00247707" w:rsidRDefault="00EE59AB" w:rsidP="00DD4CCE">
      <w:pPr>
        <w:ind w:left="1418"/>
        <w:jc w:val="both"/>
        <w:rPr>
          <w:rFonts w:asciiTheme="minorHAnsi" w:hAnsiTheme="minorHAnsi" w:cstheme="minorHAnsi"/>
          <w:i/>
          <w:sz w:val="22"/>
          <w:szCs w:val="20"/>
          <w:lang w:val="ru-RU"/>
        </w:rPr>
      </w:pPr>
    </w:p>
    <w:p w14:paraId="2740AA15" w14:textId="77777777" w:rsidR="006875AA" w:rsidRDefault="006875AA" w:rsidP="002601C8">
      <w:pPr>
        <w:jc w:val="both"/>
        <w:rPr>
          <w:rFonts w:asciiTheme="minorHAnsi" w:hAnsiTheme="minorHAnsi" w:cstheme="minorHAnsi"/>
          <w:b/>
          <w:sz w:val="22"/>
          <w:szCs w:val="20"/>
        </w:rPr>
      </w:pPr>
      <w:r w:rsidRPr="002601C8">
        <w:rPr>
          <w:rFonts w:asciiTheme="minorHAnsi" w:hAnsiTheme="minorHAnsi" w:cstheme="minorHAnsi"/>
          <w:b/>
          <w:sz w:val="22"/>
          <w:szCs w:val="20"/>
        </w:rPr>
        <w:t>Стосунки з поліцією і випадки стигматизації в інших сферах</w:t>
      </w:r>
    </w:p>
    <w:p w14:paraId="76C9ACC9" w14:textId="77777777" w:rsidR="00763518" w:rsidRPr="002601C8" w:rsidRDefault="00763518" w:rsidP="002601C8">
      <w:pPr>
        <w:jc w:val="both"/>
        <w:rPr>
          <w:rFonts w:asciiTheme="minorHAnsi" w:hAnsiTheme="minorHAnsi" w:cstheme="minorHAnsi"/>
          <w:b/>
          <w:i/>
          <w:sz w:val="22"/>
          <w:szCs w:val="20"/>
        </w:rPr>
      </w:pPr>
    </w:p>
    <w:p w14:paraId="31F68DF6" w14:textId="77777777" w:rsidR="006875AA" w:rsidRDefault="006875AA" w:rsidP="00AD019F">
      <w:pPr>
        <w:jc w:val="both"/>
        <w:rPr>
          <w:rFonts w:asciiTheme="minorHAnsi" w:hAnsiTheme="minorHAnsi" w:cstheme="minorHAnsi"/>
          <w:i/>
          <w:sz w:val="22"/>
          <w:szCs w:val="20"/>
        </w:rPr>
      </w:pPr>
      <w:r w:rsidRPr="00295F35">
        <w:rPr>
          <w:rFonts w:asciiTheme="minorHAnsi" w:hAnsiTheme="minorHAnsi" w:cstheme="minorHAnsi"/>
          <w:i/>
          <w:sz w:val="22"/>
          <w:szCs w:val="20"/>
        </w:rPr>
        <w:t>Взаємодія з поліцією</w:t>
      </w:r>
    </w:p>
    <w:p w14:paraId="5AB0E26B" w14:textId="77777777" w:rsidR="00763518" w:rsidRPr="00295F35" w:rsidRDefault="00763518" w:rsidP="00AD019F">
      <w:pPr>
        <w:jc w:val="both"/>
        <w:rPr>
          <w:rFonts w:asciiTheme="minorHAnsi" w:hAnsiTheme="minorHAnsi" w:cstheme="minorHAnsi"/>
          <w:i/>
          <w:sz w:val="22"/>
          <w:szCs w:val="20"/>
        </w:rPr>
      </w:pPr>
    </w:p>
    <w:p w14:paraId="4EEB0AB9"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Біля половини респонденток мали досвід комунікації з поліцією, половина </w:t>
      </w:r>
      <w:r w:rsidR="006875AA" w:rsidRPr="00DD4CCE">
        <w:rPr>
          <w:rFonts w:asciiTheme="minorHAnsi" w:hAnsiTheme="minorHAnsi" w:cstheme="minorHAnsi"/>
          <w:sz w:val="22"/>
          <w:szCs w:val="20"/>
        </w:rPr>
        <w:t>респонденток вказала, що не мали справи з поліцією;</w:t>
      </w:r>
    </w:p>
    <w:p w14:paraId="2A072B9B"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Нерідко поліція переслідує наркозалежних, частина респонденток вказувала на наявність конфліктів з поліцією і адміністративні судимості. Окремі респондентки вказували, що зазнавали побої і насильство з бо</w:t>
      </w:r>
      <w:r w:rsidR="006875AA" w:rsidRPr="00DD4CCE">
        <w:rPr>
          <w:rFonts w:asciiTheme="minorHAnsi" w:hAnsiTheme="minorHAnsi" w:cstheme="minorHAnsi"/>
          <w:sz w:val="22"/>
          <w:szCs w:val="20"/>
        </w:rPr>
        <w:t>ку міліції, ймовірно, такі ситуації траплялися давніше, до реформи (час точно не вказаний);</w:t>
      </w:r>
    </w:p>
    <w:p w14:paraId="7020AF53"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Поліція нерідко слідкує і затримує наркозалежних в місцях розповсюдження наркотиків;</w:t>
      </w:r>
    </w:p>
    <w:p w14:paraId="30F2F113"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При затриманні поліцією ставлення до наркозалежних жінок нерідко є грубим, знев</w:t>
      </w:r>
      <w:r w:rsidR="006875AA" w:rsidRPr="00DD4CCE">
        <w:rPr>
          <w:rFonts w:asciiTheme="minorHAnsi" w:hAnsiTheme="minorHAnsi" w:cstheme="minorHAnsi"/>
          <w:sz w:val="22"/>
          <w:szCs w:val="20"/>
        </w:rPr>
        <w:t>ажливим – наркозалежних вважають близькою до криміналу групою, схильними до правопорушень тощо;</w:t>
      </w:r>
    </w:p>
    <w:p w14:paraId="73172B5C"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При зверненні до поліції ставлення до наркозалежної жінки може бути неуважним, ігноруючим, принизливим; кілька респонденток вказали, що при зверненні щодо таких</w:t>
      </w:r>
      <w:r w:rsidR="006875AA" w:rsidRPr="00DD4CCE">
        <w:rPr>
          <w:rFonts w:asciiTheme="minorHAnsi" w:hAnsiTheme="minorHAnsi" w:cstheme="minorHAnsi"/>
          <w:sz w:val="22"/>
          <w:szCs w:val="20"/>
        </w:rPr>
        <w:t xml:space="preserve"> питань як насильство, конфлікти поліція допомогла, хоча зробила це неохоче;</w:t>
      </w:r>
    </w:p>
    <w:p w14:paraId="5AE750DF"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Частина </w:t>
      </w:r>
      <w:r w:rsidR="006875AA" w:rsidRPr="00DD4CCE">
        <w:rPr>
          <w:rFonts w:asciiTheme="minorHAnsi" w:hAnsiTheme="minorHAnsi" w:cstheme="minorHAnsi"/>
          <w:sz w:val="22"/>
          <w:szCs w:val="20"/>
        </w:rPr>
        <w:t>респонденток вказувала, що боїться і уникає контактів з поліцією</w:t>
      </w:r>
      <w:r w:rsidR="00944164">
        <w:rPr>
          <w:rFonts w:asciiTheme="minorHAnsi" w:hAnsiTheme="minorHAnsi" w:cstheme="minorHAnsi"/>
          <w:sz w:val="22"/>
          <w:szCs w:val="20"/>
        </w:rPr>
        <w:t>.</w:t>
      </w:r>
    </w:p>
    <w:p w14:paraId="77165CF1" w14:textId="77777777" w:rsidR="00763518" w:rsidRDefault="00763518" w:rsidP="00DD4CCE">
      <w:pPr>
        <w:ind w:left="1418"/>
        <w:jc w:val="both"/>
        <w:rPr>
          <w:rFonts w:asciiTheme="minorHAnsi" w:hAnsiTheme="minorHAnsi" w:cstheme="minorHAnsi"/>
          <w:i/>
          <w:sz w:val="22"/>
          <w:szCs w:val="20"/>
        </w:rPr>
      </w:pPr>
    </w:p>
    <w:p w14:paraId="2FF872E7" w14:textId="77777777" w:rsidR="006875AA" w:rsidRDefault="006875AA" w:rsidP="00DD4CCE">
      <w:pPr>
        <w:ind w:left="1418"/>
        <w:jc w:val="both"/>
        <w:rPr>
          <w:rFonts w:asciiTheme="minorHAnsi" w:hAnsiTheme="minorHAnsi" w:cstheme="minorHAnsi"/>
          <w:i/>
          <w:sz w:val="22"/>
          <w:szCs w:val="20"/>
          <w:lang w:val="ru-RU"/>
        </w:rPr>
      </w:pPr>
      <w:r w:rsidRPr="00247707">
        <w:rPr>
          <w:rFonts w:asciiTheme="minorHAnsi" w:hAnsiTheme="minorHAnsi" w:cstheme="minorHAnsi"/>
          <w:i/>
          <w:sz w:val="22"/>
          <w:szCs w:val="20"/>
        </w:rPr>
        <w:t>«Полиция, она тоже, говорят, что наркоманы конченные. Также само полиция относится к нам.» (</w:t>
      </w:r>
      <w:r w:rsidR="00ED354B">
        <w:rPr>
          <w:rFonts w:asciiTheme="minorHAnsi" w:hAnsiTheme="minorHAnsi" w:cstheme="minorHAnsi"/>
          <w:i/>
          <w:sz w:val="22"/>
          <w:szCs w:val="20"/>
        </w:rPr>
        <w:t>Дніпропетровська</w:t>
      </w:r>
      <w:r w:rsidRPr="00247707">
        <w:rPr>
          <w:rFonts w:asciiTheme="minorHAnsi" w:hAnsiTheme="minorHAnsi" w:cstheme="minorHAnsi"/>
          <w:i/>
          <w:sz w:val="22"/>
          <w:szCs w:val="20"/>
        </w:rPr>
        <w:t xml:space="preserve"> обл.)</w:t>
      </w:r>
    </w:p>
    <w:p w14:paraId="695CCA61" w14:textId="77777777" w:rsidR="00295F35" w:rsidRPr="00295F35" w:rsidRDefault="00295F35" w:rsidP="00DD4CCE">
      <w:pPr>
        <w:ind w:left="1418"/>
        <w:jc w:val="both"/>
        <w:rPr>
          <w:rFonts w:asciiTheme="minorHAnsi" w:hAnsiTheme="minorHAnsi" w:cstheme="minorHAnsi"/>
          <w:i/>
          <w:sz w:val="22"/>
          <w:szCs w:val="20"/>
          <w:lang w:val="ru-RU"/>
        </w:rPr>
      </w:pPr>
    </w:p>
    <w:p w14:paraId="27CCC980" w14:textId="77777777" w:rsidR="006875AA" w:rsidRDefault="006875AA" w:rsidP="00AD019F">
      <w:pPr>
        <w:jc w:val="both"/>
        <w:rPr>
          <w:rFonts w:asciiTheme="minorHAnsi" w:hAnsiTheme="minorHAnsi" w:cstheme="minorHAnsi"/>
          <w:i/>
          <w:sz w:val="22"/>
          <w:szCs w:val="20"/>
        </w:rPr>
      </w:pPr>
      <w:r w:rsidRPr="00295F35">
        <w:rPr>
          <w:rFonts w:asciiTheme="minorHAnsi" w:hAnsiTheme="minorHAnsi" w:cstheme="minorHAnsi"/>
          <w:i/>
          <w:sz w:val="22"/>
          <w:szCs w:val="20"/>
        </w:rPr>
        <w:t>Взаємодія з іншими державними органами, працедавцями, оточуючими</w:t>
      </w:r>
    </w:p>
    <w:p w14:paraId="765AFA4E" w14:textId="77777777" w:rsidR="00763518" w:rsidRPr="00295F35" w:rsidRDefault="00763518" w:rsidP="00AD019F">
      <w:pPr>
        <w:jc w:val="both"/>
        <w:rPr>
          <w:rFonts w:asciiTheme="minorHAnsi" w:hAnsiTheme="minorHAnsi" w:cstheme="minorHAnsi"/>
          <w:i/>
          <w:sz w:val="22"/>
          <w:szCs w:val="20"/>
        </w:rPr>
      </w:pPr>
    </w:p>
    <w:p w14:paraId="1B417521"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Респондентки говорили, що упередженого, дискримінаційного ставлення дуже багато, з ним можна зіштовхнутися будь-де – ставлення до наркозалежних жінок і наркозалежних загалом у суспільст</w:t>
      </w:r>
      <w:r w:rsidR="006875AA" w:rsidRPr="00DD4CCE">
        <w:rPr>
          <w:rFonts w:asciiTheme="minorHAnsi" w:hAnsiTheme="minorHAnsi" w:cstheme="minorHAnsi"/>
          <w:sz w:val="22"/>
          <w:szCs w:val="20"/>
        </w:rPr>
        <w:t>ві є вкрай негативним;</w:t>
      </w:r>
    </w:p>
    <w:p w14:paraId="393730F4"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Окрім медичних закладів та поліції респондентки згадували про стигму та упереджене ставлення з боку сусідів, в магазинах, при працевлаштуванні та на роботі і загалом при спілкуванні з державними органами (соцзахист, служба захисту </w:t>
      </w:r>
      <w:r w:rsidR="006875AA" w:rsidRPr="00DD4CCE">
        <w:rPr>
          <w:rFonts w:asciiTheme="minorHAnsi" w:hAnsiTheme="minorHAnsi" w:cstheme="minorHAnsi"/>
          <w:sz w:val="22"/>
          <w:szCs w:val="20"/>
        </w:rPr>
        <w:t>дітей тощо);</w:t>
      </w:r>
    </w:p>
    <w:p w14:paraId="155DE2CD"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Сусіди, якщо знають про наркозалежність респонденток, дивляться з осудом, розповсюджують плітки – пасивно стигматизують та дискримінують. Відтак частина респонденток вказувала, що дуже </w:t>
      </w:r>
      <w:r w:rsidR="006875AA" w:rsidRPr="00DD4CCE">
        <w:rPr>
          <w:rFonts w:asciiTheme="minorHAnsi" w:hAnsiTheme="minorHAnsi" w:cstheme="minorHAnsi"/>
          <w:sz w:val="22"/>
          <w:szCs w:val="20"/>
        </w:rPr>
        <w:t>переймаються тим, щоб сусіди та близькі не дізналися про залежність;</w:t>
      </w:r>
    </w:p>
    <w:p w14:paraId="4DD28400"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Окремі </w:t>
      </w:r>
      <w:r w:rsidR="006875AA" w:rsidRPr="00DD4CCE">
        <w:rPr>
          <w:rFonts w:asciiTheme="minorHAnsi" w:hAnsiTheme="minorHAnsi" w:cstheme="minorHAnsi"/>
          <w:sz w:val="22"/>
          <w:szCs w:val="20"/>
        </w:rPr>
        <w:t>респондентки згадували, що ставлення до них покращилося після кількох років ЗПТ, коли оточення утвердилося в думці, що жінка покинула вживати вуличні наркотики (про ЗПТ ніхто не знає);</w:t>
      </w:r>
    </w:p>
    <w:p w14:paraId="201ED050"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В </w:t>
      </w:r>
      <w:r w:rsidR="006875AA" w:rsidRPr="00DD4CCE">
        <w:rPr>
          <w:rFonts w:asciiTheme="minorHAnsi" w:hAnsiTheme="minorHAnsi" w:cstheme="minorHAnsi"/>
          <w:sz w:val="22"/>
          <w:szCs w:val="20"/>
        </w:rPr>
        <w:t>магазинах охоронці посилено слідкують за наркозалежними, якщо за виглядом можуть вирізнити їх серед інших покупців, зупиняють та перевіряють їх через підозри у крадіжках;</w:t>
      </w:r>
    </w:p>
    <w:p w14:paraId="592A5E82"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На </w:t>
      </w:r>
      <w:r w:rsidR="006875AA" w:rsidRPr="00DD4CCE">
        <w:rPr>
          <w:rFonts w:asciiTheme="minorHAnsi" w:hAnsiTheme="minorHAnsi" w:cstheme="minorHAnsi"/>
          <w:sz w:val="22"/>
          <w:szCs w:val="20"/>
        </w:rPr>
        <w:t xml:space="preserve">думку багатьох респонденток нормальне працевлаштування неможливе при активному вживанні, навіть працевлаштувавшись респондентки порушують графік, не виконують обов’язки, тому їх звільняють; </w:t>
      </w:r>
    </w:p>
    <w:p w14:paraId="49788C13"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При </w:t>
      </w:r>
      <w:r w:rsidR="006875AA" w:rsidRPr="00DD4CCE">
        <w:rPr>
          <w:rFonts w:asciiTheme="minorHAnsi" w:hAnsiTheme="minorHAnsi" w:cstheme="minorHAnsi"/>
          <w:sz w:val="22"/>
          <w:szCs w:val="20"/>
        </w:rPr>
        <w:t>працевлаштуванні респондентки, незалежно від того чи вони знаходилися в споживанні чи вже на ЗПТ, можуть отримувати відмови через непроходження перевірок у службах безпеки або через те, що зовнішній вигляд респонденток вказує на вживання, в такому випадку можуть відмовляти без пояснень – «ви нам не підходите»;</w:t>
      </w:r>
    </w:p>
    <w:p w14:paraId="30A28F7E" w14:textId="77777777" w:rsidR="006875AA" w:rsidRPr="00DD4CCE" w:rsidRDefault="00540B59" w:rsidP="00DD4CCE">
      <w:pPr>
        <w:pStyle w:val="a3"/>
        <w:numPr>
          <w:ilvl w:val="0"/>
          <w:numId w:val="10"/>
        </w:numPr>
        <w:spacing w:after="0" w:line="240" w:lineRule="auto"/>
        <w:ind w:left="357" w:hanging="357"/>
        <w:jc w:val="both"/>
        <w:rPr>
          <w:rFonts w:asciiTheme="minorHAnsi" w:hAnsiTheme="minorHAnsi" w:cstheme="minorHAnsi"/>
          <w:sz w:val="22"/>
          <w:szCs w:val="20"/>
        </w:rPr>
      </w:pPr>
      <w:r w:rsidRPr="00DD4CCE">
        <w:rPr>
          <w:rFonts w:asciiTheme="minorHAnsi" w:hAnsiTheme="minorHAnsi" w:cstheme="minorHAnsi"/>
          <w:sz w:val="22"/>
          <w:szCs w:val="20"/>
        </w:rPr>
        <w:t xml:space="preserve">Одна </w:t>
      </w:r>
      <w:r w:rsidR="006875AA" w:rsidRPr="00DD4CCE">
        <w:rPr>
          <w:rFonts w:asciiTheme="minorHAnsi" w:hAnsiTheme="minorHAnsi" w:cstheme="minorHAnsi"/>
          <w:sz w:val="22"/>
          <w:szCs w:val="20"/>
        </w:rPr>
        <w:t>з респонденток вказувала, що змогла працевлаштуватис</w:t>
      </w:r>
      <w:r w:rsidR="00131C35" w:rsidRPr="00DD4CCE">
        <w:rPr>
          <w:rFonts w:asciiTheme="minorHAnsi" w:hAnsiTheme="minorHAnsi" w:cstheme="minorHAnsi"/>
          <w:sz w:val="22"/>
          <w:szCs w:val="20"/>
        </w:rPr>
        <w:t>я двірничкою (їй надали житло),</w:t>
      </w:r>
      <w:r w:rsidR="00131C35" w:rsidRPr="00DD4CCE">
        <w:rPr>
          <w:rFonts w:asciiTheme="minorHAnsi" w:hAnsiTheme="minorHAnsi" w:cstheme="minorHAnsi"/>
          <w:sz w:val="22"/>
          <w:szCs w:val="20"/>
          <w:lang w:val="ru-RU"/>
        </w:rPr>
        <w:t xml:space="preserve"> </w:t>
      </w:r>
      <w:r w:rsidR="006875AA" w:rsidRPr="00DD4CCE">
        <w:rPr>
          <w:rFonts w:asciiTheme="minorHAnsi" w:hAnsiTheme="minorHAnsi" w:cstheme="minorHAnsi"/>
          <w:sz w:val="22"/>
          <w:szCs w:val="20"/>
        </w:rPr>
        <w:t>але її не оформили на роботу офіційно і не виплачували зарплату повністю, знаючи, що вона наркозалежна і не зможе захистити свої права. Респондентка вказувала, що вимушена була з цим миритися, оскільки їй потрібне було житло і робота;</w:t>
      </w:r>
    </w:p>
    <w:p w14:paraId="67679F66" w14:textId="77777777" w:rsidR="00763518" w:rsidRPr="00763518" w:rsidRDefault="00540B59" w:rsidP="00763518">
      <w:pPr>
        <w:pStyle w:val="a3"/>
        <w:numPr>
          <w:ilvl w:val="0"/>
          <w:numId w:val="10"/>
        </w:numPr>
        <w:spacing w:after="0" w:line="240" w:lineRule="auto"/>
        <w:ind w:left="357" w:hanging="357"/>
        <w:jc w:val="both"/>
        <w:rPr>
          <w:rFonts w:asciiTheme="minorHAnsi" w:hAnsiTheme="minorHAnsi" w:cstheme="minorHAnsi"/>
          <w:i/>
          <w:sz w:val="20"/>
          <w:szCs w:val="20"/>
        </w:rPr>
      </w:pPr>
      <w:r w:rsidRPr="00763518">
        <w:rPr>
          <w:rFonts w:asciiTheme="minorHAnsi" w:hAnsiTheme="minorHAnsi" w:cstheme="minorHAnsi"/>
          <w:sz w:val="22"/>
          <w:szCs w:val="20"/>
        </w:rPr>
        <w:t xml:space="preserve">Одна </w:t>
      </w:r>
      <w:r w:rsidR="006875AA" w:rsidRPr="00763518">
        <w:rPr>
          <w:rFonts w:asciiTheme="minorHAnsi" w:hAnsiTheme="minorHAnsi" w:cstheme="minorHAnsi"/>
          <w:sz w:val="22"/>
          <w:szCs w:val="20"/>
        </w:rPr>
        <w:t>респондентка вказувала, що її звільнили з роботи не заплативши зароблені гроші, ко</w:t>
      </w:r>
      <w:r w:rsidR="00131C35" w:rsidRPr="00763518">
        <w:rPr>
          <w:rFonts w:asciiTheme="minorHAnsi" w:hAnsiTheme="minorHAnsi" w:cstheme="minorHAnsi"/>
          <w:sz w:val="22"/>
          <w:szCs w:val="20"/>
        </w:rPr>
        <w:t>ли</w:t>
      </w:r>
      <w:r w:rsidR="00131C35" w:rsidRPr="00763518">
        <w:rPr>
          <w:rFonts w:asciiTheme="minorHAnsi" w:hAnsiTheme="minorHAnsi" w:cstheme="minorHAnsi"/>
          <w:sz w:val="22"/>
          <w:szCs w:val="20"/>
          <w:lang w:val="ru-RU"/>
        </w:rPr>
        <w:t xml:space="preserve"> </w:t>
      </w:r>
      <w:r w:rsidR="006875AA" w:rsidRPr="00763518">
        <w:rPr>
          <w:rFonts w:asciiTheme="minorHAnsi" w:hAnsiTheme="minorHAnsi" w:cstheme="minorHAnsi"/>
          <w:sz w:val="22"/>
          <w:szCs w:val="20"/>
        </w:rPr>
        <w:t>дізналися, що вона є залежною;</w:t>
      </w:r>
    </w:p>
    <w:p w14:paraId="0D5B08F7" w14:textId="77777777" w:rsidR="006875AA" w:rsidRPr="00763518" w:rsidRDefault="00540B59" w:rsidP="00763518">
      <w:pPr>
        <w:pStyle w:val="a3"/>
        <w:numPr>
          <w:ilvl w:val="0"/>
          <w:numId w:val="10"/>
        </w:numPr>
        <w:spacing w:after="0" w:line="240" w:lineRule="auto"/>
        <w:ind w:left="357" w:hanging="357"/>
        <w:jc w:val="both"/>
        <w:rPr>
          <w:rFonts w:asciiTheme="minorHAnsi" w:hAnsiTheme="minorHAnsi" w:cstheme="minorHAnsi"/>
          <w:i/>
          <w:sz w:val="20"/>
          <w:szCs w:val="20"/>
        </w:rPr>
      </w:pPr>
      <w:r w:rsidRPr="00763518">
        <w:rPr>
          <w:rFonts w:asciiTheme="minorHAnsi" w:hAnsiTheme="minorHAnsi" w:cstheme="minorHAnsi"/>
          <w:sz w:val="22"/>
          <w:szCs w:val="20"/>
        </w:rPr>
        <w:t xml:space="preserve">Одна </w:t>
      </w:r>
      <w:r w:rsidR="006875AA" w:rsidRPr="00763518">
        <w:rPr>
          <w:rFonts w:asciiTheme="minorHAnsi" w:hAnsiTheme="minorHAnsi" w:cstheme="minorHAnsi"/>
          <w:sz w:val="22"/>
          <w:szCs w:val="20"/>
        </w:rPr>
        <w:t>респондентка згадувала про принизливе та дискримінаційне ставлення з боку державних органів, коли її позбавляли батьківських прав</w:t>
      </w:r>
      <w:r w:rsidR="00763518" w:rsidRPr="00763518">
        <w:rPr>
          <w:rFonts w:asciiTheme="minorHAnsi" w:hAnsiTheme="minorHAnsi" w:cstheme="minorHAnsi"/>
          <w:sz w:val="22"/>
          <w:szCs w:val="20"/>
        </w:rPr>
        <w:t>.</w:t>
      </w:r>
    </w:p>
    <w:p w14:paraId="78739756" w14:textId="77777777" w:rsidR="00944164" w:rsidRDefault="00944164">
      <w:pPr>
        <w:spacing w:after="160" w:line="259" w:lineRule="auto"/>
        <w:rPr>
          <w:rFonts w:asciiTheme="majorHAnsi" w:eastAsiaTheme="majorEastAsia" w:hAnsiTheme="majorHAnsi" w:cstheme="majorBidi"/>
          <w:color w:val="2E74B5" w:themeColor="accent1" w:themeShade="BF"/>
          <w:sz w:val="26"/>
          <w:szCs w:val="26"/>
        </w:rPr>
      </w:pPr>
      <w:r>
        <w:rPr>
          <w:sz w:val="26"/>
          <w:szCs w:val="26"/>
        </w:rPr>
        <w:br w:type="page"/>
      </w:r>
    </w:p>
    <w:p w14:paraId="0581B382" w14:textId="77777777" w:rsidR="006875AA" w:rsidRPr="00EE59AB" w:rsidRDefault="006875AA" w:rsidP="009E0BBE">
      <w:pPr>
        <w:pStyle w:val="2"/>
        <w:numPr>
          <w:ilvl w:val="0"/>
          <w:numId w:val="0"/>
        </w:numPr>
        <w:ind w:left="576" w:hanging="576"/>
        <w:rPr>
          <w:lang w:val="ru-RU"/>
        </w:rPr>
      </w:pPr>
      <w:bookmarkStart w:id="33" w:name="_Toc121060282"/>
      <w:r w:rsidRPr="00EE59AB">
        <w:lastRenderedPageBreak/>
        <w:t>Досвід користування послугами спеціалізованих програм та організацій</w:t>
      </w:r>
      <w:bookmarkEnd w:id="33"/>
    </w:p>
    <w:p w14:paraId="5BD0400B" w14:textId="77777777" w:rsidR="00247707" w:rsidRPr="00247707" w:rsidRDefault="00247707" w:rsidP="00247707">
      <w:pPr>
        <w:rPr>
          <w:sz w:val="22"/>
          <w:lang w:val="ru-RU"/>
        </w:rPr>
      </w:pPr>
    </w:p>
    <w:p w14:paraId="5F35BA37" w14:textId="77777777"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 xml:space="preserve">Знання про програми та організації для жінок-СІН </w:t>
      </w:r>
    </w:p>
    <w:p w14:paraId="2B35B01D" w14:textId="77777777" w:rsidR="00763518" w:rsidRPr="00DD4CCE" w:rsidRDefault="00763518" w:rsidP="00DD4CCE">
      <w:pPr>
        <w:ind w:right="2"/>
        <w:jc w:val="both"/>
        <w:rPr>
          <w:rFonts w:asciiTheme="minorHAnsi" w:hAnsiTheme="minorHAnsi" w:cstheme="minorHAnsi"/>
          <w:b/>
          <w:sz w:val="22"/>
        </w:rPr>
      </w:pPr>
    </w:p>
    <w:p w14:paraId="45B2241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Переважна більшість респонденток знають сервісні організації, що працюють у їхніх містах та достатньо ознайомлені з послугами;</w:t>
      </w:r>
    </w:p>
    <w:p w14:paraId="5E1FAB9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Більша частина респонденток є активними користувачками послуг, цінують послуг</w:t>
      </w:r>
      <w:r w:rsidR="006875AA" w:rsidRPr="00247707">
        <w:rPr>
          <w:rFonts w:asciiTheme="minorHAnsi" w:hAnsiTheme="minorHAnsi" w:cstheme="minorHAnsi"/>
          <w:sz w:val="22"/>
        </w:rPr>
        <w:t>и та гарно відгукуються про організації, менша частина респонденток – є менш активним клієнтками;</w:t>
      </w:r>
    </w:p>
    <w:p w14:paraId="0005EDB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Одиниці не ознайомлені або поверхово ознайомлені з організаціями та послугами, не є їх користувачами або ж користуються послугами зрідка, нерегулярно;</w:t>
      </w:r>
    </w:p>
    <w:p w14:paraId="7E7E1C2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Були респондентки, які вказали, що хотіли би отримати послуги та стати клієнтками програми </w:t>
      </w:r>
      <w:r w:rsidR="00886D23" w:rsidRPr="00247707">
        <w:rPr>
          <w:rFonts w:asciiTheme="minorHAnsi" w:hAnsiTheme="minorHAnsi" w:cstheme="minorHAnsi"/>
          <w:sz w:val="22"/>
        </w:rPr>
        <w:t>ЗПТ</w:t>
      </w:r>
      <w:r w:rsidRPr="00247707">
        <w:rPr>
          <w:rFonts w:asciiTheme="minorHAnsi" w:hAnsiTheme="minorHAnsi" w:cstheme="minorHAnsi"/>
          <w:sz w:val="22"/>
        </w:rPr>
        <w:t>;</w:t>
      </w:r>
    </w:p>
    <w:p w14:paraId="470A5890"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Більшість </w:t>
      </w:r>
      <w:r w:rsidR="00886D23" w:rsidRPr="00247707">
        <w:rPr>
          <w:rFonts w:asciiTheme="minorHAnsi" w:hAnsiTheme="minorHAnsi" w:cstheme="minorHAnsi"/>
          <w:sz w:val="22"/>
        </w:rPr>
        <w:t>ВПО</w:t>
      </w:r>
      <w:r w:rsidRPr="00247707">
        <w:rPr>
          <w:rFonts w:asciiTheme="minorHAnsi" w:hAnsiTheme="minorHAnsi" w:cstheme="minorHAnsi"/>
          <w:sz w:val="22"/>
        </w:rPr>
        <w:t xml:space="preserve"> вказували, що у їхніх рідних містах (переважно – це не обласні центри) немає сервісних організацій або ж вони не були такими активними (респондентки не з</w:t>
      </w:r>
      <w:r w:rsidR="006875AA" w:rsidRPr="00247707">
        <w:rPr>
          <w:rFonts w:asciiTheme="minorHAnsi" w:hAnsiTheme="minorHAnsi" w:cstheme="minorHAnsi"/>
          <w:sz w:val="22"/>
        </w:rPr>
        <w:t>нали про їхню діяльність) і не надавали послуги саме для жінок;</w:t>
      </w:r>
    </w:p>
    <w:p w14:paraId="72F458A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Джерелом інформації про організації є волонтери/соціальні працівники (в деяких випадках – ті, що працюють «в полях», в мобільних амбулаторіях) та друзі («сарафанне радіо»);</w:t>
      </w:r>
    </w:p>
    <w:p w14:paraId="22FA4F1F"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Окремі </w:t>
      </w:r>
      <w:r w:rsidR="00886D23" w:rsidRPr="00247707">
        <w:rPr>
          <w:rFonts w:asciiTheme="minorHAnsi" w:hAnsiTheme="minorHAnsi" w:cstheme="minorHAnsi"/>
          <w:sz w:val="22"/>
        </w:rPr>
        <w:t>ВПО</w:t>
      </w:r>
      <w:r w:rsidRPr="00247707">
        <w:rPr>
          <w:rFonts w:asciiTheme="minorHAnsi" w:hAnsiTheme="minorHAnsi" w:cstheme="minorHAnsi"/>
          <w:sz w:val="22"/>
        </w:rPr>
        <w:t xml:space="preserve"> згадувал</w:t>
      </w:r>
      <w:r w:rsidR="006875AA" w:rsidRPr="00247707">
        <w:rPr>
          <w:rFonts w:asciiTheme="minorHAnsi" w:hAnsiTheme="minorHAnsi" w:cstheme="minorHAnsi"/>
          <w:sz w:val="22"/>
        </w:rPr>
        <w:t>и, що евакуацію/переїзд допомагали організовувати працівники організації та надавали максимальний супровід як під час переїзду, так і в новому місті;</w:t>
      </w:r>
    </w:p>
    <w:p w14:paraId="77BA185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Названі </w:t>
      </w:r>
      <w:r w:rsidR="006875AA" w:rsidRPr="00247707">
        <w:rPr>
          <w:rFonts w:asciiTheme="minorHAnsi" w:hAnsiTheme="minorHAnsi" w:cstheme="minorHAnsi"/>
          <w:sz w:val="22"/>
        </w:rPr>
        <w:t xml:space="preserve">респондентками </w:t>
      </w:r>
      <w:r w:rsidR="006875AA" w:rsidRPr="00247707">
        <w:rPr>
          <w:rFonts w:asciiTheme="minorHAnsi" w:hAnsiTheme="minorHAnsi" w:cstheme="minorHAnsi"/>
          <w:sz w:val="22"/>
          <w:u w:val="single"/>
        </w:rPr>
        <w:t>організації, що працюють в містах</w:t>
      </w:r>
      <w:r w:rsidR="006875AA" w:rsidRPr="00247707">
        <w:rPr>
          <w:rFonts w:asciiTheme="minorHAnsi" w:hAnsiTheme="minorHAnsi" w:cstheme="minorHAnsi"/>
          <w:sz w:val="22"/>
        </w:rPr>
        <w:t>:</w:t>
      </w:r>
    </w:p>
    <w:p w14:paraId="39440D9B"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Дніпро: «Альянс», «Наша допомога», «Дорога життя», «100% життя», «Віра та надія»;</w:t>
      </w:r>
    </w:p>
    <w:p w14:paraId="02CACB0E"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Суми: «Волна», «Вона», «Шанс»;</w:t>
      </w:r>
    </w:p>
    <w:p w14:paraId="38DC8019"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Київ (респонденти чули і знають про організації, але лиш одна респондентка вказала конкретні назви): «Еней», «Конвіктус»;</w:t>
      </w:r>
    </w:p>
    <w:p w14:paraId="7E2B18C5"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 xml:space="preserve">Полтава: «Волна», «Світло надії», «Вона»,  «Меридіан», «Наша допомога», «Легалайз Украина»;  </w:t>
      </w:r>
    </w:p>
    <w:p w14:paraId="56623EAB"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Львів (місцеві респондентки менш інформовані, більше організацій вказала ВПО): «Альянс», «100% життя», «Наша допомога», «Вона», СНІД-центр;</w:t>
      </w:r>
    </w:p>
    <w:p w14:paraId="120AFEC4" w14:textId="77777777" w:rsidR="006875AA" w:rsidRPr="00247707" w:rsidRDefault="006875AA" w:rsidP="00763518">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Одеса: «100% життя», «Ера милосердя», «Віра, надія, любов», «Дорога додому», «Сонячне коло», СНІД-центр, тубдиспансер, «Волна», «Вона».</w:t>
      </w:r>
    </w:p>
    <w:p w14:paraId="4ADC541C" w14:textId="77777777" w:rsidR="006875AA" w:rsidRPr="00763518" w:rsidRDefault="00763518" w:rsidP="00763518">
      <w:pPr>
        <w:spacing w:after="160" w:line="259" w:lineRule="auto"/>
        <w:rPr>
          <w:rFonts w:asciiTheme="minorHAnsi" w:hAnsiTheme="minorHAnsi" w:cstheme="minorHAnsi"/>
          <w:sz w:val="22"/>
          <w:lang w:val="ru-RU"/>
        </w:rPr>
      </w:pPr>
      <w:r>
        <w:rPr>
          <w:rFonts w:asciiTheme="minorHAnsi" w:hAnsiTheme="minorHAnsi" w:cstheme="minorHAnsi"/>
          <w:sz w:val="22"/>
        </w:rPr>
        <w:br/>
      </w:r>
      <w:r w:rsidR="006875AA" w:rsidRPr="00DD4CCE">
        <w:rPr>
          <w:rFonts w:asciiTheme="minorHAnsi" w:hAnsiTheme="minorHAnsi" w:cstheme="minorHAnsi"/>
          <w:b/>
          <w:sz w:val="22"/>
        </w:rPr>
        <w:t xml:space="preserve">Досвід користування послугами організацій для жінок-СІН </w:t>
      </w:r>
    </w:p>
    <w:p w14:paraId="019384C7"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Респондентки-ВПО розказали про наступний досвід користування послугами в рідних та в нових містах:</w:t>
      </w:r>
    </w:p>
    <w:p w14:paraId="1359682A"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Більшість </w:t>
      </w:r>
      <w:r w:rsidR="006875AA" w:rsidRPr="00247707">
        <w:rPr>
          <w:rFonts w:asciiTheme="minorHAnsi" w:hAnsiTheme="minorHAnsi" w:cstheme="minorHAnsi"/>
          <w:sz w:val="22"/>
        </w:rPr>
        <w:t>зауважили, що в їхньому рідному місті не було подібних організацій, що надають послуги наркозалежним жінкам; деякі з респонденток згадували про програму ЗПТ на базі місцевої лікарні, про роботу СНІД-центру в рідних містах, а також про програми зменшення шкоди;</w:t>
      </w:r>
    </w:p>
    <w:p w14:paraId="67FDCAA1"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Респондентки зауважували, що в Дніпрі, Одесі, Сумах та Києві послуги для наркозалежних жінок значно краще розвинуті, ніж в їхніх рідних містах (переважно респондентки-ВПО були не з обласних центрів, але з менших міст);</w:t>
      </w:r>
    </w:p>
    <w:p w14:paraId="0E5370C0"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Одна </w:t>
      </w:r>
      <w:r w:rsidR="006875AA" w:rsidRPr="00247707">
        <w:rPr>
          <w:rFonts w:asciiTheme="minorHAnsi" w:hAnsiTheme="minorHAnsi" w:cstheme="minorHAnsi"/>
          <w:sz w:val="22"/>
        </w:rPr>
        <w:t xml:space="preserve">з респонденток вказала, що не знайома з роботою організацій ані в рідному місті, ні в новому. В рідному місті вона </w:t>
      </w:r>
      <w:r w:rsidR="006875AA" w:rsidRPr="00247707">
        <w:rPr>
          <w:rFonts w:asciiTheme="minorHAnsi" w:hAnsiTheme="minorHAnsi" w:cstheme="minorHAnsi"/>
          <w:sz w:val="22"/>
          <w:u w:val="single"/>
        </w:rPr>
        <w:t xml:space="preserve">могла отримувати ЗПТ неофіційно, за оплату – 65 грн. </w:t>
      </w:r>
      <w:r w:rsidRPr="00247707">
        <w:rPr>
          <w:rFonts w:asciiTheme="minorHAnsi" w:hAnsiTheme="minorHAnsi" w:cstheme="minorHAnsi"/>
          <w:sz w:val="22"/>
          <w:u w:val="single"/>
        </w:rPr>
        <w:t xml:space="preserve">За </w:t>
      </w:r>
      <w:r w:rsidR="006875AA" w:rsidRPr="00247707">
        <w:rPr>
          <w:rFonts w:asciiTheme="minorHAnsi" w:hAnsiTheme="minorHAnsi" w:cstheme="minorHAnsi"/>
          <w:sz w:val="22"/>
          <w:u w:val="single"/>
        </w:rPr>
        <w:t xml:space="preserve">таблетку </w:t>
      </w:r>
      <w:r w:rsidR="006875AA" w:rsidRPr="00247707">
        <w:rPr>
          <w:rFonts w:asciiTheme="minorHAnsi" w:hAnsiTheme="minorHAnsi" w:cstheme="minorHAnsi"/>
          <w:sz w:val="22"/>
        </w:rPr>
        <w:t>на день (Київська обл.).</w:t>
      </w:r>
    </w:p>
    <w:p w14:paraId="321920E9" w14:textId="77777777" w:rsidR="00763518" w:rsidRPr="00247707" w:rsidRDefault="00763518" w:rsidP="00763518">
      <w:pPr>
        <w:pStyle w:val="a3"/>
        <w:spacing w:after="0" w:line="240" w:lineRule="auto"/>
        <w:ind w:left="357"/>
        <w:jc w:val="both"/>
        <w:rPr>
          <w:rFonts w:asciiTheme="minorHAnsi" w:hAnsiTheme="minorHAnsi" w:cstheme="minorHAnsi"/>
          <w:sz w:val="22"/>
        </w:rPr>
      </w:pPr>
    </w:p>
    <w:p w14:paraId="0910561A"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 xml:space="preserve"> «В новом городе, меня здесь познакомили с Кариной, она мне рассказывала о том, что можно встать на программу заместительную. Всякие вопросы, которые касаются чего-то мне непонятно, я обращаюсь к ней. В Славянске особо у нас так как-то это не развито. Не помню я таких моментов, чтобы у нас так была затронута эта тема женщины, которые употребляют наркотики, у нас как-то нет такого движения.» (</w:t>
      </w:r>
      <w:r w:rsidR="00ED354B">
        <w:rPr>
          <w:rFonts w:asciiTheme="minorHAnsi" w:hAnsiTheme="minorHAnsi" w:cstheme="minorHAnsi"/>
          <w:i/>
          <w:sz w:val="22"/>
          <w:lang w:val="ru-RU"/>
        </w:rPr>
        <w:t>Дніпропетровська</w:t>
      </w:r>
      <w:r w:rsidRPr="00DD4CCE">
        <w:rPr>
          <w:rFonts w:asciiTheme="minorHAnsi" w:hAnsiTheme="minorHAnsi" w:cstheme="minorHAnsi"/>
          <w:i/>
          <w:sz w:val="22"/>
          <w:lang w:val="ru-RU"/>
        </w:rPr>
        <w:t xml:space="preserve"> обл., ВПО, клієнтка ЗПТ)</w:t>
      </w:r>
    </w:p>
    <w:p w14:paraId="52C3D38C" w14:textId="77777777" w:rsidR="00763518" w:rsidRPr="00DD4CCE" w:rsidRDefault="00763518" w:rsidP="00DD4CCE">
      <w:pPr>
        <w:ind w:left="1418"/>
        <w:jc w:val="both"/>
        <w:rPr>
          <w:rFonts w:asciiTheme="minorHAnsi" w:hAnsiTheme="minorHAnsi" w:cstheme="minorHAnsi"/>
          <w:i/>
          <w:sz w:val="22"/>
          <w:lang w:val="ru-RU"/>
        </w:rPr>
      </w:pPr>
    </w:p>
    <w:p w14:paraId="3D97933A" w14:textId="77777777" w:rsidR="006875AA" w:rsidRPr="00DD4CCE"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«В родном городе я только слышала об этих организациях. Когда приехала в Сумы и пришла на программу, то сразу мне рассказали, что действительно работают такие девочки с организации «ВОНА» и «Волна», которые помогают решать многие мои проблемы.» (Сумська обл.)</w:t>
      </w:r>
    </w:p>
    <w:p w14:paraId="7AF7EB16" w14:textId="77777777" w:rsidR="006875AA" w:rsidRPr="00247707" w:rsidRDefault="006875AA" w:rsidP="00AD019F">
      <w:pPr>
        <w:jc w:val="both"/>
        <w:rPr>
          <w:rFonts w:asciiTheme="minorHAnsi" w:hAnsiTheme="minorHAnsi" w:cstheme="minorHAnsi"/>
          <w:sz w:val="22"/>
        </w:rPr>
      </w:pPr>
    </w:p>
    <w:p w14:paraId="1402B517" w14:textId="77777777" w:rsidR="006875AA" w:rsidRPr="00247707" w:rsidRDefault="006875AA" w:rsidP="00AD019F">
      <w:pPr>
        <w:jc w:val="both"/>
        <w:rPr>
          <w:rFonts w:asciiTheme="minorHAnsi" w:hAnsiTheme="minorHAnsi" w:cstheme="minorHAnsi"/>
          <w:sz w:val="22"/>
        </w:rPr>
      </w:pPr>
      <w:r w:rsidRPr="00247707">
        <w:rPr>
          <w:rFonts w:asciiTheme="minorHAnsi" w:hAnsiTheme="minorHAnsi" w:cstheme="minorHAnsi"/>
          <w:sz w:val="22"/>
        </w:rPr>
        <w:t xml:space="preserve">Респондентки, що </w:t>
      </w:r>
      <w:r w:rsidRPr="00247707">
        <w:rPr>
          <w:rFonts w:asciiTheme="minorHAnsi" w:hAnsiTheme="minorHAnsi" w:cstheme="minorHAnsi"/>
          <w:sz w:val="22"/>
          <w:u w:val="single"/>
        </w:rPr>
        <w:t>не є ВПО,</w:t>
      </w:r>
      <w:r w:rsidRPr="00247707">
        <w:rPr>
          <w:rFonts w:asciiTheme="minorHAnsi" w:hAnsiTheme="minorHAnsi" w:cstheme="minorHAnsi"/>
          <w:sz w:val="22"/>
        </w:rPr>
        <w:t xml:space="preserve"> розказали про наступний </w:t>
      </w:r>
      <w:r w:rsidRPr="00247707">
        <w:rPr>
          <w:rFonts w:asciiTheme="minorHAnsi" w:hAnsiTheme="minorHAnsi" w:cstheme="minorHAnsi"/>
          <w:sz w:val="22"/>
          <w:u w:val="single"/>
        </w:rPr>
        <w:t>досвід користування послугами сервісних організацій</w:t>
      </w:r>
      <w:r w:rsidRPr="00247707">
        <w:rPr>
          <w:rFonts w:asciiTheme="minorHAnsi" w:hAnsiTheme="minorHAnsi" w:cstheme="minorHAnsi"/>
          <w:sz w:val="22"/>
        </w:rPr>
        <w:t>:</w:t>
      </w:r>
    </w:p>
    <w:p w14:paraId="46E9DDD7"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Більшість респонденток є активними клієнтками і користуються послугами регулярно, менші</w:t>
      </w:r>
      <w:r w:rsidR="006875AA" w:rsidRPr="00247707">
        <w:rPr>
          <w:rFonts w:asciiTheme="minorHAnsi" w:hAnsiTheme="minorHAnsi" w:cstheme="minorHAnsi"/>
          <w:sz w:val="22"/>
        </w:rPr>
        <w:t>сть – нерегулярно або зрідка;</w:t>
      </w:r>
    </w:p>
    <w:p w14:paraId="14F05A9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Кілька респонденток зауважували, що брак часу заважає користуватися послугами частіше, проте вони мають позитивне ставлення до організацій та послуг. Лише одна з клієнток побоюється негативного ставлення до себе з боку </w:t>
      </w:r>
      <w:r w:rsidR="006875AA" w:rsidRPr="00247707">
        <w:rPr>
          <w:rFonts w:asciiTheme="minorHAnsi" w:hAnsiTheme="minorHAnsi" w:cstheme="minorHAnsi"/>
          <w:sz w:val="22"/>
        </w:rPr>
        <w:t>працівників організацій, що заважає їй користуватися послугами частіше;</w:t>
      </w:r>
    </w:p>
    <w:p w14:paraId="63CF683B"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u w:val="single"/>
        </w:rPr>
        <w:t xml:space="preserve">3 респондентки сказали, що хотіли би стати клієнтками </w:t>
      </w:r>
      <w:r w:rsidR="00260BAC" w:rsidRPr="00247707">
        <w:rPr>
          <w:rFonts w:asciiTheme="minorHAnsi" w:hAnsiTheme="minorHAnsi" w:cstheme="minorHAnsi"/>
          <w:sz w:val="22"/>
          <w:u w:val="single"/>
        </w:rPr>
        <w:t>ЗПТ</w:t>
      </w:r>
      <w:r w:rsidR="006875AA" w:rsidRPr="00247707">
        <w:rPr>
          <w:rFonts w:asciiTheme="minorHAnsi" w:hAnsiTheme="minorHAnsi" w:cstheme="minorHAnsi"/>
          <w:sz w:val="22"/>
        </w:rPr>
        <w:t>, оскільки чули багато хороших відгуків від знайомих. Їх зупиняє брак часу, складна процедура оформлення та необхідність офіційно ставати на облік, залишати свої дані – є страх порушення конфіденційності;</w:t>
      </w:r>
    </w:p>
    <w:p w14:paraId="26DE8D6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Дві респондентки вказали, що не знають про діяльність організацій та послуги; мають лише інформацію про програму </w:t>
      </w:r>
      <w:r w:rsidR="00886D23" w:rsidRPr="00247707">
        <w:rPr>
          <w:rFonts w:asciiTheme="minorHAnsi" w:hAnsiTheme="minorHAnsi" w:cstheme="minorHAnsi"/>
          <w:sz w:val="22"/>
        </w:rPr>
        <w:t>ЗПТ</w:t>
      </w:r>
      <w:r w:rsidRPr="00247707">
        <w:rPr>
          <w:rFonts w:asciiTheme="minorHAnsi" w:hAnsiTheme="minorHAnsi" w:cstheme="minorHAnsi"/>
          <w:sz w:val="22"/>
        </w:rPr>
        <w:t xml:space="preserve"> від знайомих, при цьому одна з респонденток хотіла би б</w:t>
      </w:r>
      <w:r w:rsidR="006875AA" w:rsidRPr="00247707">
        <w:rPr>
          <w:rFonts w:asciiTheme="minorHAnsi" w:hAnsiTheme="minorHAnsi" w:cstheme="minorHAnsi"/>
          <w:sz w:val="22"/>
        </w:rPr>
        <w:t>лижче познайомитися з діяльністю організацій та послугами, просила контакти;</w:t>
      </w:r>
    </w:p>
    <w:p w14:paraId="42E48150"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Одна з респонденток в київській обл. Згадувала, що окрім благодійних організацій також працюють приватні центри, що надають послуги споживачам </w:t>
      </w:r>
      <w:r w:rsidR="00886D23" w:rsidRPr="00247707">
        <w:rPr>
          <w:rFonts w:asciiTheme="minorHAnsi" w:hAnsiTheme="minorHAnsi" w:cstheme="minorHAnsi"/>
          <w:sz w:val="22"/>
        </w:rPr>
        <w:t>СІН</w:t>
      </w:r>
      <w:r w:rsidRPr="00247707">
        <w:rPr>
          <w:rFonts w:asciiTheme="minorHAnsi" w:hAnsiTheme="minorHAnsi" w:cstheme="minorHAnsi"/>
          <w:sz w:val="22"/>
        </w:rPr>
        <w:t>. Також вона вказувала, що за опл</w:t>
      </w:r>
      <w:r w:rsidR="006875AA" w:rsidRPr="00247707">
        <w:rPr>
          <w:rFonts w:asciiTheme="minorHAnsi" w:hAnsiTheme="minorHAnsi" w:cstheme="minorHAnsi"/>
          <w:sz w:val="22"/>
        </w:rPr>
        <w:t>ату в державних закладах можна отримати рецепт і купити транквілізатор (чи наркотичний засіб) в аптеці.</w:t>
      </w:r>
    </w:p>
    <w:p w14:paraId="5341B76C" w14:textId="77777777" w:rsidR="00763518" w:rsidRDefault="00763518" w:rsidP="00DD4CCE">
      <w:pPr>
        <w:ind w:left="1418"/>
        <w:jc w:val="both"/>
        <w:rPr>
          <w:rFonts w:asciiTheme="minorHAnsi" w:hAnsiTheme="minorHAnsi" w:cstheme="minorHAnsi"/>
          <w:i/>
          <w:sz w:val="22"/>
          <w:lang w:val="ru-RU"/>
        </w:rPr>
      </w:pPr>
    </w:p>
    <w:p w14:paraId="1B269084" w14:textId="77777777" w:rsidR="006875AA" w:rsidRPr="00DD4CCE"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«Дорога жизни». Там рассказывают всё. Предоставляет услуги. Они опрашивают, что надо. На Канатной больница. Я, когда обращалась, что мне надо в этой организации, они мне помогали. … с продуктовыми наборами. То, что мне надо было, они мне всё предоставляли» (</w:t>
      </w:r>
      <w:r w:rsidR="00ED354B">
        <w:rPr>
          <w:rFonts w:asciiTheme="minorHAnsi" w:hAnsiTheme="minorHAnsi" w:cstheme="minorHAnsi"/>
          <w:i/>
          <w:sz w:val="22"/>
          <w:lang w:val="ru-RU"/>
        </w:rPr>
        <w:t>Дніпропетровська</w:t>
      </w:r>
      <w:r w:rsidRPr="00DD4CCE">
        <w:rPr>
          <w:rFonts w:asciiTheme="minorHAnsi" w:hAnsiTheme="minorHAnsi" w:cstheme="minorHAnsi"/>
          <w:i/>
          <w:sz w:val="22"/>
          <w:lang w:val="ru-RU"/>
        </w:rPr>
        <w:t xml:space="preserve"> обл., клієнтка ЗПТ)</w:t>
      </w:r>
    </w:p>
    <w:p w14:paraId="3182C91B" w14:textId="77777777" w:rsidR="00763518" w:rsidRDefault="00763518" w:rsidP="00DD4CCE">
      <w:pPr>
        <w:ind w:left="1418"/>
        <w:jc w:val="both"/>
        <w:rPr>
          <w:rFonts w:asciiTheme="minorHAnsi" w:hAnsiTheme="minorHAnsi" w:cstheme="minorHAnsi"/>
          <w:i/>
          <w:sz w:val="22"/>
          <w:lang w:val="ru-RU"/>
        </w:rPr>
      </w:pPr>
    </w:p>
    <w:p w14:paraId="0169F0A5"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«Эра Милосердия, «Вера, Надежда, Любовь» и «Дорога к дому». В Одессе. Узнала из сарафанного радио. От друзей своих, которые употребляют. Я знаю, что есть такая ЗПТ-организация. Не знаю, правительственная она, неправительственная. Что у них там тоже всякие услуги можно получить» (Одеська обл.)</w:t>
      </w:r>
    </w:p>
    <w:p w14:paraId="5841A9A1" w14:textId="77777777" w:rsidR="00763518" w:rsidRPr="00DD4CCE" w:rsidRDefault="00763518" w:rsidP="00DD4CCE">
      <w:pPr>
        <w:ind w:left="1418"/>
        <w:jc w:val="both"/>
        <w:rPr>
          <w:rFonts w:asciiTheme="minorHAnsi" w:hAnsiTheme="minorHAnsi" w:cstheme="minorHAnsi"/>
          <w:i/>
          <w:sz w:val="22"/>
          <w:lang w:val="ru-RU"/>
        </w:rPr>
      </w:pPr>
    </w:p>
    <w:p w14:paraId="6A156E76"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 xml:space="preserve"> «Вера, Надежда, Любовь» – это, которые женщины коммерческого секса, чаще всего они и наркозависимые. «100% життя», они тоже работают с ВИЧ-позитивными женщинами и с их детьми.  От таких же, как и я, узнала. Первый раз услышала об этом, когда услышала в тюрьме. Где-то в 96-97 году.» (Одеська обл., клієнтка ЗПТ)</w:t>
      </w:r>
    </w:p>
    <w:p w14:paraId="533B9C87" w14:textId="77777777" w:rsidR="00763518" w:rsidRPr="00DD4CCE" w:rsidRDefault="00763518" w:rsidP="00DD4CCE">
      <w:pPr>
        <w:ind w:left="1418"/>
        <w:jc w:val="both"/>
        <w:rPr>
          <w:rFonts w:asciiTheme="minorHAnsi" w:hAnsiTheme="minorHAnsi" w:cstheme="minorHAnsi"/>
          <w:i/>
          <w:sz w:val="22"/>
          <w:lang w:val="ru-RU"/>
        </w:rPr>
      </w:pPr>
    </w:p>
    <w:p w14:paraId="30F0C3F5" w14:textId="77777777" w:rsidR="006875AA" w:rsidRPr="00247707" w:rsidRDefault="006875AA" w:rsidP="00AD019F">
      <w:pPr>
        <w:jc w:val="both"/>
        <w:rPr>
          <w:rFonts w:asciiTheme="minorHAnsi" w:hAnsiTheme="minorHAnsi" w:cstheme="minorHAnsi"/>
          <w:sz w:val="22"/>
        </w:rPr>
      </w:pPr>
      <w:r w:rsidRPr="00247707">
        <w:rPr>
          <w:rFonts w:asciiTheme="minorHAnsi" w:hAnsiTheme="minorHAnsi" w:cstheme="minorHAnsi"/>
          <w:sz w:val="22"/>
        </w:rPr>
        <w:t xml:space="preserve">Респондентки </w:t>
      </w:r>
      <w:r w:rsidRPr="00247707">
        <w:rPr>
          <w:rFonts w:asciiTheme="minorHAnsi" w:hAnsiTheme="minorHAnsi" w:cstheme="minorHAnsi"/>
          <w:sz w:val="22"/>
          <w:u w:val="single"/>
        </w:rPr>
        <w:t>спонтанно згадували користування наступними послугами</w:t>
      </w:r>
      <w:r w:rsidRPr="00247707">
        <w:rPr>
          <w:rFonts w:asciiTheme="minorHAnsi" w:hAnsiTheme="minorHAnsi" w:cstheme="minorHAnsi"/>
          <w:sz w:val="22"/>
        </w:rPr>
        <w:t>:</w:t>
      </w:r>
    </w:p>
    <w:p w14:paraId="1F9A4A7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Видача шприців, презервативів, спиртових серветок;</w:t>
      </w:r>
    </w:p>
    <w:p w14:paraId="7D27CDD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Тестування на віл, гепатит. Окремі респондентки згадували, що для постійних користувачів є картки, за якими можна пройти безкоштовно тестування на віл та гепати</w:t>
      </w:r>
      <w:r w:rsidR="006875AA" w:rsidRPr="00247707">
        <w:rPr>
          <w:rFonts w:asciiTheme="minorHAnsi" w:hAnsiTheme="minorHAnsi" w:cstheme="minorHAnsi"/>
          <w:sz w:val="22"/>
        </w:rPr>
        <w:t>т, також згадували плату за проходження тестування;</w:t>
      </w:r>
    </w:p>
    <w:p w14:paraId="7B10685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Діють мобільні амбулаторії та волонтери;</w:t>
      </w:r>
    </w:p>
    <w:p w14:paraId="3F7F336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Можна отримати консультації щодо профілактики, лікування віл, гепатиту, тб та ін.;</w:t>
      </w:r>
    </w:p>
    <w:p w14:paraId="0DE4155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Супровід у лікуванні віл, гепатиту, тб;</w:t>
      </w:r>
    </w:p>
    <w:p w14:paraId="02138E6A"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Є лекції щодо вищезгаданих тем – віл, гепатит, тб тощо;</w:t>
      </w:r>
    </w:p>
    <w:p w14:paraId="434B29E3" w14:textId="77777777" w:rsidR="006875AA" w:rsidRPr="00247707" w:rsidRDefault="00886D23"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ЗПТ</w:t>
      </w:r>
      <w:r w:rsidR="00540B59" w:rsidRPr="00247707">
        <w:rPr>
          <w:rFonts w:asciiTheme="minorHAnsi" w:hAnsiTheme="minorHAnsi" w:cstheme="minorHAnsi"/>
          <w:sz w:val="22"/>
        </w:rPr>
        <w:t xml:space="preserve">, супровід для отримання </w:t>
      </w:r>
      <w:r w:rsidRPr="00247707">
        <w:rPr>
          <w:rFonts w:asciiTheme="minorHAnsi" w:hAnsiTheme="minorHAnsi" w:cstheme="minorHAnsi"/>
          <w:sz w:val="22"/>
        </w:rPr>
        <w:t>ЗПТ</w:t>
      </w:r>
      <w:r w:rsidR="00540B59" w:rsidRPr="00247707">
        <w:rPr>
          <w:rFonts w:asciiTheme="minorHAnsi" w:hAnsiTheme="minorHAnsi" w:cstheme="minorHAnsi"/>
          <w:sz w:val="22"/>
        </w:rPr>
        <w:t>;</w:t>
      </w:r>
    </w:p>
    <w:p w14:paraId="3592B7D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lastRenderedPageBreak/>
        <w:t>Видача продуктових наборів, гуманітарна допомога (засоби гігієни, побутова хімія), фінансові виплати (київська обл.), ваучери на придбання товарів (львівська обл.);</w:t>
      </w:r>
    </w:p>
    <w:p w14:paraId="58A3A3C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Послуги психологічної допомоги;</w:t>
      </w:r>
    </w:p>
    <w:p w14:paraId="18CFAA2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Правила поведінки з поліцією, права </w:t>
      </w:r>
      <w:r w:rsidR="00886D23" w:rsidRPr="00247707">
        <w:rPr>
          <w:rFonts w:asciiTheme="minorHAnsi" w:hAnsiTheme="minorHAnsi" w:cstheme="minorHAnsi"/>
          <w:sz w:val="22"/>
        </w:rPr>
        <w:t>СІН</w:t>
      </w:r>
      <w:r w:rsidRPr="00247707">
        <w:rPr>
          <w:rFonts w:asciiTheme="minorHAnsi" w:hAnsiTheme="minorHAnsi" w:cstheme="minorHAnsi"/>
          <w:sz w:val="22"/>
        </w:rPr>
        <w:t>;</w:t>
      </w:r>
    </w:p>
    <w:p w14:paraId="71BF098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Юридичні послуги;</w:t>
      </w:r>
    </w:p>
    <w:p w14:paraId="48DD9A2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Групи підтримки та самодопомоги для </w:t>
      </w:r>
      <w:r w:rsidR="00886D23" w:rsidRPr="00247707">
        <w:rPr>
          <w:rFonts w:asciiTheme="minorHAnsi" w:hAnsiTheme="minorHAnsi" w:cstheme="minorHAnsi"/>
          <w:sz w:val="22"/>
        </w:rPr>
        <w:t>СІН</w:t>
      </w:r>
      <w:r w:rsidRPr="00247707">
        <w:rPr>
          <w:rFonts w:asciiTheme="minorHAnsi" w:hAnsiTheme="minorHAnsi" w:cstheme="minorHAnsi"/>
          <w:sz w:val="22"/>
        </w:rPr>
        <w:t>, окремо жінок та чоловіків;</w:t>
      </w:r>
    </w:p>
    <w:p w14:paraId="787055E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Послуги для жінок-</w:t>
      </w:r>
      <w:r w:rsidR="00886D23" w:rsidRPr="00247707">
        <w:rPr>
          <w:rFonts w:asciiTheme="minorHAnsi" w:hAnsiTheme="minorHAnsi" w:cstheme="minorHAnsi"/>
          <w:sz w:val="22"/>
        </w:rPr>
        <w:t>СІН</w:t>
      </w:r>
      <w:r w:rsidRPr="00247707">
        <w:rPr>
          <w:rFonts w:asciiTheme="minorHAnsi" w:hAnsiTheme="minorHAnsi" w:cstheme="minorHAnsi"/>
          <w:sz w:val="22"/>
        </w:rPr>
        <w:t xml:space="preserve"> з дітьми, заняття для дітей;</w:t>
      </w:r>
    </w:p>
    <w:p w14:paraId="089BBF6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Послуги для дітей </w:t>
      </w:r>
      <w:r w:rsidR="00886D23" w:rsidRPr="00247707">
        <w:rPr>
          <w:rFonts w:asciiTheme="minorHAnsi" w:hAnsiTheme="minorHAnsi" w:cstheme="minorHAnsi"/>
          <w:sz w:val="22"/>
        </w:rPr>
        <w:t>СІН</w:t>
      </w:r>
      <w:r w:rsidRPr="00247707">
        <w:rPr>
          <w:rFonts w:asciiTheme="minorHAnsi" w:hAnsiTheme="minorHAnsi" w:cstheme="minorHAnsi"/>
          <w:sz w:val="22"/>
        </w:rPr>
        <w:t>;</w:t>
      </w:r>
    </w:p>
    <w:p w14:paraId="5A09C4E1"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Послуги </w:t>
      </w:r>
      <w:r w:rsidR="006875AA" w:rsidRPr="00247707">
        <w:rPr>
          <w:rFonts w:asciiTheme="minorHAnsi" w:hAnsiTheme="minorHAnsi" w:cstheme="minorHAnsi"/>
          <w:sz w:val="22"/>
        </w:rPr>
        <w:t>для ЖКС.</w:t>
      </w:r>
    </w:p>
    <w:p w14:paraId="43D2C102" w14:textId="77777777" w:rsidR="00763518" w:rsidRPr="00247707" w:rsidRDefault="00763518" w:rsidP="00763518">
      <w:pPr>
        <w:pStyle w:val="a3"/>
        <w:spacing w:after="0" w:line="240" w:lineRule="auto"/>
        <w:ind w:left="357"/>
        <w:jc w:val="both"/>
        <w:rPr>
          <w:rFonts w:asciiTheme="minorHAnsi" w:hAnsiTheme="minorHAnsi" w:cstheme="minorHAnsi"/>
          <w:sz w:val="22"/>
        </w:rPr>
      </w:pPr>
    </w:p>
    <w:p w14:paraId="07433855" w14:textId="77777777" w:rsidR="006875AA" w:rsidRDefault="006875AA" w:rsidP="00AD019F">
      <w:pPr>
        <w:jc w:val="both"/>
        <w:rPr>
          <w:rFonts w:asciiTheme="minorHAnsi" w:hAnsiTheme="minorHAnsi" w:cstheme="minorHAnsi"/>
          <w:sz w:val="22"/>
        </w:rPr>
      </w:pPr>
      <w:r w:rsidRPr="00247707">
        <w:rPr>
          <w:rFonts w:asciiTheme="minorHAnsi" w:hAnsiTheme="minorHAnsi" w:cstheme="minorHAnsi"/>
          <w:sz w:val="22"/>
        </w:rPr>
        <w:t xml:space="preserve">Окремі респондентки вказували, що цінним у роботі сервісних організацій є те, що вони створюють </w:t>
      </w:r>
      <w:r w:rsidRPr="00247707">
        <w:rPr>
          <w:rFonts w:asciiTheme="minorHAnsi" w:hAnsiTheme="minorHAnsi" w:cstheme="minorHAnsi"/>
          <w:sz w:val="22"/>
          <w:u w:val="single"/>
        </w:rPr>
        <w:t>безпечний простір</w:t>
      </w:r>
      <w:r w:rsidRPr="00247707">
        <w:rPr>
          <w:rFonts w:asciiTheme="minorHAnsi" w:hAnsiTheme="minorHAnsi" w:cstheme="minorHAnsi"/>
          <w:sz w:val="22"/>
        </w:rPr>
        <w:t xml:space="preserve">, в якому, на відміну від зовнішнього світу, є повага до кожної клієнтки, людяне ставлення, незалежно від її стану та життєвих обставин. Кожній жінці-СІН надається підтримка, є прийняття, що допомагає долати життєві складнощі та боротися із залежністю. </w:t>
      </w:r>
    </w:p>
    <w:p w14:paraId="38D4B6BF" w14:textId="77777777" w:rsidR="00944164" w:rsidRPr="00247707" w:rsidRDefault="00944164" w:rsidP="00AD019F">
      <w:pPr>
        <w:jc w:val="both"/>
        <w:rPr>
          <w:rFonts w:asciiTheme="minorHAnsi" w:hAnsiTheme="minorHAnsi" w:cstheme="minorHAnsi"/>
          <w:sz w:val="22"/>
        </w:rPr>
      </w:pPr>
    </w:p>
    <w:p w14:paraId="53739B1F" w14:textId="77777777" w:rsidR="006875AA" w:rsidRDefault="006875AA" w:rsidP="00AD019F">
      <w:pPr>
        <w:jc w:val="both"/>
        <w:rPr>
          <w:rFonts w:asciiTheme="minorHAnsi" w:hAnsiTheme="minorHAnsi" w:cstheme="minorHAnsi"/>
          <w:sz w:val="22"/>
        </w:rPr>
      </w:pPr>
      <w:r w:rsidRPr="00247707">
        <w:rPr>
          <w:rFonts w:asciiTheme="minorHAnsi" w:hAnsiTheme="minorHAnsi" w:cstheme="minorHAnsi"/>
          <w:sz w:val="22"/>
        </w:rPr>
        <w:t xml:space="preserve">Одна з респонденток в Полтавській обл. вказала, що в організації, яку вона давно відвідує стало менше уваги та людяності, емоційної складової, послуги стали більш механістичними, що її засмучує. </w:t>
      </w:r>
    </w:p>
    <w:p w14:paraId="1512D705" w14:textId="77777777" w:rsidR="00944164" w:rsidRPr="00247707" w:rsidRDefault="00944164" w:rsidP="00AD019F">
      <w:pPr>
        <w:jc w:val="both"/>
        <w:rPr>
          <w:rFonts w:asciiTheme="minorHAnsi" w:hAnsiTheme="minorHAnsi" w:cstheme="minorHAnsi"/>
          <w:sz w:val="22"/>
        </w:rPr>
      </w:pPr>
    </w:p>
    <w:p w14:paraId="0ECF9DBB"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«Клиенткой по снижению вреда, обменом шприцов я часто пользовалась. Они предоставляют тестирование тоже на гепатит, на ВИЧ, консультирование. И вот сейчас разные продукты – помогают тоже наркозависимым. …Наркозависимым давали деньги по 500 гривен. Для меня были практически все услуги полезны, кроме пребывания в кризисных комнатах.» (Київська обл., ВПО, клієнтка ЗПТ)</w:t>
      </w:r>
    </w:p>
    <w:p w14:paraId="4DE2CA47" w14:textId="77777777" w:rsidR="00763518" w:rsidRPr="00DD4CCE" w:rsidRDefault="00763518" w:rsidP="00DD4CCE">
      <w:pPr>
        <w:ind w:left="1418"/>
        <w:jc w:val="both"/>
        <w:rPr>
          <w:rFonts w:asciiTheme="minorHAnsi" w:hAnsiTheme="minorHAnsi" w:cstheme="minorHAnsi"/>
          <w:i/>
          <w:sz w:val="22"/>
          <w:lang w:val="ru-RU"/>
        </w:rPr>
      </w:pPr>
    </w:p>
    <w:p w14:paraId="1076DA3E"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«Ранее я не пользовалась этими услугами. А здесь и сейчас обращаюсь по многим вопросам, начиная от личных, и заканчивая разными гуманитарными помощами. Услуга ЗПТ в моём городе – на ней очень мало женщин, мало внимания таким, как я. А в Сумах это более распространено.» (Сумська обл.)</w:t>
      </w:r>
    </w:p>
    <w:p w14:paraId="3A9F24D6" w14:textId="77777777" w:rsidR="00763518" w:rsidRPr="00DD4CCE" w:rsidRDefault="00763518" w:rsidP="00DD4CCE">
      <w:pPr>
        <w:ind w:left="1418"/>
        <w:jc w:val="both"/>
        <w:rPr>
          <w:rFonts w:asciiTheme="minorHAnsi" w:hAnsiTheme="minorHAnsi" w:cstheme="minorHAnsi"/>
          <w:i/>
          <w:sz w:val="22"/>
          <w:lang w:val="ru-RU"/>
        </w:rPr>
      </w:pPr>
    </w:p>
    <w:p w14:paraId="0654F4F2" w14:textId="77777777" w:rsidR="006875AA" w:rsidRDefault="006875AA" w:rsidP="00DD4CCE">
      <w:pPr>
        <w:ind w:left="1418"/>
        <w:jc w:val="both"/>
        <w:rPr>
          <w:rFonts w:asciiTheme="minorHAnsi" w:hAnsiTheme="minorHAnsi" w:cstheme="minorHAnsi"/>
          <w:i/>
          <w:sz w:val="22"/>
          <w:lang w:val="ru-RU"/>
        </w:rPr>
      </w:pPr>
      <w:r w:rsidRPr="00DD4CCE">
        <w:rPr>
          <w:rFonts w:asciiTheme="minorHAnsi" w:hAnsiTheme="minorHAnsi" w:cstheme="minorHAnsi"/>
          <w:i/>
          <w:sz w:val="22"/>
          <w:lang w:val="ru-RU"/>
        </w:rPr>
        <w:t>«Во-первых, я очень благодарна, что мне помогли с гепатитом. Во-вторых, мне иногда надо было протестироваться, хотела узнать вдруг у меня есть гепатит В. … очень хорошей моей знакомой нужны были шприцы, я привела её, они обеспечили её и помогли. Я знаю, выдают и презервативы, и лубриканты. Сейчас  пользуюсь этими услугами. Ещё мне выдали гуманитарную помощь. Я получала и химию, порошок, получала продуктовые наборы. Потом сертификат мне давали в магазин.» (Одеська обл., ВПО)</w:t>
      </w:r>
    </w:p>
    <w:p w14:paraId="04459B2B" w14:textId="77777777" w:rsidR="00295F35" w:rsidRPr="00DD4CCE" w:rsidRDefault="00295F35" w:rsidP="00DD4CCE">
      <w:pPr>
        <w:ind w:left="1418"/>
        <w:jc w:val="both"/>
        <w:rPr>
          <w:rFonts w:asciiTheme="minorHAnsi" w:hAnsiTheme="minorHAnsi" w:cstheme="minorHAnsi"/>
          <w:i/>
          <w:sz w:val="22"/>
          <w:lang w:val="ru-RU"/>
        </w:rPr>
      </w:pPr>
    </w:p>
    <w:p w14:paraId="7D5E7D62" w14:textId="77777777" w:rsidR="00295F35"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Більш детальні відгуки про послуги</w:t>
      </w:r>
    </w:p>
    <w:p w14:paraId="2CFD24B8" w14:textId="77777777" w:rsidR="00763518" w:rsidRPr="00295F35" w:rsidRDefault="00763518" w:rsidP="00DD4CCE">
      <w:pPr>
        <w:ind w:right="2"/>
        <w:jc w:val="both"/>
        <w:rPr>
          <w:rFonts w:asciiTheme="minorHAnsi" w:hAnsiTheme="minorHAnsi" w:cstheme="minorHAnsi"/>
          <w:b/>
          <w:sz w:val="22"/>
          <w:lang w:val="ru-RU"/>
        </w:rPr>
      </w:pPr>
    </w:p>
    <w:p w14:paraId="06767419" w14:textId="77777777" w:rsidR="006875AA" w:rsidRDefault="006875AA" w:rsidP="00295F35">
      <w:pPr>
        <w:ind w:right="2"/>
        <w:jc w:val="both"/>
        <w:rPr>
          <w:rFonts w:asciiTheme="minorHAnsi" w:hAnsiTheme="minorHAnsi" w:cstheme="minorHAnsi"/>
          <w:i/>
          <w:sz w:val="22"/>
        </w:rPr>
      </w:pPr>
      <w:r w:rsidRPr="00763518">
        <w:rPr>
          <w:rFonts w:asciiTheme="minorHAnsi" w:hAnsiTheme="minorHAnsi" w:cstheme="minorHAnsi"/>
          <w:i/>
          <w:sz w:val="22"/>
        </w:rPr>
        <w:t>Послуга замісної терапії</w:t>
      </w:r>
    </w:p>
    <w:p w14:paraId="0950A0FA" w14:textId="77777777" w:rsidR="00763518" w:rsidRPr="00763518" w:rsidRDefault="00763518" w:rsidP="00295F35">
      <w:pPr>
        <w:ind w:right="2"/>
        <w:jc w:val="both"/>
        <w:rPr>
          <w:rFonts w:asciiTheme="minorHAnsi" w:hAnsiTheme="minorHAnsi" w:cstheme="minorHAnsi"/>
          <w:i/>
          <w:sz w:val="22"/>
        </w:rPr>
      </w:pPr>
    </w:p>
    <w:p w14:paraId="753C4BA4" w14:textId="77777777" w:rsidR="006875AA" w:rsidRPr="00763518" w:rsidRDefault="00540B59" w:rsidP="00763518">
      <w:pPr>
        <w:jc w:val="both"/>
        <w:rPr>
          <w:rFonts w:asciiTheme="minorHAnsi" w:hAnsiTheme="minorHAnsi" w:cstheme="minorHAnsi"/>
          <w:sz w:val="22"/>
        </w:rPr>
      </w:pPr>
      <w:r w:rsidRPr="00763518">
        <w:rPr>
          <w:rFonts w:asciiTheme="minorHAnsi" w:hAnsiTheme="minorHAnsi" w:cstheme="minorHAnsi"/>
          <w:sz w:val="22"/>
        </w:rPr>
        <w:t xml:space="preserve">Критично </w:t>
      </w:r>
      <w:r w:rsidR="006875AA" w:rsidRPr="00763518">
        <w:rPr>
          <w:rFonts w:asciiTheme="minorHAnsi" w:hAnsiTheme="minorHAnsi" w:cstheme="minorHAnsi"/>
          <w:sz w:val="22"/>
        </w:rPr>
        <w:t xml:space="preserve">важлива і корисна послуга, щодо якої у </w:t>
      </w:r>
      <w:r w:rsidR="006875AA" w:rsidRPr="00763518">
        <w:rPr>
          <w:rFonts w:asciiTheme="minorHAnsi" w:hAnsiTheme="minorHAnsi" w:cstheme="minorHAnsi"/>
          <w:sz w:val="22"/>
          <w:u w:val="single"/>
        </w:rPr>
        <w:t>користувачів та колишніх користувачів було багато позитивних відгуків</w:t>
      </w:r>
      <w:r w:rsidR="006875AA" w:rsidRPr="00763518">
        <w:rPr>
          <w:rFonts w:asciiTheme="minorHAnsi" w:hAnsiTheme="minorHAnsi" w:cstheme="minorHAnsi"/>
          <w:sz w:val="22"/>
        </w:rPr>
        <w:t xml:space="preserve">. ЗПТ призводить до позитивних змін у житті, і безперечно є історією успіху для користувачок. Участь в програмі призвела до наступних </w:t>
      </w:r>
      <w:r w:rsidR="00C012E0">
        <w:rPr>
          <w:rFonts w:asciiTheme="minorHAnsi" w:hAnsiTheme="minorHAnsi" w:cstheme="minorHAnsi"/>
          <w:sz w:val="22"/>
        </w:rPr>
        <w:t xml:space="preserve">позитивних </w:t>
      </w:r>
      <w:r w:rsidR="006875AA" w:rsidRPr="00763518">
        <w:rPr>
          <w:rFonts w:asciiTheme="minorHAnsi" w:hAnsiTheme="minorHAnsi" w:cstheme="minorHAnsi"/>
          <w:sz w:val="22"/>
        </w:rPr>
        <w:t>змін:</w:t>
      </w:r>
    </w:p>
    <w:p w14:paraId="252ED4F5"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Повністю </w:t>
      </w:r>
      <w:r w:rsidR="006875AA" w:rsidRPr="00247707">
        <w:rPr>
          <w:rFonts w:asciiTheme="minorHAnsi" w:hAnsiTheme="minorHAnsi" w:cstheme="minorHAnsi"/>
          <w:sz w:val="22"/>
        </w:rPr>
        <w:t>міняється спосіб життя;</w:t>
      </w:r>
    </w:p>
    <w:p w14:paraId="10AC7095"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Вивільняється багато часу, який можна використати на працю та родину;</w:t>
      </w:r>
    </w:p>
    <w:p w14:paraId="4267B2BC"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Клієнтки не займаються протиправн</w:t>
      </w:r>
      <w:r w:rsidR="006875AA" w:rsidRPr="00247707">
        <w:rPr>
          <w:rFonts w:asciiTheme="minorHAnsi" w:hAnsiTheme="minorHAnsi" w:cstheme="minorHAnsi"/>
          <w:sz w:val="22"/>
        </w:rPr>
        <w:t xml:space="preserve">ою та незаконною діяльністю; </w:t>
      </w:r>
    </w:p>
    <w:p w14:paraId="1F40AF64"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Клієнтки перестали вживати вуличні наркотики;</w:t>
      </w:r>
    </w:p>
    <w:p w14:paraId="0F9541AF"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Налагодили стосунки з родиною;</w:t>
      </w:r>
    </w:p>
    <w:p w14:paraId="6C058C72"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Можуть нормально виконувати материнські обов’язки, діти не є свідками вживання та залежності;</w:t>
      </w:r>
    </w:p>
    <w:p w14:paraId="2BE9E242"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lastRenderedPageBreak/>
        <w:t>Покращення самопочуття;</w:t>
      </w:r>
    </w:p>
    <w:p w14:paraId="4699C6BB"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Економія фінансів, використання</w:t>
      </w:r>
      <w:r w:rsidR="006875AA" w:rsidRPr="00247707">
        <w:rPr>
          <w:rFonts w:asciiTheme="minorHAnsi" w:hAnsiTheme="minorHAnsi" w:cstheme="minorHAnsi"/>
          <w:sz w:val="22"/>
        </w:rPr>
        <w:t xml:space="preserve"> їх на потреби дітей, родини;</w:t>
      </w:r>
    </w:p>
    <w:p w14:paraId="1469DC16"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Є можливість працевлаштуватися та спроможність працювати;</w:t>
      </w:r>
    </w:p>
    <w:p w14:paraId="3C2CFDE7" w14:textId="77777777" w:rsidR="006875AA"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Є можливість зайнятися здоров’ям, лікуватися</w:t>
      </w:r>
      <w:r w:rsidR="00763518">
        <w:rPr>
          <w:rFonts w:asciiTheme="minorHAnsi" w:hAnsiTheme="minorHAnsi" w:cstheme="minorHAnsi"/>
          <w:sz w:val="22"/>
        </w:rPr>
        <w:t>.</w:t>
      </w:r>
    </w:p>
    <w:p w14:paraId="25154C74" w14:textId="77777777" w:rsidR="00763518" w:rsidRPr="00247707" w:rsidRDefault="00763518" w:rsidP="00763518">
      <w:pPr>
        <w:pStyle w:val="a3"/>
        <w:spacing w:after="0" w:line="240" w:lineRule="auto"/>
        <w:ind w:left="1797"/>
        <w:jc w:val="both"/>
        <w:rPr>
          <w:rFonts w:asciiTheme="minorHAnsi" w:hAnsiTheme="minorHAnsi" w:cstheme="minorHAnsi"/>
          <w:sz w:val="22"/>
        </w:rPr>
      </w:pPr>
    </w:p>
    <w:p w14:paraId="3D22C732"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Вказані недоліки</w:t>
      </w:r>
      <w:r w:rsidR="00763518">
        <w:rPr>
          <w:rFonts w:asciiTheme="minorHAnsi" w:hAnsiTheme="minorHAnsi" w:cstheme="minorHAnsi"/>
          <w:sz w:val="22"/>
        </w:rPr>
        <w:t xml:space="preserve"> ЗПТ</w:t>
      </w:r>
      <w:r w:rsidRPr="00247707">
        <w:rPr>
          <w:rFonts w:asciiTheme="minorHAnsi" w:hAnsiTheme="minorHAnsi" w:cstheme="minorHAnsi"/>
          <w:sz w:val="22"/>
        </w:rPr>
        <w:t>:</w:t>
      </w:r>
    </w:p>
    <w:p w14:paraId="7A40A6D2"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Може не вистачати дозування, є ломка;</w:t>
      </w:r>
    </w:p>
    <w:p w14:paraId="1D4CC871"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Фізично </w:t>
      </w:r>
      <w:r w:rsidR="006875AA" w:rsidRPr="00247707">
        <w:rPr>
          <w:rFonts w:asciiTheme="minorHAnsi" w:hAnsiTheme="minorHAnsi" w:cstheme="minorHAnsi"/>
          <w:sz w:val="22"/>
        </w:rPr>
        <w:t>стан кращий, препарат знімає ломку, але зберігається психологічна залежність – окремі респондентки вказували, що хочеться вжити наркотик і відчути сп’яніння;</w:t>
      </w:r>
    </w:p>
    <w:p w14:paraId="25B25E29"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Відповідно </w:t>
      </w:r>
      <w:r w:rsidR="006875AA" w:rsidRPr="00247707">
        <w:rPr>
          <w:rFonts w:asciiTheme="minorHAnsi" w:hAnsiTheme="minorHAnsi" w:cstheme="minorHAnsi"/>
          <w:sz w:val="22"/>
        </w:rPr>
        <w:t>є випадки, коли користувачі ЗПТ додатково вживають вуличні наркотики;</w:t>
      </w:r>
    </w:p>
    <w:p w14:paraId="46D30CD5"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Пункт </w:t>
      </w:r>
      <w:r w:rsidR="006875AA" w:rsidRPr="00247707">
        <w:rPr>
          <w:rFonts w:asciiTheme="minorHAnsi" w:hAnsiTheme="minorHAnsi" w:cstheme="minorHAnsi"/>
          <w:sz w:val="22"/>
        </w:rPr>
        <w:t>видачі ЗПТ може бути дуже далеко від дому, незручно їздити;</w:t>
      </w:r>
    </w:p>
    <w:p w14:paraId="29A01B3A" w14:textId="77777777" w:rsidR="006875AA" w:rsidRPr="00247707" w:rsidRDefault="00540B59" w:rsidP="00763518">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Може</w:t>
      </w:r>
      <w:r w:rsidR="006875AA" w:rsidRPr="00247707">
        <w:rPr>
          <w:rFonts w:asciiTheme="minorHAnsi" w:hAnsiTheme="minorHAnsi" w:cstheme="minorHAnsi"/>
          <w:sz w:val="22"/>
        </w:rPr>
        <w:t xml:space="preserve"> не бути вільних місць.</w:t>
      </w:r>
    </w:p>
    <w:p w14:paraId="7E413D5C" w14:textId="77777777" w:rsidR="00684C2E" w:rsidRDefault="00684C2E" w:rsidP="00DD4CCE">
      <w:pPr>
        <w:ind w:left="1418"/>
        <w:jc w:val="both"/>
        <w:rPr>
          <w:rFonts w:asciiTheme="minorHAnsi" w:hAnsiTheme="minorHAnsi" w:cstheme="minorHAnsi"/>
          <w:i/>
          <w:sz w:val="22"/>
          <w:lang w:val="ru-RU"/>
        </w:rPr>
      </w:pPr>
    </w:p>
    <w:p w14:paraId="27DBE297" w14:textId="77777777" w:rsidR="006875AA" w:rsidRDefault="006875AA" w:rsidP="00DD4CCE">
      <w:pPr>
        <w:ind w:left="1418"/>
        <w:jc w:val="both"/>
        <w:rPr>
          <w:rFonts w:asciiTheme="minorHAnsi" w:hAnsiTheme="minorHAnsi" w:cstheme="minorHAnsi"/>
          <w:i/>
          <w:sz w:val="22"/>
          <w:lang w:val="ru-RU"/>
        </w:rPr>
      </w:pPr>
      <w:r w:rsidRPr="00247707">
        <w:rPr>
          <w:rFonts w:asciiTheme="minorHAnsi" w:hAnsiTheme="minorHAnsi" w:cstheme="minorHAnsi"/>
          <w:i/>
          <w:sz w:val="22"/>
          <w:lang w:val="ru-RU"/>
        </w:rPr>
        <w:t>«…Во-вторых, это не видят дети, чем я занимаюсь… и деньги идут на детей у меня. Не на наркотики, идёт всё, как бы в дом. Когда ты колешься этими разными уличными, у тебя, то то болит, то там нарываешь что-то, то там. Это намного лучше стало. Я могу работать, да. Идти на работу, зарабатывать деньги могу. Потому что я бы так никогда не вылезла, не знаю, с этого наркотика, с уличного. Меня бы уже давно, может, не было. Она [ЗПТ] изменила жизнь мою.» (</w:t>
      </w:r>
      <w:r w:rsidR="00ED354B">
        <w:rPr>
          <w:rFonts w:asciiTheme="minorHAnsi" w:hAnsiTheme="minorHAnsi" w:cstheme="minorHAnsi"/>
          <w:i/>
          <w:sz w:val="22"/>
          <w:lang w:val="ru-RU"/>
        </w:rPr>
        <w:t>Дніпропетровська</w:t>
      </w:r>
      <w:r w:rsidRPr="00247707">
        <w:rPr>
          <w:rFonts w:asciiTheme="minorHAnsi" w:hAnsiTheme="minorHAnsi" w:cstheme="minorHAnsi"/>
          <w:i/>
          <w:sz w:val="22"/>
          <w:lang w:val="ru-RU"/>
        </w:rPr>
        <w:t xml:space="preserve"> обл., користувачка ЗПТ)</w:t>
      </w:r>
    </w:p>
    <w:p w14:paraId="3990918C" w14:textId="77777777" w:rsidR="00763518" w:rsidRPr="00247707" w:rsidRDefault="00763518" w:rsidP="00DD4CCE">
      <w:pPr>
        <w:ind w:left="1418"/>
        <w:jc w:val="both"/>
        <w:rPr>
          <w:rFonts w:asciiTheme="minorHAnsi" w:hAnsiTheme="minorHAnsi" w:cstheme="minorHAnsi"/>
          <w:i/>
          <w:sz w:val="22"/>
          <w:lang w:val="ru-RU"/>
        </w:rPr>
      </w:pPr>
    </w:p>
    <w:p w14:paraId="7A2C87C4" w14:textId="77777777" w:rsidR="006875AA" w:rsidRDefault="006875AA" w:rsidP="00DD4CCE">
      <w:pPr>
        <w:ind w:left="1418"/>
        <w:jc w:val="both"/>
        <w:rPr>
          <w:rFonts w:asciiTheme="minorHAnsi" w:hAnsiTheme="minorHAnsi" w:cstheme="minorHAnsi"/>
          <w:i/>
          <w:sz w:val="22"/>
          <w:lang w:val="ru-RU"/>
        </w:rPr>
      </w:pPr>
      <w:r w:rsidRPr="00247707">
        <w:rPr>
          <w:rFonts w:asciiTheme="minorHAnsi" w:hAnsiTheme="minorHAnsi" w:cstheme="minorHAnsi"/>
          <w:i/>
          <w:sz w:val="22"/>
          <w:lang w:val="ru-RU"/>
        </w:rPr>
        <w:t>«У тебя не связано с криминалом. Я знаю, что она бесплатная. Ты не тратишься на это. Это очень сильно бы повлияло на жизнь. Я была на программе заместительной терапии месяцев 5. Ушла, потому что уже зима близилась, и сильно далеко ездить было. Другой конец города. Просто жутко далеко» (Одеська обл., колишня користувачка ЗПТ)</w:t>
      </w:r>
    </w:p>
    <w:p w14:paraId="1961573A" w14:textId="77777777" w:rsidR="00763518" w:rsidRPr="00247707" w:rsidRDefault="00763518" w:rsidP="00DD4CCE">
      <w:pPr>
        <w:ind w:left="1418"/>
        <w:jc w:val="both"/>
        <w:rPr>
          <w:rFonts w:asciiTheme="minorHAnsi" w:hAnsiTheme="minorHAnsi" w:cstheme="minorHAnsi"/>
          <w:i/>
          <w:sz w:val="22"/>
          <w:lang w:val="ru-RU"/>
        </w:rPr>
      </w:pPr>
    </w:p>
    <w:p w14:paraId="465C0AA3"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lang w:val="ru-RU"/>
        </w:rPr>
        <w:t>«Очень помогает. Если раньше я засыпала, я боялась проснуться, потому что мне всегда приходилось начинать с того, чем раскумариться, где взять деньги и так далее. То программа ЗПТ, конечно, все эти проблемы отпали. Никуда не надо идти воровать, обманывать. Нигде ничего не искать в плане дохода на раскумарку.»</w:t>
      </w:r>
      <w:r w:rsidRPr="00247707">
        <w:rPr>
          <w:rFonts w:asciiTheme="minorHAnsi" w:hAnsiTheme="minorHAnsi" w:cstheme="minorHAnsi"/>
          <w:i/>
          <w:sz w:val="22"/>
        </w:rPr>
        <w:t xml:space="preserve"> (Полтавська обл, користувачка ЗПТ)</w:t>
      </w:r>
    </w:p>
    <w:p w14:paraId="5410DC64" w14:textId="77777777" w:rsidR="00763518" w:rsidRPr="00247707" w:rsidRDefault="00763518" w:rsidP="00DD4CCE">
      <w:pPr>
        <w:ind w:left="1418"/>
        <w:jc w:val="both"/>
        <w:rPr>
          <w:rFonts w:asciiTheme="minorHAnsi" w:hAnsiTheme="minorHAnsi" w:cstheme="minorHAnsi"/>
          <w:i/>
          <w:sz w:val="22"/>
        </w:rPr>
      </w:pPr>
    </w:p>
    <w:p w14:paraId="25E3C59E"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u w:val="single"/>
        </w:rPr>
        <w:t xml:space="preserve">Некористувачки </w:t>
      </w:r>
      <w:r w:rsidRPr="00247707">
        <w:rPr>
          <w:rFonts w:asciiTheme="minorHAnsi" w:hAnsiTheme="minorHAnsi" w:cstheme="minorHAnsi"/>
          <w:sz w:val="22"/>
        </w:rPr>
        <w:t xml:space="preserve">вказували наступні </w:t>
      </w:r>
      <w:r w:rsidRPr="00247707">
        <w:rPr>
          <w:rFonts w:asciiTheme="minorHAnsi" w:hAnsiTheme="minorHAnsi" w:cstheme="minorHAnsi"/>
          <w:sz w:val="22"/>
          <w:u w:val="single"/>
        </w:rPr>
        <w:t>переваги та недоліки ЗПТ</w:t>
      </w:r>
      <w:r w:rsidRPr="00247707">
        <w:rPr>
          <w:rFonts w:asciiTheme="minorHAnsi" w:hAnsiTheme="minorHAnsi" w:cstheme="minorHAnsi"/>
          <w:sz w:val="22"/>
        </w:rPr>
        <w:t xml:space="preserve">: </w:t>
      </w:r>
    </w:p>
    <w:p w14:paraId="2E20F758" w14:textId="77777777" w:rsidR="00763518" w:rsidRPr="00247707" w:rsidRDefault="00C012E0" w:rsidP="00AD019F">
      <w:pPr>
        <w:ind w:right="2"/>
        <w:jc w:val="both"/>
        <w:rPr>
          <w:rFonts w:asciiTheme="minorHAnsi" w:hAnsiTheme="minorHAnsi" w:cstheme="minorHAnsi"/>
          <w:sz w:val="22"/>
        </w:rPr>
      </w:pPr>
      <w:r w:rsidRPr="00C012E0">
        <w:rPr>
          <w:rFonts w:asciiTheme="minorHAnsi" w:hAnsiTheme="minorHAnsi" w:cstheme="minorHAnsi"/>
          <w:sz w:val="22"/>
          <w:u w:val="single"/>
        </w:rPr>
        <w:t>Переваги ЗПТ</w:t>
      </w:r>
      <w:r>
        <w:rPr>
          <w:rFonts w:asciiTheme="minorHAnsi" w:hAnsiTheme="minorHAnsi" w:cstheme="minorHAnsi"/>
          <w:sz w:val="22"/>
        </w:rPr>
        <w:t>:</w:t>
      </w:r>
    </w:p>
    <w:p w14:paraId="41BDC69B" w14:textId="77777777" w:rsidR="006875AA"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Більша </w:t>
      </w:r>
      <w:r w:rsidR="006875AA" w:rsidRPr="00247707">
        <w:rPr>
          <w:rFonts w:asciiTheme="minorHAnsi" w:hAnsiTheme="minorHAnsi" w:cstheme="minorHAnsi"/>
          <w:sz w:val="22"/>
        </w:rPr>
        <w:t>частина респонденток усвідомлюють, що ЗПТ дає можливість припинити вживати вуличні наркотики та повернутися до здорового способу життя, вони мають намір стати клієнтками ЗПТ</w:t>
      </w:r>
      <w:r w:rsidR="00C012E0">
        <w:rPr>
          <w:rFonts w:asciiTheme="minorHAnsi" w:hAnsiTheme="minorHAnsi" w:cstheme="minorHAnsi"/>
          <w:sz w:val="22"/>
        </w:rPr>
        <w:t>.</w:t>
      </w:r>
    </w:p>
    <w:p w14:paraId="287907C5"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462BD3C7" w14:textId="77777777" w:rsidR="006875AA" w:rsidRPr="00247707" w:rsidRDefault="00C012E0" w:rsidP="00AD019F">
      <w:pPr>
        <w:ind w:right="2"/>
        <w:jc w:val="both"/>
        <w:rPr>
          <w:rFonts w:asciiTheme="minorHAnsi" w:hAnsiTheme="minorHAnsi" w:cstheme="minorHAnsi"/>
          <w:sz w:val="22"/>
        </w:rPr>
      </w:pPr>
      <w:r w:rsidRPr="00C012E0">
        <w:rPr>
          <w:rFonts w:asciiTheme="minorHAnsi" w:hAnsiTheme="minorHAnsi" w:cstheme="minorHAnsi"/>
          <w:sz w:val="22"/>
          <w:u w:val="single"/>
        </w:rPr>
        <w:t>Недоліки ЗПТ</w:t>
      </w:r>
      <w:r>
        <w:rPr>
          <w:rFonts w:asciiTheme="minorHAnsi" w:hAnsiTheme="minorHAnsi" w:cstheme="minorHAnsi"/>
          <w:sz w:val="22"/>
        </w:rPr>
        <w:t>:</w:t>
      </w:r>
    </w:p>
    <w:p w14:paraId="1A685083"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Організаційно </w:t>
      </w:r>
      <w:r w:rsidR="006875AA" w:rsidRPr="00247707">
        <w:rPr>
          <w:rFonts w:asciiTheme="minorHAnsi" w:hAnsiTheme="minorHAnsi" w:cstheme="minorHAnsi"/>
          <w:sz w:val="22"/>
        </w:rPr>
        <w:t>непросто стати клієнткою – треба пройти обстеження, витратити досить багато часу, ймовірно, є і додаткові умови, що створюють бар’єри;</w:t>
      </w:r>
    </w:p>
    <w:p w14:paraId="2EE5758D"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Пункт </w:t>
      </w:r>
      <w:r w:rsidR="006875AA" w:rsidRPr="00247707">
        <w:rPr>
          <w:rFonts w:asciiTheme="minorHAnsi" w:hAnsiTheme="minorHAnsi" w:cstheme="minorHAnsi"/>
          <w:sz w:val="22"/>
        </w:rPr>
        <w:t>ЗПТ може бути далеко розташований;</w:t>
      </w:r>
    </w:p>
    <w:p w14:paraId="33DB7266"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Окремі </w:t>
      </w:r>
      <w:r w:rsidR="006875AA" w:rsidRPr="00247707">
        <w:rPr>
          <w:rFonts w:asciiTheme="minorHAnsi" w:hAnsiTheme="minorHAnsi" w:cstheme="minorHAnsi"/>
          <w:sz w:val="22"/>
        </w:rPr>
        <w:t>респондентки вказували, що існують негативні міфи про суттєву шкоду препаратів ЗПТ для здоров’я (більше щодо метадону) – у користувачок погіршується стан здоров’я;</w:t>
      </w:r>
    </w:p>
    <w:p w14:paraId="04C0742C"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Препарат </w:t>
      </w:r>
      <w:r w:rsidR="006875AA" w:rsidRPr="00247707">
        <w:rPr>
          <w:rFonts w:asciiTheme="minorHAnsi" w:hAnsiTheme="minorHAnsi" w:cstheme="minorHAnsi"/>
          <w:sz w:val="22"/>
        </w:rPr>
        <w:t>може не підійти, погіршувати самопочуття;</w:t>
      </w:r>
    </w:p>
    <w:p w14:paraId="6635698A"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Були </w:t>
      </w:r>
      <w:r w:rsidR="006875AA" w:rsidRPr="00247707">
        <w:rPr>
          <w:rFonts w:asciiTheme="minorHAnsi" w:hAnsiTheme="minorHAnsi" w:cstheme="minorHAnsi"/>
          <w:sz w:val="22"/>
        </w:rPr>
        <w:t>респондентки, що побоюються постановки на облік, порушень конфіденційності і контролю з боку установи – необхідно виконувати певні правила та зобов’язання, є обмеження в переміщенні тощо;</w:t>
      </w:r>
    </w:p>
    <w:p w14:paraId="2A1EBDC2" w14:textId="77777777" w:rsidR="006875AA" w:rsidRPr="00247707"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У </w:t>
      </w:r>
      <w:r w:rsidR="006875AA" w:rsidRPr="00247707">
        <w:rPr>
          <w:rFonts w:asciiTheme="minorHAnsi" w:hAnsiTheme="minorHAnsi" w:cstheme="minorHAnsi"/>
          <w:sz w:val="22"/>
        </w:rPr>
        <w:t>окремих респонденток були побоювання, що під час війни не буде регулярного постачання препарату;</w:t>
      </w:r>
    </w:p>
    <w:p w14:paraId="78628128" w14:textId="77777777" w:rsidR="006875AA" w:rsidRPr="00EE59AB" w:rsidRDefault="00540B59" w:rsidP="00C012E0">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Були </w:t>
      </w:r>
      <w:r w:rsidR="006875AA" w:rsidRPr="00247707">
        <w:rPr>
          <w:rFonts w:asciiTheme="minorHAnsi" w:hAnsiTheme="minorHAnsi" w:cstheme="minorHAnsi"/>
          <w:sz w:val="22"/>
        </w:rPr>
        <w:t>респондентки, які вважають, що не мають сильної залежності, вони вживають нерегулярно, відтак не потребують ЗПТ</w:t>
      </w:r>
      <w:r w:rsidR="00C012E0">
        <w:rPr>
          <w:rFonts w:asciiTheme="minorHAnsi" w:hAnsiTheme="minorHAnsi" w:cstheme="minorHAnsi"/>
          <w:sz w:val="22"/>
        </w:rPr>
        <w:t>.</w:t>
      </w:r>
    </w:p>
    <w:p w14:paraId="7601D8E2" w14:textId="77777777" w:rsidR="006875AA" w:rsidRPr="00247707" w:rsidRDefault="006875AA" w:rsidP="00AD019F">
      <w:pPr>
        <w:ind w:right="2"/>
        <w:jc w:val="both"/>
        <w:rPr>
          <w:rFonts w:asciiTheme="minorHAnsi" w:hAnsiTheme="minorHAnsi" w:cstheme="minorHAnsi"/>
          <w:sz w:val="22"/>
        </w:rPr>
      </w:pPr>
    </w:p>
    <w:p w14:paraId="3FEA51F5" w14:textId="77777777" w:rsidR="006875AA" w:rsidRDefault="006875AA" w:rsidP="00295F35">
      <w:pPr>
        <w:ind w:right="2"/>
        <w:jc w:val="both"/>
        <w:rPr>
          <w:rFonts w:asciiTheme="minorHAnsi" w:hAnsiTheme="minorHAnsi" w:cstheme="minorHAnsi"/>
          <w:i/>
          <w:sz w:val="22"/>
        </w:rPr>
      </w:pPr>
      <w:r w:rsidRPr="00C012E0">
        <w:rPr>
          <w:rFonts w:asciiTheme="minorHAnsi" w:hAnsiTheme="minorHAnsi" w:cstheme="minorHAnsi"/>
          <w:i/>
          <w:sz w:val="22"/>
        </w:rPr>
        <w:lastRenderedPageBreak/>
        <w:t>Послуга обміну шприців</w:t>
      </w:r>
    </w:p>
    <w:p w14:paraId="1B570796" w14:textId="77777777" w:rsidR="00C012E0" w:rsidRPr="00C012E0" w:rsidRDefault="00C012E0" w:rsidP="00295F35">
      <w:pPr>
        <w:ind w:right="2"/>
        <w:jc w:val="both"/>
        <w:rPr>
          <w:rFonts w:asciiTheme="minorHAnsi" w:hAnsiTheme="minorHAnsi" w:cstheme="minorHAnsi"/>
          <w:i/>
          <w:sz w:val="22"/>
        </w:rPr>
      </w:pPr>
    </w:p>
    <w:p w14:paraId="74CAC853"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u w:val="single"/>
        </w:rPr>
        <w:t>Більше половини респонденток мають досвід користування ПОШ</w:t>
      </w:r>
      <w:r w:rsidRPr="00247707">
        <w:rPr>
          <w:rFonts w:asciiTheme="minorHAnsi" w:hAnsiTheme="minorHAnsi" w:cstheme="minorHAnsi"/>
          <w:sz w:val="22"/>
        </w:rPr>
        <w:t xml:space="preserve">, вважають дуже корисною послугою, що може убезпечити від зараження хворобами, що передаються ін’єкційним шляхом (ВІЛ, гепатит); </w:t>
      </w:r>
    </w:p>
    <w:p w14:paraId="2274194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Були </w:t>
      </w:r>
      <w:r w:rsidR="006875AA" w:rsidRPr="00247707">
        <w:rPr>
          <w:rFonts w:asciiTheme="minorHAnsi" w:hAnsiTheme="minorHAnsi" w:cstheme="minorHAnsi"/>
          <w:sz w:val="22"/>
        </w:rPr>
        <w:t>схвальні відгуки від користувачок про роботу волонтерів, їх зусилля, доступність та інформацію, яку вони надають;</w:t>
      </w:r>
    </w:p>
    <w:p w14:paraId="5AF9AB4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Послуга </w:t>
      </w:r>
      <w:r w:rsidR="006875AA" w:rsidRPr="00247707">
        <w:rPr>
          <w:rFonts w:asciiTheme="minorHAnsi" w:hAnsiTheme="minorHAnsi" w:cstheme="minorHAnsi"/>
          <w:sz w:val="22"/>
        </w:rPr>
        <w:t>є звичною, у більшості користувачок не було зауважень чи особливих відгуків/вражень;</w:t>
      </w:r>
    </w:p>
    <w:p w14:paraId="372BB1E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u w:val="single"/>
        </w:rPr>
        <w:t>Перевагою</w:t>
      </w:r>
      <w:r w:rsidR="006875AA" w:rsidRPr="00247707">
        <w:rPr>
          <w:rFonts w:asciiTheme="minorHAnsi" w:hAnsiTheme="minorHAnsi" w:cstheme="minorHAnsi"/>
          <w:sz w:val="22"/>
        </w:rPr>
        <w:t xml:space="preserve"> є якісні шприци - навіть більш якісні, ніж можна купити в аптеках;</w:t>
      </w:r>
    </w:p>
    <w:p w14:paraId="2253F9B4"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u w:val="single"/>
        </w:rPr>
        <w:t>Недоліком</w:t>
      </w:r>
      <w:r w:rsidR="006875AA" w:rsidRPr="00247707">
        <w:rPr>
          <w:rFonts w:asciiTheme="minorHAnsi" w:hAnsiTheme="minorHAnsi" w:cstheme="minorHAnsi"/>
          <w:sz w:val="22"/>
        </w:rPr>
        <w:t xml:space="preserve"> є те, що в окремих містах згадували невелику кількість пунктів обміну шприців (зокрема у Львові);</w:t>
      </w:r>
    </w:p>
    <w:p w14:paraId="0A9F36A0"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Серед </w:t>
      </w:r>
      <w:r w:rsidR="006875AA" w:rsidRPr="00247707">
        <w:rPr>
          <w:rFonts w:asciiTheme="minorHAnsi" w:hAnsiTheme="minorHAnsi" w:cstheme="minorHAnsi"/>
          <w:sz w:val="22"/>
        </w:rPr>
        <w:t>некористувачок ЗПТ були респондентки, що час від часу користуються послугою і були респондентки, які вважають себе досвідченими і вважають, що не мають потреби користуватися послугою – знають, що таке безпечне вживання тощо</w:t>
      </w:r>
      <w:r w:rsidR="00944164">
        <w:rPr>
          <w:rFonts w:asciiTheme="minorHAnsi" w:hAnsiTheme="minorHAnsi" w:cstheme="minorHAnsi"/>
          <w:sz w:val="22"/>
        </w:rPr>
        <w:t>.</w:t>
      </w:r>
    </w:p>
    <w:p w14:paraId="18FF4F80" w14:textId="77777777" w:rsidR="006875AA" w:rsidRPr="00247707" w:rsidRDefault="006875AA" w:rsidP="00AD019F">
      <w:pPr>
        <w:jc w:val="both"/>
        <w:rPr>
          <w:rFonts w:asciiTheme="minorHAnsi" w:hAnsiTheme="minorHAnsi" w:cstheme="minorHAnsi"/>
          <w:i/>
          <w:sz w:val="22"/>
        </w:rPr>
      </w:pPr>
    </w:p>
    <w:p w14:paraId="15999DE5" w14:textId="77777777" w:rsidR="006875AA" w:rsidRPr="00C012E0" w:rsidRDefault="006875AA" w:rsidP="00295F35">
      <w:pPr>
        <w:ind w:right="2"/>
        <w:jc w:val="both"/>
        <w:rPr>
          <w:rFonts w:asciiTheme="minorHAnsi" w:hAnsiTheme="minorHAnsi" w:cstheme="minorHAnsi"/>
          <w:i/>
          <w:sz w:val="22"/>
        </w:rPr>
      </w:pPr>
      <w:r w:rsidRPr="00C012E0">
        <w:rPr>
          <w:rFonts w:asciiTheme="minorHAnsi" w:hAnsiTheme="minorHAnsi" w:cstheme="minorHAnsi"/>
          <w:i/>
          <w:sz w:val="22"/>
        </w:rPr>
        <w:t>Послуга отримання безкоштовних презервативів та лубрикантів</w:t>
      </w:r>
    </w:p>
    <w:p w14:paraId="414B1D1A" w14:textId="77777777" w:rsidR="00C012E0" w:rsidRPr="00295F35" w:rsidRDefault="00C012E0" w:rsidP="00295F35">
      <w:pPr>
        <w:ind w:right="2"/>
        <w:jc w:val="both"/>
        <w:rPr>
          <w:rFonts w:asciiTheme="minorHAnsi" w:hAnsiTheme="minorHAnsi" w:cstheme="minorHAnsi"/>
          <w:b/>
          <w:i/>
          <w:sz w:val="22"/>
        </w:rPr>
      </w:pPr>
    </w:p>
    <w:p w14:paraId="79A85026"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Значна частина респонденток користувалася цією послугою, здебільшого респондентки не виокремлюють цю послугу від ПОШ, вважають їх однією послугою;</w:t>
      </w:r>
    </w:p>
    <w:p w14:paraId="4917BC9D"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Респондентки вважають послугу важливою, що дозволяє убезпечити себе від ВІЛ та ІПСШ;</w:t>
      </w:r>
    </w:p>
    <w:p w14:paraId="2EABA1C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Презервативи </w:t>
      </w:r>
      <w:r w:rsidR="006875AA" w:rsidRPr="00247707">
        <w:rPr>
          <w:rFonts w:asciiTheme="minorHAnsi" w:hAnsiTheme="minorHAnsi" w:cstheme="minorHAnsi"/>
          <w:sz w:val="22"/>
        </w:rPr>
        <w:t>якісніші, ніж а аптеках, і не прострочені;</w:t>
      </w:r>
    </w:p>
    <w:p w14:paraId="096A723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Послуга </w:t>
      </w:r>
      <w:r w:rsidR="006875AA" w:rsidRPr="00247707">
        <w:rPr>
          <w:rFonts w:asciiTheme="minorHAnsi" w:hAnsiTheme="minorHAnsi" w:cstheme="minorHAnsi"/>
          <w:sz w:val="22"/>
        </w:rPr>
        <w:t>доступна: в організаціях завжди можна взяти презервативи.</w:t>
      </w:r>
    </w:p>
    <w:p w14:paraId="53AB70EE" w14:textId="77777777" w:rsidR="006875AA" w:rsidRPr="00247707" w:rsidRDefault="006875AA" w:rsidP="00AD019F">
      <w:pPr>
        <w:pStyle w:val="a3"/>
        <w:spacing w:after="0" w:line="240" w:lineRule="auto"/>
        <w:ind w:left="770" w:right="2"/>
        <w:jc w:val="both"/>
        <w:rPr>
          <w:rFonts w:asciiTheme="minorHAnsi" w:hAnsiTheme="minorHAnsi" w:cstheme="minorHAnsi"/>
          <w:sz w:val="22"/>
        </w:rPr>
      </w:pPr>
    </w:p>
    <w:p w14:paraId="73183DF7" w14:textId="77777777" w:rsidR="006875AA" w:rsidRPr="00C012E0" w:rsidRDefault="006875AA" w:rsidP="00295F35">
      <w:pPr>
        <w:ind w:right="2"/>
        <w:jc w:val="both"/>
        <w:rPr>
          <w:rFonts w:asciiTheme="minorHAnsi" w:hAnsiTheme="minorHAnsi" w:cstheme="minorHAnsi"/>
          <w:i/>
          <w:sz w:val="22"/>
        </w:rPr>
      </w:pPr>
      <w:r w:rsidRPr="00C012E0">
        <w:rPr>
          <w:rFonts w:asciiTheme="minorHAnsi" w:hAnsiTheme="minorHAnsi" w:cstheme="minorHAnsi"/>
          <w:i/>
          <w:sz w:val="22"/>
        </w:rPr>
        <w:t>Тестування на ВІЛ, ІПСШ, вірусний гепатит, туберкульоз</w:t>
      </w:r>
    </w:p>
    <w:p w14:paraId="040E0EF7" w14:textId="77777777" w:rsidR="00C012E0" w:rsidRPr="00295F35" w:rsidRDefault="00C012E0" w:rsidP="00295F35">
      <w:pPr>
        <w:ind w:right="2"/>
        <w:jc w:val="both"/>
        <w:rPr>
          <w:rFonts w:asciiTheme="minorHAnsi" w:hAnsiTheme="minorHAnsi" w:cstheme="minorHAnsi"/>
          <w:b/>
          <w:i/>
          <w:sz w:val="22"/>
        </w:rPr>
      </w:pPr>
    </w:p>
    <w:p w14:paraId="2A60D24E"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b/>
          <w:sz w:val="22"/>
        </w:rPr>
      </w:pPr>
      <w:r w:rsidRPr="00247707">
        <w:rPr>
          <w:rFonts w:asciiTheme="minorHAnsi" w:hAnsiTheme="minorHAnsi" w:cstheme="minorHAnsi"/>
          <w:sz w:val="22"/>
        </w:rPr>
        <w:t>Одна з найбільш відомих та поширених послуг, більше 20 респонденток проходили тестування;</w:t>
      </w:r>
    </w:p>
    <w:p w14:paraId="5F70B32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b/>
          <w:sz w:val="22"/>
        </w:rPr>
      </w:pPr>
      <w:r w:rsidRPr="00247707">
        <w:rPr>
          <w:rFonts w:asciiTheme="minorHAnsi" w:hAnsiTheme="minorHAnsi" w:cstheme="minorHAnsi"/>
          <w:sz w:val="22"/>
        </w:rPr>
        <w:t xml:space="preserve">Не </w:t>
      </w:r>
      <w:r w:rsidR="006875AA" w:rsidRPr="00247707">
        <w:rPr>
          <w:rFonts w:asciiTheme="minorHAnsi" w:hAnsiTheme="minorHAnsi" w:cstheme="minorHAnsi"/>
          <w:sz w:val="22"/>
        </w:rPr>
        <w:t>проходили тестування респонденти, що не мали контакту з організаціями/не знають про послуги;</w:t>
      </w:r>
    </w:p>
    <w:p w14:paraId="0194ED0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Значна </w:t>
      </w:r>
      <w:r w:rsidR="006875AA" w:rsidRPr="00247707">
        <w:rPr>
          <w:rFonts w:asciiTheme="minorHAnsi" w:hAnsiTheme="minorHAnsi" w:cstheme="minorHAnsi"/>
          <w:sz w:val="22"/>
        </w:rPr>
        <w:t xml:space="preserve">частина респонденток вказувала, що регулярно проходять тестування – це </w:t>
      </w:r>
      <w:r w:rsidR="006875AA" w:rsidRPr="00247707">
        <w:rPr>
          <w:rFonts w:asciiTheme="minorHAnsi" w:hAnsiTheme="minorHAnsi" w:cstheme="minorHAnsi"/>
          <w:sz w:val="22"/>
          <w:u w:val="single"/>
        </w:rPr>
        <w:t>доступно і зручно, є можливість зробити тестування в будь-якій організації</w:t>
      </w:r>
      <w:r w:rsidR="006875AA" w:rsidRPr="00247707">
        <w:rPr>
          <w:rFonts w:asciiTheme="minorHAnsi" w:hAnsiTheme="minorHAnsi" w:cstheme="minorHAnsi"/>
          <w:sz w:val="22"/>
        </w:rPr>
        <w:t>;</w:t>
      </w:r>
    </w:p>
    <w:p w14:paraId="4956F36C"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За </w:t>
      </w:r>
      <w:r w:rsidR="006875AA" w:rsidRPr="00247707">
        <w:rPr>
          <w:rFonts w:asciiTheme="minorHAnsi" w:hAnsiTheme="minorHAnsi" w:cstheme="minorHAnsi"/>
          <w:sz w:val="22"/>
        </w:rPr>
        <w:t>умови обмежених фінансів та часу та існуючих ризиках зараження, швидкі тести – це доступна можливість перевірити свій стан здоров’я</w:t>
      </w:r>
      <w:r w:rsidR="00C012E0">
        <w:rPr>
          <w:rFonts w:asciiTheme="minorHAnsi" w:hAnsiTheme="minorHAnsi" w:cstheme="minorHAnsi"/>
          <w:sz w:val="22"/>
        </w:rPr>
        <w:t>.</w:t>
      </w:r>
    </w:p>
    <w:p w14:paraId="27C55F10"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59DCAC2C"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«Я проходила эти услуги. Я считаю, что полезная вещь. Потому что не каждый находит иногда время, чтобы пройти анализы эти все на гепатит, на ВИЧ. У некоторых нет финансов. А вот эти тесты и быстрые, и человек хотя бы будет знать, проверяться ли ему дальше.»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01C5F924" w14:textId="77777777" w:rsidR="00C012E0" w:rsidRPr="00247707" w:rsidRDefault="00C012E0" w:rsidP="00DD4CCE">
      <w:pPr>
        <w:ind w:left="1418"/>
        <w:jc w:val="both"/>
        <w:rPr>
          <w:rFonts w:asciiTheme="minorHAnsi" w:hAnsiTheme="minorHAnsi" w:cstheme="minorHAnsi"/>
          <w:i/>
          <w:sz w:val="22"/>
        </w:rPr>
      </w:pPr>
    </w:p>
    <w:p w14:paraId="22F395CC"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«У мене гепатит С, який викликаний наркотиком, наскільки я зрозуміла… Ми зробили рентген, і показало, що ми хворі на туберкульоз. Ми вже вилікувались від нього з чоловіком повністю. І я дуже рада, що ми схопились, що ми так скоро виявили те. А від гепатиту С ще тільки будемо починати лікуватись.» (Львівська обл.)</w:t>
      </w:r>
    </w:p>
    <w:p w14:paraId="75C68408" w14:textId="77777777" w:rsidR="00C012E0" w:rsidRPr="00247707" w:rsidRDefault="00C012E0" w:rsidP="00DD4CCE">
      <w:pPr>
        <w:ind w:left="1418"/>
        <w:jc w:val="both"/>
        <w:rPr>
          <w:rFonts w:asciiTheme="minorHAnsi" w:hAnsiTheme="minorHAnsi" w:cstheme="minorHAnsi"/>
          <w:i/>
          <w:sz w:val="22"/>
        </w:rPr>
      </w:pPr>
    </w:p>
    <w:p w14:paraId="5BC41E57" w14:textId="77777777" w:rsidR="006875AA" w:rsidRDefault="006875AA" w:rsidP="00DD4CCE">
      <w:pPr>
        <w:ind w:left="1418"/>
        <w:jc w:val="both"/>
        <w:rPr>
          <w:rFonts w:asciiTheme="minorHAnsi" w:hAnsiTheme="minorHAnsi" w:cstheme="minorHAnsi"/>
          <w:i/>
          <w:sz w:val="22"/>
          <w:lang w:val="ru-RU"/>
        </w:rPr>
      </w:pPr>
      <w:r w:rsidRPr="00247707">
        <w:rPr>
          <w:rFonts w:asciiTheme="minorHAnsi" w:hAnsiTheme="minorHAnsi" w:cstheme="minorHAnsi"/>
          <w:i/>
          <w:sz w:val="22"/>
        </w:rPr>
        <w:t>«Это очень хорошая услуга. Мы ей пользуемся очень часто. Потому что дойти до поликлиники нет времени, а туда всё равно приходишь за шприцами. И всё равно на встречи приходишь. Как раз сразу это всё, тестирование это можно проделать и хоть как-то контролируешь своё здоровье.» (Одеська обл.)</w:t>
      </w:r>
    </w:p>
    <w:p w14:paraId="0DCCDE21" w14:textId="77777777" w:rsidR="00295F35" w:rsidRPr="00295F35" w:rsidRDefault="00295F35" w:rsidP="00DD4CCE">
      <w:pPr>
        <w:ind w:left="1418"/>
        <w:jc w:val="both"/>
        <w:rPr>
          <w:rFonts w:asciiTheme="minorHAnsi" w:hAnsiTheme="minorHAnsi" w:cstheme="minorHAnsi"/>
          <w:i/>
          <w:sz w:val="22"/>
          <w:lang w:val="ru-RU"/>
        </w:rPr>
      </w:pPr>
    </w:p>
    <w:p w14:paraId="07724865" w14:textId="77777777" w:rsidR="006875AA" w:rsidRDefault="006875AA" w:rsidP="00295F35">
      <w:pPr>
        <w:ind w:right="2"/>
        <w:jc w:val="both"/>
        <w:rPr>
          <w:rFonts w:asciiTheme="minorHAnsi" w:hAnsiTheme="minorHAnsi" w:cstheme="minorHAnsi"/>
          <w:i/>
          <w:sz w:val="22"/>
        </w:rPr>
      </w:pPr>
      <w:r w:rsidRPr="00C012E0">
        <w:rPr>
          <w:rFonts w:asciiTheme="minorHAnsi" w:hAnsiTheme="minorHAnsi" w:cstheme="minorHAnsi"/>
          <w:i/>
          <w:sz w:val="22"/>
        </w:rPr>
        <w:t>Консультування та інформаційні матеріали щодо безпечного вживання наркотиків та профілактики передозування, використання налоксону для профілактики передозування</w:t>
      </w:r>
    </w:p>
    <w:p w14:paraId="46500B34" w14:textId="77777777" w:rsidR="00C012E0" w:rsidRPr="00C012E0" w:rsidRDefault="00C012E0" w:rsidP="00295F35">
      <w:pPr>
        <w:ind w:right="2"/>
        <w:jc w:val="both"/>
        <w:rPr>
          <w:rFonts w:asciiTheme="minorHAnsi" w:hAnsiTheme="minorHAnsi" w:cstheme="minorHAnsi"/>
          <w:i/>
          <w:sz w:val="22"/>
        </w:rPr>
      </w:pPr>
    </w:p>
    <w:p w14:paraId="07CAB2CB"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lastRenderedPageBreak/>
        <w:t>Більше половини респонденток знають про налоксон та володіють інформацією щодо безпечного вживання та профілактики передозування;</w:t>
      </w:r>
    </w:p>
    <w:p w14:paraId="0639D49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Відгуки </w:t>
      </w:r>
      <w:r w:rsidR="006875AA" w:rsidRPr="00247707">
        <w:rPr>
          <w:rFonts w:asciiTheme="minorHAnsi" w:hAnsiTheme="minorHAnsi" w:cstheme="minorHAnsi"/>
          <w:sz w:val="22"/>
        </w:rPr>
        <w:t>про налоксон виключно позитивні;</w:t>
      </w:r>
    </w:p>
    <w:p w14:paraId="739E4DB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Частина </w:t>
      </w:r>
      <w:r w:rsidR="006875AA" w:rsidRPr="00247707">
        <w:rPr>
          <w:rFonts w:asciiTheme="minorHAnsi" w:hAnsiTheme="minorHAnsi" w:cstheme="minorHAnsi"/>
          <w:sz w:val="22"/>
        </w:rPr>
        <w:t>респонденток знають чи особисто були в ситуаціях, коли необхідно було вживати препарат, він справді є ефективним, є випадки, коли він врятував від летальних випадків;</w:t>
      </w:r>
    </w:p>
    <w:p w14:paraId="1B187F03"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Респондентки</w:t>
      </w:r>
      <w:r w:rsidR="006875AA" w:rsidRPr="00247707">
        <w:rPr>
          <w:rFonts w:asciiTheme="minorHAnsi" w:hAnsiTheme="minorHAnsi" w:cstheme="minorHAnsi"/>
          <w:sz w:val="22"/>
        </w:rPr>
        <w:t>, що не є учасницями програми ЗПТ про налоксон не чули, інформацією не володіють</w:t>
      </w:r>
      <w:r w:rsidR="00C012E0">
        <w:rPr>
          <w:rFonts w:asciiTheme="minorHAnsi" w:hAnsiTheme="minorHAnsi" w:cstheme="minorHAnsi"/>
          <w:sz w:val="22"/>
        </w:rPr>
        <w:t>.</w:t>
      </w:r>
    </w:p>
    <w:p w14:paraId="15CD509D" w14:textId="77777777" w:rsidR="00944164" w:rsidRPr="00247707" w:rsidRDefault="00944164" w:rsidP="00944164">
      <w:pPr>
        <w:pStyle w:val="a3"/>
        <w:spacing w:after="0" w:line="240" w:lineRule="auto"/>
        <w:ind w:left="357"/>
        <w:jc w:val="both"/>
        <w:rPr>
          <w:rFonts w:asciiTheme="minorHAnsi" w:hAnsiTheme="minorHAnsi" w:cstheme="minorHAnsi"/>
          <w:sz w:val="22"/>
        </w:rPr>
      </w:pPr>
    </w:p>
    <w:p w14:paraId="009A4532" w14:textId="77777777" w:rsidR="006875AA" w:rsidRDefault="006875AA" w:rsidP="00DD4CCE">
      <w:pPr>
        <w:ind w:left="1418"/>
        <w:jc w:val="both"/>
        <w:rPr>
          <w:rFonts w:asciiTheme="minorHAnsi" w:hAnsiTheme="minorHAnsi" w:cstheme="minorHAnsi"/>
          <w:i/>
          <w:sz w:val="22"/>
          <w:lang w:val="ru-RU"/>
        </w:rPr>
      </w:pPr>
      <w:r w:rsidRPr="00247707">
        <w:rPr>
          <w:rFonts w:asciiTheme="minorHAnsi" w:hAnsiTheme="minorHAnsi" w:cstheme="minorHAnsi"/>
          <w:i/>
          <w:sz w:val="22"/>
        </w:rPr>
        <w:t>«Я забула сказати про цей Налоксон. Жінка, що приходила, приносила шприци, вона давала Налоксон ще. 2 ампулки Налоксону. Вона все розказувала: як приймати, коли приймати. Колись ще вдома 1 раз я користувалась, один-єдиний раз мене кололи Налоксоном. Я «від’їжджала», і мене ним кололи... Звичайно, важливий. Допустимо, вдома не було би цього Налоксону -  і все. І «тю-тю». (Київська обл., ВПО)</w:t>
      </w:r>
    </w:p>
    <w:p w14:paraId="395D3E72" w14:textId="77777777" w:rsidR="00295F35" w:rsidRPr="00295F35" w:rsidRDefault="00295F35" w:rsidP="00DD4CCE">
      <w:pPr>
        <w:ind w:left="1418"/>
        <w:jc w:val="both"/>
        <w:rPr>
          <w:rFonts w:asciiTheme="minorHAnsi" w:hAnsiTheme="minorHAnsi" w:cstheme="minorHAnsi"/>
          <w:i/>
          <w:sz w:val="22"/>
          <w:lang w:val="ru-RU"/>
        </w:rPr>
      </w:pPr>
    </w:p>
    <w:p w14:paraId="4931667E" w14:textId="77777777" w:rsidR="006875AA" w:rsidRDefault="006875AA" w:rsidP="00AD019F">
      <w:pPr>
        <w:ind w:right="2"/>
        <w:jc w:val="both"/>
        <w:rPr>
          <w:rFonts w:asciiTheme="minorHAnsi" w:hAnsiTheme="minorHAnsi" w:cstheme="minorHAnsi"/>
          <w:b/>
          <w:sz w:val="22"/>
        </w:rPr>
      </w:pPr>
      <w:r w:rsidRPr="00247707">
        <w:rPr>
          <w:rFonts w:asciiTheme="minorHAnsi" w:hAnsiTheme="minorHAnsi" w:cstheme="minorHAnsi"/>
          <w:b/>
          <w:i/>
          <w:sz w:val="22"/>
        </w:rPr>
        <w:t xml:space="preserve"> </w:t>
      </w:r>
      <w:r w:rsidRPr="00247707">
        <w:rPr>
          <w:rFonts w:asciiTheme="minorHAnsi" w:hAnsiTheme="minorHAnsi" w:cstheme="minorHAnsi"/>
          <w:b/>
          <w:sz w:val="22"/>
        </w:rPr>
        <w:t>Перебування у притулку для жінок, що перебувають у кризовому стані</w:t>
      </w:r>
    </w:p>
    <w:p w14:paraId="0735D53B" w14:textId="77777777" w:rsidR="00C012E0" w:rsidRPr="00247707" w:rsidRDefault="00C012E0" w:rsidP="00AD019F">
      <w:pPr>
        <w:ind w:right="2"/>
        <w:jc w:val="both"/>
        <w:rPr>
          <w:rFonts w:asciiTheme="minorHAnsi" w:hAnsiTheme="minorHAnsi" w:cstheme="minorHAnsi"/>
          <w:b/>
          <w:sz w:val="22"/>
        </w:rPr>
      </w:pPr>
    </w:p>
    <w:p w14:paraId="3741E9AA"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Ніхто з респонденток не мав досвіду перебування у притулку, частина респонденток чула про таку можливість, але вказували, що не мали потреби;</w:t>
      </w:r>
    </w:p>
    <w:p w14:paraId="76ADDF3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Деякі </w:t>
      </w:r>
      <w:r w:rsidR="006875AA" w:rsidRPr="00247707">
        <w:rPr>
          <w:rFonts w:asciiTheme="minorHAnsi" w:hAnsiTheme="minorHAnsi" w:cstheme="minorHAnsi"/>
          <w:sz w:val="22"/>
        </w:rPr>
        <w:t>респондентки вказали, що мають знайомих, які перебували у притулку і мали позитивні враження;</w:t>
      </w:r>
    </w:p>
    <w:p w14:paraId="0758631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Респондентки</w:t>
      </w:r>
      <w:r w:rsidR="006875AA" w:rsidRPr="00247707">
        <w:rPr>
          <w:rFonts w:asciiTheme="minorHAnsi" w:hAnsiTheme="minorHAnsi" w:cstheme="minorHAnsi"/>
          <w:sz w:val="22"/>
        </w:rPr>
        <w:t>-ВПО (Львів, Одеса) вказували, що їм цікава інформація про притулок, оскільки вони потребують житла або не виключають ситуації, коли буде потреба у житлі;</w:t>
      </w:r>
    </w:p>
    <w:p w14:paraId="64DE7924"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У </w:t>
      </w:r>
      <w:r w:rsidR="006875AA" w:rsidRPr="00247707">
        <w:rPr>
          <w:rFonts w:asciiTheme="minorHAnsi" w:hAnsiTheme="minorHAnsi" w:cstheme="minorHAnsi"/>
          <w:sz w:val="22"/>
        </w:rPr>
        <w:t>окремих респонденток притулки для жінок асоціюються з тим, що в них переважно перебувають звільнені із в’язниць жінки, що не мають свого житла.</w:t>
      </w:r>
    </w:p>
    <w:p w14:paraId="45DA49B9" w14:textId="77777777" w:rsidR="006875AA" w:rsidRPr="00247707" w:rsidRDefault="006875AA" w:rsidP="00AD019F">
      <w:pPr>
        <w:pStyle w:val="a3"/>
        <w:spacing w:after="0" w:line="240" w:lineRule="auto"/>
        <w:ind w:left="1440" w:right="2"/>
        <w:jc w:val="both"/>
        <w:rPr>
          <w:rFonts w:asciiTheme="minorHAnsi" w:hAnsiTheme="minorHAnsi" w:cstheme="minorHAnsi"/>
          <w:sz w:val="22"/>
        </w:rPr>
      </w:pPr>
    </w:p>
    <w:p w14:paraId="624B0A68" w14:textId="77777777"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Найбільш корисні послуги</w:t>
      </w:r>
    </w:p>
    <w:p w14:paraId="73DB2D91" w14:textId="77777777" w:rsidR="00C012E0" w:rsidRPr="00DD4CCE" w:rsidRDefault="00C012E0" w:rsidP="00DD4CCE">
      <w:pPr>
        <w:ind w:right="2"/>
        <w:jc w:val="both"/>
        <w:rPr>
          <w:rFonts w:asciiTheme="minorHAnsi" w:hAnsiTheme="minorHAnsi" w:cstheme="minorHAnsi"/>
          <w:sz w:val="22"/>
        </w:rPr>
      </w:pPr>
    </w:p>
    <w:p w14:paraId="3A700232"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Для користувачок ЗПТ – це і є найкорисніша послуга, що дозволила змінити життя;</w:t>
      </w:r>
    </w:p>
    <w:p w14:paraId="76110F01"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Для некористувачок ЗПТ – це ПОШ, видача презервативів, а також тестування та лікування, оскільки дозволяють зменшити шкоду від вживання або вилікувати набуті хвороби, приймати терапію.</w:t>
      </w:r>
    </w:p>
    <w:p w14:paraId="07798736" w14:textId="77777777" w:rsidR="006875AA" w:rsidRPr="00247707" w:rsidRDefault="006875AA" w:rsidP="00AD019F">
      <w:pPr>
        <w:ind w:right="2"/>
        <w:jc w:val="both"/>
        <w:rPr>
          <w:rFonts w:asciiTheme="minorHAnsi" w:hAnsiTheme="minorHAnsi" w:cstheme="minorHAnsi"/>
          <w:b/>
          <w:i/>
          <w:sz w:val="22"/>
        </w:rPr>
      </w:pPr>
    </w:p>
    <w:p w14:paraId="5C44E12E" w14:textId="1577D490"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Інші актуальні послуги (для некористувачок</w:t>
      </w:r>
      <w:r w:rsidR="009E0BBE" w:rsidRPr="00127ED0">
        <w:rPr>
          <w:rFonts w:asciiTheme="minorHAnsi" w:hAnsiTheme="minorHAnsi" w:cstheme="minorHAnsi"/>
          <w:b/>
          <w:sz w:val="22"/>
          <w:lang w:val="ru-RU"/>
        </w:rPr>
        <w:t xml:space="preserve"> </w:t>
      </w:r>
      <w:r w:rsidR="009E0BBE">
        <w:rPr>
          <w:rFonts w:asciiTheme="minorHAnsi" w:hAnsiTheme="minorHAnsi" w:cstheme="minorHAnsi"/>
          <w:b/>
          <w:sz w:val="22"/>
          <w:lang w:val="ru-RU"/>
        </w:rPr>
        <w:t>ЗПТ</w:t>
      </w:r>
      <w:r w:rsidRPr="00DD4CCE">
        <w:rPr>
          <w:rFonts w:asciiTheme="minorHAnsi" w:hAnsiTheme="minorHAnsi" w:cstheme="minorHAnsi"/>
          <w:b/>
          <w:sz w:val="22"/>
        </w:rPr>
        <w:t>)</w:t>
      </w:r>
    </w:p>
    <w:p w14:paraId="597F9540" w14:textId="77777777" w:rsidR="00C012E0" w:rsidRPr="00DD4CCE" w:rsidRDefault="00C012E0" w:rsidP="00DD4CCE">
      <w:pPr>
        <w:ind w:right="2"/>
        <w:jc w:val="both"/>
        <w:rPr>
          <w:rFonts w:asciiTheme="minorHAnsi" w:hAnsiTheme="minorHAnsi" w:cstheme="minorHAnsi"/>
          <w:sz w:val="22"/>
        </w:rPr>
      </w:pPr>
    </w:p>
    <w:p w14:paraId="0E8D958A" w14:textId="77777777"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Частина респонденток, що не є учасницями програми ЗПТ, чули про програму, знають про позитивний досвід від знайомих;</w:t>
      </w:r>
    </w:p>
    <w:p w14:paraId="68AE881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Кілька </w:t>
      </w:r>
      <w:r w:rsidR="006875AA" w:rsidRPr="00247707">
        <w:rPr>
          <w:rFonts w:asciiTheme="minorHAnsi" w:hAnsiTheme="minorHAnsi" w:cstheme="minorHAnsi"/>
          <w:sz w:val="22"/>
        </w:rPr>
        <w:t>респонденток не чули про сервісні організації або не були клієнтами послуг – такі респондентки здебільшого висказали бажання познайомитися з організаціями та послугами;</w:t>
      </w:r>
    </w:p>
    <w:p w14:paraId="0AA742E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u w:val="single"/>
        </w:rPr>
        <w:t xml:space="preserve">Додаткові </w:t>
      </w:r>
      <w:r w:rsidR="006875AA" w:rsidRPr="00247707">
        <w:rPr>
          <w:rFonts w:asciiTheme="minorHAnsi" w:hAnsiTheme="minorHAnsi" w:cstheme="minorHAnsi"/>
          <w:sz w:val="22"/>
          <w:u w:val="single"/>
        </w:rPr>
        <w:t>послуги, в яких є потреба у респонденток, що не мають/мають мало досвіду користування послугами сервісних організацій:</w:t>
      </w:r>
      <w:r w:rsidR="006875AA" w:rsidRPr="00247707">
        <w:rPr>
          <w:rFonts w:asciiTheme="minorHAnsi" w:hAnsiTheme="minorHAnsi" w:cstheme="minorHAnsi"/>
          <w:sz w:val="22"/>
        </w:rPr>
        <w:t xml:space="preserve"> </w:t>
      </w:r>
    </w:p>
    <w:p w14:paraId="4DBE7760" w14:textId="77777777" w:rsidR="006875AA" w:rsidRPr="00247707" w:rsidRDefault="00540B59" w:rsidP="00684C2E">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 xml:space="preserve">Гігієнічні </w:t>
      </w:r>
      <w:r w:rsidR="006875AA" w:rsidRPr="00247707">
        <w:rPr>
          <w:rFonts w:asciiTheme="minorHAnsi" w:hAnsiTheme="minorHAnsi" w:cstheme="minorHAnsi"/>
          <w:sz w:val="22"/>
        </w:rPr>
        <w:t>засоби;</w:t>
      </w:r>
    </w:p>
    <w:p w14:paraId="1EF68774" w14:textId="77777777" w:rsidR="006875AA" w:rsidRPr="00247707" w:rsidRDefault="00540B59" w:rsidP="00684C2E">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 xml:space="preserve">Кабінети </w:t>
      </w:r>
      <w:r w:rsidR="006875AA" w:rsidRPr="00247707">
        <w:rPr>
          <w:rFonts w:asciiTheme="minorHAnsi" w:hAnsiTheme="minorHAnsi" w:cstheme="minorHAnsi"/>
          <w:sz w:val="22"/>
        </w:rPr>
        <w:t>довіри з дружніми лікарями (гінеколог, терапевт);</w:t>
      </w:r>
    </w:p>
    <w:p w14:paraId="72B71DFE" w14:textId="77777777" w:rsidR="006875AA" w:rsidRPr="00247707" w:rsidRDefault="00540B59" w:rsidP="00684C2E">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 xml:space="preserve">Притулки </w:t>
      </w:r>
      <w:r w:rsidR="006875AA" w:rsidRPr="00247707">
        <w:rPr>
          <w:rFonts w:asciiTheme="minorHAnsi" w:hAnsiTheme="minorHAnsi" w:cstheme="minorHAnsi"/>
          <w:sz w:val="22"/>
        </w:rPr>
        <w:t>для жінок в кризовому стані;</w:t>
      </w:r>
    </w:p>
    <w:p w14:paraId="76068398" w14:textId="77777777" w:rsidR="006875AA" w:rsidRDefault="00540B59" w:rsidP="00684C2E">
      <w:pPr>
        <w:pStyle w:val="a3"/>
        <w:numPr>
          <w:ilvl w:val="1"/>
          <w:numId w:val="10"/>
        </w:numPr>
        <w:spacing w:after="0" w:line="240" w:lineRule="auto"/>
        <w:jc w:val="both"/>
        <w:rPr>
          <w:rFonts w:asciiTheme="minorHAnsi" w:hAnsiTheme="minorHAnsi" w:cstheme="minorHAnsi"/>
          <w:sz w:val="22"/>
        </w:rPr>
      </w:pPr>
      <w:r w:rsidRPr="00247707">
        <w:rPr>
          <w:rFonts w:asciiTheme="minorHAnsi" w:hAnsiTheme="minorHAnsi" w:cstheme="minorHAnsi"/>
          <w:sz w:val="22"/>
        </w:rPr>
        <w:t xml:space="preserve">Послуги </w:t>
      </w:r>
      <w:r w:rsidR="006875AA" w:rsidRPr="00247707">
        <w:rPr>
          <w:rFonts w:asciiTheme="minorHAnsi" w:hAnsiTheme="minorHAnsi" w:cstheme="minorHAnsi"/>
          <w:sz w:val="22"/>
        </w:rPr>
        <w:t>психолога.</w:t>
      </w:r>
    </w:p>
    <w:p w14:paraId="72F354D4" w14:textId="77777777" w:rsidR="00C012E0" w:rsidRPr="00247707" w:rsidRDefault="00C012E0" w:rsidP="00C012E0">
      <w:pPr>
        <w:pStyle w:val="a3"/>
        <w:spacing w:after="0" w:line="240" w:lineRule="auto"/>
        <w:ind w:left="1797"/>
        <w:jc w:val="both"/>
        <w:rPr>
          <w:rFonts w:asciiTheme="minorHAnsi" w:hAnsiTheme="minorHAnsi" w:cstheme="minorHAnsi"/>
          <w:sz w:val="22"/>
        </w:rPr>
      </w:pPr>
    </w:p>
    <w:p w14:paraId="7C0A3788" w14:textId="77777777" w:rsidR="006875AA" w:rsidRDefault="006875AA" w:rsidP="002601C8">
      <w:pPr>
        <w:ind w:left="1418"/>
        <w:contextualSpacing/>
        <w:jc w:val="both"/>
        <w:rPr>
          <w:rFonts w:asciiTheme="minorHAnsi" w:hAnsiTheme="minorHAnsi" w:cstheme="minorHAnsi"/>
          <w:i/>
          <w:sz w:val="22"/>
        </w:rPr>
      </w:pPr>
      <w:r w:rsidRPr="00247707">
        <w:rPr>
          <w:rFonts w:asciiTheme="minorHAnsi" w:hAnsiTheme="minorHAnsi" w:cstheme="minorHAnsi"/>
          <w:i/>
          <w:sz w:val="22"/>
        </w:rPr>
        <w:t>«Чтобы давали гигиенические наборы, женские прокладки. Чтобы можно было гинеколога, допустим, пройти. Даже если у меня нет семейного врача, чтобы я могла прийти, хотя бы куда-то и там пройти.» (Львівська обл.)</w:t>
      </w:r>
    </w:p>
    <w:p w14:paraId="2F01599D" w14:textId="77777777" w:rsidR="00C012E0" w:rsidRPr="00247707" w:rsidRDefault="00C012E0" w:rsidP="002601C8">
      <w:pPr>
        <w:ind w:left="1418"/>
        <w:contextualSpacing/>
        <w:jc w:val="both"/>
        <w:rPr>
          <w:rFonts w:asciiTheme="minorHAnsi" w:hAnsiTheme="minorHAnsi" w:cstheme="minorHAnsi"/>
          <w:i/>
          <w:sz w:val="22"/>
        </w:rPr>
      </w:pPr>
    </w:p>
    <w:p w14:paraId="61D7A397" w14:textId="77777777" w:rsidR="006875AA" w:rsidRPr="00247707" w:rsidRDefault="006875AA" w:rsidP="002601C8">
      <w:pPr>
        <w:ind w:left="1418"/>
        <w:contextualSpacing/>
        <w:jc w:val="both"/>
        <w:rPr>
          <w:rFonts w:asciiTheme="minorHAnsi" w:hAnsiTheme="minorHAnsi" w:cstheme="minorHAnsi"/>
          <w:b/>
          <w:i/>
          <w:sz w:val="22"/>
        </w:rPr>
      </w:pPr>
      <w:r w:rsidRPr="00247707">
        <w:rPr>
          <w:rFonts w:asciiTheme="minorHAnsi" w:hAnsiTheme="minorHAnsi" w:cstheme="minorHAnsi"/>
          <w:i/>
          <w:sz w:val="22"/>
        </w:rPr>
        <w:t>«Может, какие-то врачи, которые... Нормальные, короче. Не надо рассказывать или скрывать свои эти истории… Вот это всё – шприцы, презервативы – это хорошо. Салфетки иногда тоже вспомнила, давали.» (Київська обл.)</w:t>
      </w:r>
      <w:r w:rsidRPr="00247707">
        <w:rPr>
          <w:rFonts w:asciiTheme="minorHAnsi" w:hAnsiTheme="minorHAnsi" w:cstheme="minorHAnsi"/>
          <w:b/>
          <w:i/>
          <w:sz w:val="22"/>
        </w:rPr>
        <w:t xml:space="preserve"> </w:t>
      </w:r>
    </w:p>
    <w:p w14:paraId="28ABC39B" w14:textId="77777777" w:rsidR="006875AA" w:rsidRPr="00247707" w:rsidRDefault="006875AA" w:rsidP="00AD019F">
      <w:pPr>
        <w:jc w:val="both"/>
        <w:rPr>
          <w:rFonts w:asciiTheme="minorHAnsi" w:hAnsiTheme="minorHAnsi" w:cstheme="minorHAnsi"/>
          <w:i/>
          <w:sz w:val="22"/>
        </w:rPr>
      </w:pPr>
    </w:p>
    <w:p w14:paraId="607BCC6D" w14:textId="77777777" w:rsidR="006875AA" w:rsidRDefault="006875AA" w:rsidP="00DD4CCE">
      <w:pPr>
        <w:ind w:right="2"/>
        <w:jc w:val="both"/>
        <w:rPr>
          <w:rFonts w:asciiTheme="minorHAnsi" w:hAnsiTheme="minorHAnsi" w:cstheme="minorHAnsi"/>
          <w:sz w:val="22"/>
        </w:rPr>
      </w:pPr>
      <w:r w:rsidRPr="00DD4CCE">
        <w:rPr>
          <w:rFonts w:asciiTheme="minorHAnsi" w:hAnsiTheme="minorHAnsi" w:cstheme="minorHAnsi"/>
          <w:b/>
          <w:sz w:val="22"/>
        </w:rPr>
        <w:lastRenderedPageBreak/>
        <w:t>Досвід користування послугами державних та приватних центрів для СІН</w:t>
      </w:r>
      <w:r w:rsidRPr="00DD4CCE">
        <w:rPr>
          <w:rFonts w:asciiTheme="minorHAnsi" w:hAnsiTheme="minorHAnsi" w:cstheme="minorHAnsi"/>
          <w:sz w:val="22"/>
        </w:rPr>
        <w:t xml:space="preserve"> </w:t>
      </w:r>
    </w:p>
    <w:p w14:paraId="085E5781" w14:textId="77777777" w:rsidR="00C012E0" w:rsidRPr="00DD4CCE" w:rsidRDefault="00C012E0" w:rsidP="00DD4CCE">
      <w:pPr>
        <w:ind w:right="2"/>
        <w:jc w:val="both"/>
        <w:rPr>
          <w:rFonts w:asciiTheme="minorHAnsi" w:hAnsiTheme="minorHAnsi" w:cstheme="minorHAnsi"/>
          <w:sz w:val="22"/>
        </w:rPr>
      </w:pPr>
    </w:p>
    <w:p w14:paraId="264FA48A" w14:textId="6597F59B" w:rsidR="006875AA" w:rsidRPr="00247707" w:rsidRDefault="006875AA"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Респондентки не завжди розрізняють державні, громадські та приватні послуги. Приватні послуги асоціюються з платними. Щодо державних та громадських організацій та послуг, то деякі респондентки плутаються (наприклад, не впевнені, чи є СНІД-центр або тубдиспансер державними установами чи громадськими</w:t>
      </w:r>
      <w:r w:rsidR="009E0BBE">
        <w:rPr>
          <w:rFonts w:asciiTheme="minorHAnsi" w:hAnsiTheme="minorHAnsi" w:cstheme="minorHAnsi"/>
          <w:sz w:val="22"/>
          <w:lang w:val="ru-RU"/>
        </w:rPr>
        <w:t xml:space="preserve"> організаціями</w:t>
      </w:r>
      <w:r w:rsidRPr="00247707">
        <w:rPr>
          <w:rFonts w:asciiTheme="minorHAnsi" w:hAnsiTheme="minorHAnsi" w:cstheme="minorHAnsi"/>
          <w:sz w:val="22"/>
        </w:rPr>
        <w:t>);</w:t>
      </w:r>
    </w:p>
    <w:p w14:paraId="5868103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Деякі </w:t>
      </w:r>
      <w:r w:rsidR="006875AA" w:rsidRPr="00247707">
        <w:rPr>
          <w:rFonts w:asciiTheme="minorHAnsi" w:hAnsiTheme="minorHAnsi" w:cstheme="minorHAnsi"/>
          <w:sz w:val="22"/>
        </w:rPr>
        <w:t>респондентки мають досвід проходження реабілітації в приватних центрах, деякі – в державних;</w:t>
      </w:r>
    </w:p>
    <w:p w14:paraId="2B42A56F"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Послуги </w:t>
      </w:r>
      <w:r w:rsidR="006875AA" w:rsidRPr="00247707">
        <w:rPr>
          <w:rFonts w:asciiTheme="minorHAnsi" w:hAnsiTheme="minorHAnsi" w:cstheme="minorHAnsi"/>
          <w:sz w:val="22"/>
        </w:rPr>
        <w:t>приватних центрів часто є недоступними для респонденток;</w:t>
      </w:r>
    </w:p>
    <w:p w14:paraId="36D1678B"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Зазвичай </w:t>
      </w:r>
      <w:r w:rsidR="006875AA" w:rsidRPr="00247707">
        <w:rPr>
          <w:rFonts w:asciiTheme="minorHAnsi" w:hAnsiTheme="minorHAnsi" w:cstheme="minorHAnsi"/>
          <w:sz w:val="22"/>
        </w:rPr>
        <w:t>реабілітація чи то в державних, чи то в приватних центрах дає тимчасовий результат, але через деякий час після проходження реабілітації відбувається повернення до вживання вуличних наркотиків;</w:t>
      </w:r>
    </w:p>
    <w:p w14:paraId="1A7E1FA2"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Найбільш </w:t>
      </w:r>
      <w:r w:rsidR="006875AA" w:rsidRPr="00247707">
        <w:rPr>
          <w:rFonts w:asciiTheme="minorHAnsi" w:hAnsiTheme="minorHAnsi" w:cstheme="minorHAnsi"/>
          <w:sz w:val="22"/>
        </w:rPr>
        <w:t>дієвою, на думку респонденток, є програма ЗПТ</w:t>
      </w:r>
      <w:r w:rsidR="00C012E0">
        <w:rPr>
          <w:rFonts w:asciiTheme="minorHAnsi" w:hAnsiTheme="minorHAnsi" w:cstheme="minorHAnsi"/>
          <w:sz w:val="22"/>
        </w:rPr>
        <w:t>.</w:t>
      </w:r>
    </w:p>
    <w:p w14:paraId="73903F0C"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7FCFAE36" w14:textId="77777777" w:rsidR="006875AA" w:rsidRDefault="006875AA" w:rsidP="002601C8">
      <w:pPr>
        <w:ind w:left="1418"/>
        <w:jc w:val="both"/>
        <w:rPr>
          <w:rFonts w:asciiTheme="minorHAnsi" w:hAnsiTheme="minorHAnsi" w:cstheme="minorHAnsi"/>
          <w:i/>
          <w:sz w:val="22"/>
        </w:rPr>
      </w:pPr>
      <w:r w:rsidRPr="00247707">
        <w:rPr>
          <w:rFonts w:asciiTheme="minorHAnsi" w:hAnsiTheme="minorHAnsi" w:cstheme="minorHAnsi"/>
          <w:i/>
          <w:sz w:val="22"/>
        </w:rPr>
        <w:t>«Частных центров я не пользовалась. Пользовалась реабилитационных центров государственных, так как наркология. И пользовалась христианские, верующие центры.»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5D5B3B63" w14:textId="77777777" w:rsidR="00C012E0" w:rsidRPr="00247707" w:rsidRDefault="00C012E0" w:rsidP="002601C8">
      <w:pPr>
        <w:ind w:left="1418"/>
        <w:jc w:val="both"/>
        <w:rPr>
          <w:rFonts w:asciiTheme="minorHAnsi" w:hAnsiTheme="minorHAnsi" w:cstheme="minorHAnsi"/>
          <w:i/>
          <w:sz w:val="22"/>
        </w:rPr>
      </w:pPr>
    </w:p>
    <w:p w14:paraId="100222DA" w14:textId="77777777" w:rsidR="006875AA" w:rsidRDefault="006875AA" w:rsidP="002601C8">
      <w:pPr>
        <w:ind w:left="1418"/>
        <w:jc w:val="both"/>
        <w:rPr>
          <w:rFonts w:asciiTheme="minorHAnsi" w:hAnsiTheme="minorHAnsi" w:cstheme="minorHAnsi"/>
          <w:i/>
          <w:sz w:val="22"/>
        </w:rPr>
      </w:pPr>
      <w:r w:rsidRPr="00247707">
        <w:rPr>
          <w:rFonts w:asciiTheme="minorHAnsi" w:hAnsiTheme="minorHAnsi" w:cstheme="minorHAnsi"/>
          <w:i/>
          <w:sz w:val="22"/>
        </w:rPr>
        <w:t>«Единственное, что я раньше ещё частными. В общем, были нарколечебницы, но их было мало. Приходилось пользоваться частными. Они были очень дорогие. И могли пользоваться только те, у кого есть деньги.» (Київська обл.)</w:t>
      </w:r>
    </w:p>
    <w:p w14:paraId="3CFFCF86" w14:textId="77777777" w:rsidR="00C012E0" w:rsidRPr="00247707" w:rsidRDefault="00C012E0" w:rsidP="002601C8">
      <w:pPr>
        <w:ind w:left="1418"/>
        <w:jc w:val="both"/>
        <w:rPr>
          <w:rFonts w:asciiTheme="minorHAnsi" w:hAnsiTheme="minorHAnsi" w:cstheme="minorHAnsi"/>
          <w:i/>
          <w:sz w:val="22"/>
        </w:rPr>
      </w:pPr>
    </w:p>
    <w:p w14:paraId="3CC928B6" w14:textId="11B623B0" w:rsidR="00247707" w:rsidRDefault="006875AA" w:rsidP="002601C8">
      <w:pPr>
        <w:ind w:left="1418"/>
        <w:jc w:val="both"/>
        <w:rPr>
          <w:rFonts w:asciiTheme="minorHAnsi" w:hAnsiTheme="minorHAnsi" w:cstheme="minorHAnsi"/>
          <w:i/>
          <w:sz w:val="22"/>
        </w:rPr>
      </w:pPr>
      <w:r w:rsidRPr="00247707">
        <w:rPr>
          <w:rFonts w:asciiTheme="minorHAnsi" w:hAnsiTheme="minorHAnsi" w:cstheme="minorHAnsi"/>
          <w:i/>
          <w:sz w:val="22"/>
        </w:rPr>
        <w:t>«…близкий мне человек ими пользовался, «12 ступеней». Он ложился туда в больницу. Там сначала физически выводили его из кумара, из состояния абсцесса. Потом психологи, опять же, группы, с ними работали. Он ходил также на встречи. Это всё не бесплатная услуга. У меня нет возможности за это платить.» (Одеська обл.)</w:t>
      </w:r>
      <w:r w:rsidR="009E0BBE">
        <w:rPr>
          <w:rFonts w:asciiTheme="minorHAnsi" w:hAnsiTheme="minorHAnsi" w:cstheme="minorHAnsi"/>
          <w:i/>
          <w:sz w:val="22"/>
        </w:rPr>
        <w:br/>
      </w:r>
    </w:p>
    <w:p w14:paraId="0C2BB094" w14:textId="77777777" w:rsidR="006875AA" w:rsidRPr="00EE59AB" w:rsidRDefault="006875AA" w:rsidP="009E0BBE">
      <w:pPr>
        <w:pStyle w:val="2"/>
        <w:numPr>
          <w:ilvl w:val="0"/>
          <w:numId w:val="0"/>
        </w:numPr>
        <w:ind w:left="576" w:hanging="576"/>
        <w:rPr>
          <w:lang w:val="ru-RU"/>
        </w:rPr>
      </w:pPr>
      <w:bookmarkStart w:id="34" w:name="_Toc121060283"/>
      <w:r w:rsidRPr="00EE59AB">
        <w:t>Проблеми та бар’єри, додаткові потреби та бажані джерела інформації жінок-СІН</w:t>
      </w:r>
      <w:bookmarkEnd w:id="34"/>
    </w:p>
    <w:p w14:paraId="0321C4CF" w14:textId="77777777" w:rsidR="00247707" w:rsidRPr="00247707" w:rsidRDefault="00247707" w:rsidP="00247707">
      <w:pPr>
        <w:rPr>
          <w:sz w:val="22"/>
          <w:lang w:val="ru-RU"/>
        </w:rPr>
      </w:pPr>
    </w:p>
    <w:p w14:paraId="4187DEAA" w14:textId="77777777" w:rsidR="006875AA" w:rsidRDefault="006875AA" w:rsidP="00EE59AB">
      <w:pPr>
        <w:jc w:val="both"/>
        <w:rPr>
          <w:rFonts w:asciiTheme="minorHAnsi" w:hAnsiTheme="minorHAnsi" w:cstheme="minorHAnsi"/>
          <w:b/>
          <w:sz w:val="22"/>
        </w:rPr>
      </w:pPr>
      <w:r w:rsidRPr="00DD4CCE">
        <w:rPr>
          <w:rFonts w:asciiTheme="minorHAnsi" w:hAnsiTheme="minorHAnsi" w:cstheme="minorHAnsi"/>
          <w:b/>
          <w:sz w:val="22"/>
        </w:rPr>
        <w:t xml:space="preserve">Складнощі користування послугами (в тому числі через пандемію та війну) </w:t>
      </w:r>
    </w:p>
    <w:p w14:paraId="1475F2B5" w14:textId="77777777" w:rsidR="00C012E0" w:rsidRPr="00DD4CCE" w:rsidRDefault="00C012E0" w:rsidP="00EE59AB">
      <w:pPr>
        <w:jc w:val="both"/>
        <w:rPr>
          <w:rFonts w:asciiTheme="minorHAnsi" w:hAnsiTheme="minorHAnsi" w:cstheme="minorHAnsi"/>
          <w:b/>
          <w:sz w:val="22"/>
        </w:rPr>
      </w:pPr>
    </w:p>
    <w:p w14:paraId="0BECD72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b/>
          <w:sz w:val="22"/>
        </w:rPr>
      </w:pPr>
      <w:r w:rsidRPr="00247707">
        <w:rPr>
          <w:rFonts w:asciiTheme="minorHAnsi" w:hAnsiTheme="minorHAnsi" w:cstheme="minorHAnsi"/>
          <w:sz w:val="22"/>
        </w:rPr>
        <w:t xml:space="preserve">Респондентки </w:t>
      </w:r>
      <w:r w:rsidR="006875AA" w:rsidRPr="00247707">
        <w:rPr>
          <w:rFonts w:asciiTheme="minorHAnsi" w:hAnsiTheme="minorHAnsi" w:cstheme="minorHAnsi"/>
          <w:sz w:val="22"/>
        </w:rPr>
        <w:t>побоюються, що з тих чи інших причин під час війни організації не зможуть працювати – не буде надаватися ЗПТ, шприци, налоксон тощо;</w:t>
      </w:r>
    </w:p>
    <w:p w14:paraId="1806E55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Через </w:t>
      </w:r>
      <w:r w:rsidR="006875AA" w:rsidRPr="00247707">
        <w:rPr>
          <w:rFonts w:asciiTheme="minorHAnsi" w:hAnsiTheme="minorHAnsi" w:cstheme="minorHAnsi"/>
          <w:sz w:val="22"/>
        </w:rPr>
        <w:t>війну є брак лікарів у закладах, перш за все, хірургів (Київська, Сумська, Одеська обл.);</w:t>
      </w:r>
    </w:p>
    <w:p w14:paraId="5B99CD5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Через </w:t>
      </w:r>
      <w:r w:rsidR="006875AA" w:rsidRPr="00247707">
        <w:rPr>
          <w:rFonts w:asciiTheme="minorHAnsi" w:hAnsiTheme="minorHAnsi" w:cstheme="minorHAnsi"/>
          <w:sz w:val="22"/>
        </w:rPr>
        <w:t>комендантську годину є обмеження у часі, що б знайти вуличні наркотики та гроші на них, стало складніше;</w:t>
      </w:r>
    </w:p>
    <w:p w14:paraId="36686BE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b/>
          <w:sz w:val="22"/>
        </w:rPr>
      </w:pPr>
      <w:r w:rsidRPr="00247707">
        <w:rPr>
          <w:rFonts w:asciiTheme="minorHAnsi" w:hAnsiTheme="minorHAnsi" w:cstheme="minorHAnsi"/>
          <w:sz w:val="22"/>
        </w:rPr>
        <w:t xml:space="preserve">Під </w:t>
      </w:r>
      <w:r w:rsidR="006875AA" w:rsidRPr="00247707">
        <w:rPr>
          <w:rFonts w:asciiTheme="minorHAnsi" w:hAnsiTheme="minorHAnsi" w:cstheme="minorHAnsi"/>
          <w:sz w:val="22"/>
        </w:rPr>
        <w:t>час пандемії організації працювали, але були складнощі із транспортом;</w:t>
      </w:r>
    </w:p>
    <w:p w14:paraId="5F009E8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Під </w:t>
      </w:r>
      <w:r w:rsidR="006875AA" w:rsidRPr="00247707">
        <w:rPr>
          <w:rFonts w:asciiTheme="minorHAnsi" w:hAnsiTheme="minorHAnsi" w:cstheme="minorHAnsi"/>
          <w:sz w:val="22"/>
        </w:rPr>
        <w:t>час війни та пандемії погіршилася фінансова ситуації, стало складніше знайти роботу, відтак може не вистачати коштів навіть на проїзд, що ускладнює доступ до послуг;</w:t>
      </w:r>
    </w:p>
    <w:p w14:paraId="35CEE641"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Частина </w:t>
      </w:r>
      <w:r w:rsidR="006875AA" w:rsidRPr="00247707">
        <w:rPr>
          <w:rFonts w:asciiTheme="minorHAnsi" w:hAnsiTheme="minorHAnsi" w:cstheme="minorHAnsi"/>
          <w:sz w:val="22"/>
        </w:rPr>
        <w:t>респонденток вказала, що ні під час війни, ані під час карантину значних проблем у користуванні послугами не відбувалося.</w:t>
      </w:r>
    </w:p>
    <w:p w14:paraId="5D642873" w14:textId="77777777" w:rsidR="00684C2E" w:rsidRPr="00247707" w:rsidRDefault="00684C2E" w:rsidP="00944164">
      <w:pPr>
        <w:pStyle w:val="a3"/>
        <w:spacing w:after="0" w:line="240" w:lineRule="auto"/>
        <w:ind w:left="357"/>
        <w:jc w:val="both"/>
        <w:rPr>
          <w:rFonts w:asciiTheme="minorHAnsi" w:hAnsiTheme="minorHAnsi" w:cstheme="minorHAnsi"/>
          <w:sz w:val="22"/>
        </w:rPr>
      </w:pPr>
    </w:p>
    <w:p w14:paraId="66709FA3"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«Сейчас же многих врачей нет. В родном городе я знала, куда пойти. А здесь, в Киеве, ты можешь пойти в СПИД-центр, но не все же врачи там есть. Например, чтобы мне попасть к хирургу с ногами, меня направляют в Шалимова. Ещё каких-то врачей, я помню, что обратилась, тоже нет. Тоже перенаправляют. Война. И если, не дай бог, прекратят работу организации, если их закроют, то это будет очень плохо.» (Київська обл., ВПО)</w:t>
      </w:r>
    </w:p>
    <w:p w14:paraId="09A92495" w14:textId="77777777" w:rsidR="00C012E0" w:rsidRPr="00247707" w:rsidRDefault="00C012E0" w:rsidP="00DD4CCE">
      <w:pPr>
        <w:ind w:left="1418"/>
        <w:jc w:val="both"/>
        <w:rPr>
          <w:rFonts w:asciiTheme="minorHAnsi" w:hAnsiTheme="minorHAnsi" w:cstheme="minorHAnsi"/>
          <w:i/>
          <w:sz w:val="22"/>
        </w:rPr>
      </w:pPr>
    </w:p>
    <w:p w14:paraId="38ED1EFA" w14:textId="77777777" w:rsidR="006875AA" w:rsidRPr="00247707"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«Война сейчас. Бабах – и всё, ничего не будет, будет преграда... Я не ездила, я пешком ходила. То, что я рядом тут живу, центр, поэтому мне повезло.»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7BCA3528" w14:textId="77777777" w:rsidR="006875AA" w:rsidRPr="00247707" w:rsidRDefault="006875AA" w:rsidP="00AD019F">
      <w:pPr>
        <w:ind w:right="2"/>
        <w:jc w:val="both"/>
        <w:rPr>
          <w:rFonts w:asciiTheme="minorHAnsi" w:hAnsiTheme="minorHAnsi" w:cstheme="minorHAnsi"/>
          <w:b/>
          <w:sz w:val="22"/>
        </w:rPr>
      </w:pPr>
      <w:r w:rsidRPr="00247707">
        <w:rPr>
          <w:rFonts w:asciiTheme="minorHAnsi" w:hAnsiTheme="minorHAnsi" w:cstheme="minorHAnsi"/>
          <w:b/>
          <w:i/>
          <w:sz w:val="22"/>
        </w:rPr>
        <w:t xml:space="preserve"> </w:t>
      </w:r>
    </w:p>
    <w:p w14:paraId="176645A8" w14:textId="580E0D77" w:rsidR="005E02AF" w:rsidRDefault="005E02AF">
      <w:pPr>
        <w:spacing w:after="160" w:line="259" w:lineRule="auto"/>
        <w:rPr>
          <w:rFonts w:asciiTheme="minorHAnsi" w:hAnsiTheme="minorHAnsi" w:cstheme="minorHAnsi"/>
          <w:b/>
          <w:sz w:val="22"/>
        </w:rPr>
      </w:pPr>
    </w:p>
    <w:p w14:paraId="498AF6E7" w14:textId="77777777" w:rsidR="006875AA" w:rsidRDefault="006875AA" w:rsidP="00EE59AB">
      <w:pPr>
        <w:jc w:val="both"/>
        <w:rPr>
          <w:rFonts w:asciiTheme="minorHAnsi" w:hAnsiTheme="minorHAnsi" w:cstheme="minorHAnsi"/>
          <w:b/>
          <w:sz w:val="22"/>
        </w:rPr>
      </w:pPr>
      <w:r w:rsidRPr="00DD4CCE">
        <w:rPr>
          <w:rFonts w:asciiTheme="minorHAnsi" w:hAnsiTheme="minorHAnsi" w:cstheme="minorHAnsi"/>
          <w:b/>
          <w:sz w:val="22"/>
        </w:rPr>
        <w:t>Інформаційні потреби</w:t>
      </w:r>
    </w:p>
    <w:p w14:paraId="732ED096" w14:textId="77777777" w:rsidR="00C012E0" w:rsidRPr="00DD4CCE" w:rsidRDefault="00C012E0" w:rsidP="00EE59AB">
      <w:pPr>
        <w:jc w:val="both"/>
        <w:rPr>
          <w:rFonts w:asciiTheme="minorHAnsi" w:hAnsiTheme="minorHAnsi" w:cstheme="minorHAnsi"/>
          <w:sz w:val="22"/>
        </w:rPr>
      </w:pPr>
    </w:p>
    <w:p w14:paraId="6604EE12"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Частина респонденток вказувала, що інформації про послуги та організації вистачає, вони мають контакт із соціальними працівниками організацій, які надають їм усю потрібну інформацію.</w:t>
      </w:r>
    </w:p>
    <w:p w14:paraId="662E11D0"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rPr>
        <w:t xml:space="preserve">Респондентки вказували наступні </w:t>
      </w:r>
      <w:r w:rsidRPr="00247707">
        <w:rPr>
          <w:rFonts w:asciiTheme="minorHAnsi" w:hAnsiTheme="minorHAnsi" w:cstheme="minorHAnsi"/>
          <w:sz w:val="22"/>
          <w:u w:val="single"/>
        </w:rPr>
        <w:t>інформаційні потреби:</w:t>
      </w:r>
    </w:p>
    <w:p w14:paraId="106E3A46"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Буклети з інформацією про організації та перелік і опис послуг;</w:t>
      </w:r>
    </w:p>
    <w:p w14:paraId="6FBE3D8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Сайт з переліком організацій та послуг, групи в месенджерах;</w:t>
      </w:r>
    </w:p>
    <w:p w14:paraId="704A994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Інформація про кабінети довіри з дружніми лікарями (терапевт, гінеколог, стоматолог та інші спеціалісти), в т.ч. Про можливості онлайн-консультацій з лікарями;</w:t>
      </w:r>
    </w:p>
    <w:p w14:paraId="78E6950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Інформація про доступні психологічні послуги для жінок-</w:t>
      </w:r>
      <w:r w:rsidR="00886D23" w:rsidRPr="00247707">
        <w:rPr>
          <w:rFonts w:asciiTheme="minorHAnsi" w:hAnsiTheme="minorHAnsi" w:cstheme="minorHAnsi"/>
          <w:sz w:val="22"/>
        </w:rPr>
        <w:t>СІН</w:t>
      </w:r>
      <w:r w:rsidRPr="00247707">
        <w:rPr>
          <w:rFonts w:asciiTheme="minorHAnsi" w:hAnsiTheme="minorHAnsi" w:cstheme="minorHAnsi"/>
          <w:sz w:val="22"/>
        </w:rPr>
        <w:t>;</w:t>
      </w:r>
    </w:p>
    <w:p w14:paraId="40F0FB5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Інформація про лікування вірусних гепатитів;</w:t>
      </w:r>
    </w:p>
    <w:p w14:paraId="77E7674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Інформація про</w:t>
      </w:r>
      <w:r w:rsidR="00886D23" w:rsidRPr="00247707">
        <w:rPr>
          <w:rFonts w:asciiTheme="minorHAnsi" w:hAnsiTheme="minorHAnsi" w:cstheme="minorHAnsi"/>
          <w:sz w:val="22"/>
        </w:rPr>
        <w:t xml:space="preserve"> ЗОЖ </w:t>
      </w:r>
      <w:r w:rsidRPr="00247707">
        <w:rPr>
          <w:rFonts w:asciiTheme="minorHAnsi" w:hAnsiTheme="minorHAnsi" w:cstheme="minorHAnsi"/>
          <w:sz w:val="22"/>
        </w:rPr>
        <w:t>та харчування при різних хворобах;</w:t>
      </w:r>
    </w:p>
    <w:p w14:paraId="03715EB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Інформація про послуги, в т.ч. Про </w:t>
      </w:r>
      <w:r w:rsidR="00886D23" w:rsidRPr="00247707">
        <w:rPr>
          <w:rFonts w:asciiTheme="minorHAnsi" w:hAnsiTheme="minorHAnsi" w:cstheme="minorHAnsi"/>
          <w:sz w:val="22"/>
        </w:rPr>
        <w:t>ЗПТ</w:t>
      </w:r>
      <w:r w:rsidRPr="00247707">
        <w:rPr>
          <w:rFonts w:asciiTheme="minorHAnsi" w:hAnsiTheme="minorHAnsi" w:cstheme="minorHAnsi"/>
          <w:sz w:val="22"/>
        </w:rPr>
        <w:t xml:space="preserve"> в медичних закладах (плакати), соціальна реклама;</w:t>
      </w:r>
    </w:p>
    <w:p w14:paraId="2F4A6EC3"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Інформація щодо можливостей працевлаштування в т.ч. Для людей з віл та супутніми хворобами, для жінок-</w:t>
      </w:r>
      <w:r w:rsidR="00886D23" w:rsidRPr="00247707">
        <w:rPr>
          <w:rFonts w:asciiTheme="minorHAnsi" w:hAnsiTheme="minorHAnsi" w:cstheme="minorHAnsi"/>
          <w:sz w:val="22"/>
        </w:rPr>
        <w:t>СІН</w:t>
      </w:r>
      <w:r w:rsidR="006875AA" w:rsidRPr="00247707">
        <w:rPr>
          <w:rFonts w:asciiTheme="minorHAnsi" w:hAnsiTheme="minorHAnsi" w:cstheme="minorHAnsi"/>
          <w:sz w:val="22"/>
        </w:rPr>
        <w:t>;</w:t>
      </w:r>
    </w:p>
    <w:p w14:paraId="55880D1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Інформація </w:t>
      </w:r>
      <w:r w:rsidR="006875AA" w:rsidRPr="00247707">
        <w:rPr>
          <w:rFonts w:asciiTheme="minorHAnsi" w:hAnsiTheme="minorHAnsi" w:cstheme="minorHAnsi"/>
          <w:sz w:val="22"/>
        </w:rPr>
        <w:t>щодо прав СІН, інформація щодо можливостей юридичних консультацій;</w:t>
      </w:r>
    </w:p>
    <w:p w14:paraId="5F6B6540"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Контакти </w:t>
      </w:r>
      <w:r w:rsidR="006875AA" w:rsidRPr="00247707">
        <w:rPr>
          <w:rFonts w:asciiTheme="minorHAnsi" w:hAnsiTheme="minorHAnsi" w:cstheme="minorHAnsi"/>
          <w:sz w:val="22"/>
        </w:rPr>
        <w:t>соціальних працівників, що працюють з жінками-СІ</w:t>
      </w:r>
      <w:r w:rsidR="00C012E0">
        <w:rPr>
          <w:rFonts w:asciiTheme="minorHAnsi" w:hAnsiTheme="minorHAnsi" w:cstheme="minorHAnsi"/>
          <w:sz w:val="22"/>
        </w:rPr>
        <w:t>.</w:t>
      </w:r>
    </w:p>
    <w:p w14:paraId="36183B0B"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5A9DD2F6"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«Лечение вирусных гепатитов, как правильно лечить, как правильно питаться. О способах их предотвращения таким образом, как оказание первой помощи, если рядом с тобой человек. Сфере снижения вреда ещё добавить, допустим, Налоксон, да. Более раскрыто говорить о передозировке.»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73B30985" w14:textId="77777777" w:rsidR="00C012E0" w:rsidRPr="00247707" w:rsidRDefault="00C012E0" w:rsidP="00DD4CCE">
      <w:pPr>
        <w:ind w:left="1418"/>
        <w:jc w:val="both"/>
        <w:rPr>
          <w:rFonts w:asciiTheme="minorHAnsi" w:hAnsiTheme="minorHAnsi" w:cstheme="minorHAnsi"/>
          <w:i/>
          <w:sz w:val="22"/>
        </w:rPr>
      </w:pPr>
    </w:p>
    <w:p w14:paraId="36813192"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«Буклеты с информацией об услугах и по каким адресам и в какие часы работают. Это можно получать от какого-то социального работника.»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15578A6E" w14:textId="77777777" w:rsidR="00C012E0" w:rsidRPr="00247707" w:rsidRDefault="00C012E0" w:rsidP="00DD4CCE">
      <w:pPr>
        <w:ind w:left="1418"/>
        <w:jc w:val="both"/>
        <w:rPr>
          <w:rFonts w:asciiTheme="minorHAnsi" w:hAnsiTheme="minorHAnsi" w:cstheme="minorHAnsi"/>
          <w:i/>
          <w:sz w:val="22"/>
        </w:rPr>
      </w:pPr>
    </w:p>
    <w:p w14:paraId="5A665003" w14:textId="77777777" w:rsidR="006875AA" w:rsidRPr="00247707"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«Если бы через них можно было ещё как-то онлайн-консультироваться с врачами. Даже с тем же семейным терапевтом или с узкими специалистами. От соцработника. Я прихожу, у них и так большой перечень услуг, который они предоставляют. Если бы ещё как-то они проложили дорожку в поликлинике, чтобы не выстаивать там очереди, а чтобы заранее через них как-то проконсультироваться, прямо у них там онлайн-встречи делать, было бы вообще замечательно.» (Одеська обл.)</w:t>
      </w:r>
    </w:p>
    <w:p w14:paraId="221869D2" w14:textId="77777777" w:rsidR="006875AA" w:rsidRPr="00247707" w:rsidRDefault="006875AA" w:rsidP="00AD019F">
      <w:pPr>
        <w:ind w:right="2"/>
        <w:jc w:val="both"/>
        <w:rPr>
          <w:rFonts w:asciiTheme="minorHAnsi" w:hAnsiTheme="minorHAnsi" w:cstheme="minorHAnsi"/>
          <w:i/>
          <w:sz w:val="22"/>
        </w:rPr>
      </w:pPr>
      <w:r w:rsidRPr="00247707">
        <w:rPr>
          <w:rFonts w:asciiTheme="minorHAnsi" w:hAnsiTheme="minorHAnsi" w:cstheme="minorHAnsi"/>
          <w:b/>
          <w:i/>
          <w:sz w:val="22"/>
        </w:rPr>
        <w:t xml:space="preserve"> </w:t>
      </w:r>
    </w:p>
    <w:p w14:paraId="1DA051E4" w14:textId="77777777"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Додаткові послуги (потреби) для жінок-СІН</w:t>
      </w:r>
    </w:p>
    <w:p w14:paraId="2A725EF0" w14:textId="77777777" w:rsidR="00C012E0" w:rsidRPr="00DD4CCE" w:rsidRDefault="00C012E0" w:rsidP="00DD4CCE">
      <w:pPr>
        <w:ind w:right="2"/>
        <w:jc w:val="both"/>
        <w:rPr>
          <w:rFonts w:asciiTheme="minorHAnsi" w:hAnsiTheme="minorHAnsi" w:cstheme="minorHAnsi"/>
          <w:b/>
          <w:i/>
          <w:sz w:val="22"/>
        </w:rPr>
      </w:pPr>
    </w:p>
    <w:p w14:paraId="00B0DF21" w14:textId="77777777" w:rsidR="006875AA"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Серед додаткових потреб жінок-СІН найчастіше респондентки вказували медичні послуги та потреби та психологічні послуги (особисте консультування та групова робота). Детальніше озвучені потреби наведені нижче</w:t>
      </w:r>
      <w:r w:rsidR="00944164">
        <w:rPr>
          <w:rFonts w:asciiTheme="minorHAnsi" w:hAnsiTheme="minorHAnsi" w:cstheme="minorHAnsi"/>
          <w:sz w:val="22"/>
        </w:rPr>
        <w:t>.</w:t>
      </w:r>
    </w:p>
    <w:p w14:paraId="1C6CA279" w14:textId="77777777" w:rsidR="00C012E0" w:rsidRPr="00247707" w:rsidRDefault="00C012E0" w:rsidP="00AD019F">
      <w:pPr>
        <w:ind w:right="2"/>
        <w:jc w:val="both"/>
        <w:rPr>
          <w:rFonts w:asciiTheme="minorHAnsi" w:hAnsiTheme="minorHAnsi" w:cstheme="minorHAnsi"/>
          <w:sz w:val="22"/>
        </w:rPr>
      </w:pPr>
    </w:p>
    <w:p w14:paraId="0EA1B941"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t>Медичні послуги:</w:t>
      </w:r>
    </w:p>
    <w:p w14:paraId="6D4CA18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Послуги стоматолога, гінеколога, мамолога, невропатолога, психіатра (проблеми сну, заспокійливі);</w:t>
      </w:r>
    </w:p>
    <w:p w14:paraId="2FDEA9DA"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Лікування гепатиту;</w:t>
      </w:r>
    </w:p>
    <w:p w14:paraId="0C26E997"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Можливість раз на рік пройти повне безкоштовне медичне обстеження для жінок-</w:t>
      </w:r>
      <w:r w:rsidR="00886D23" w:rsidRPr="00247707">
        <w:rPr>
          <w:rFonts w:asciiTheme="minorHAnsi" w:hAnsiTheme="minorHAnsi" w:cstheme="minorHAnsi"/>
          <w:sz w:val="22"/>
        </w:rPr>
        <w:t xml:space="preserve">СІН </w:t>
      </w:r>
      <w:r w:rsidRPr="00247707">
        <w:rPr>
          <w:rFonts w:asciiTheme="minorHAnsi" w:hAnsiTheme="minorHAnsi" w:cstheme="minorHAnsi"/>
          <w:sz w:val="22"/>
        </w:rPr>
        <w:t>(в т.ч. Томографію);</w:t>
      </w:r>
    </w:p>
    <w:p w14:paraId="4BDBEDB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Дружні до жінок-</w:t>
      </w:r>
      <w:r w:rsidR="00886D23" w:rsidRPr="00247707">
        <w:rPr>
          <w:rFonts w:asciiTheme="minorHAnsi" w:hAnsiTheme="minorHAnsi" w:cstheme="minorHAnsi"/>
          <w:sz w:val="22"/>
        </w:rPr>
        <w:t>СІН</w:t>
      </w:r>
      <w:r w:rsidRPr="00247707">
        <w:rPr>
          <w:rFonts w:asciiTheme="minorHAnsi" w:hAnsiTheme="minorHAnsi" w:cstheme="minorHAnsi"/>
          <w:sz w:val="22"/>
        </w:rPr>
        <w:t xml:space="preserve"> </w:t>
      </w:r>
      <w:r w:rsidR="006875AA" w:rsidRPr="00247707">
        <w:rPr>
          <w:rFonts w:asciiTheme="minorHAnsi" w:hAnsiTheme="minorHAnsi" w:cstheme="minorHAnsi"/>
          <w:sz w:val="22"/>
        </w:rPr>
        <w:t>медичні заклади, де можна було пройти обстеження, діагностику та отримати консультацію спеціаліста;</w:t>
      </w:r>
    </w:p>
    <w:p w14:paraId="4F3B779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Знижка в платних лабораторіях на аналізи, можливість безкоштовно здати аналізи;</w:t>
      </w:r>
    </w:p>
    <w:p w14:paraId="3767F48F"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Видача </w:t>
      </w:r>
      <w:r w:rsidR="006875AA" w:rsidRPr="00247707">
        <w:rPr>
          <w:rFonts w:asciiTheme="minorHAnsi" w:hAnsiTheme="minorHAnsi" w:cstheme="minorHAnsi"/>
          <w:sz w:val="22"/>
        </w:rPr>
        <w:t>тестів на вагітність та інших тестів на руки</w:t>
      </w:r>
      <w:r w:rsidR="00C012E0">
        <w:rPr>
          <w:rFonts w:asciiTheme="minorHAnsi" w:hAnsiTheme="minorHAnsi" w:cstheme="minorHAnsi"/>
          <w:sz w:val="22"/>
        </w:rPr>
        <w:t>.</w:t>
      </w:r>
    </w:p>
    <w:p w14:paraId="2A1DF2D5"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59F7B232"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lastRenderedPageBreak/>
        <w:t xml:space="preserve">Медико-соціальні послуги: </w:t>
      </w:r>
    </w:p>
    <w:p w14:paraId="0E7C199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Протидія </w:t>
      </w:r>
      <w:r w:rsidR="006875AA" w:rsidRPr="00247707">
        <w:rPr>
          <w:rFonts w:asciiTheme="minorHAnsi" w:hAnsiTheme="minorHAnsi" w:cstheme="minorHAnsi"/>
          <w:sz w:val="22"/>
        </w:rPr>
        <w:t xml:space="preserve">стигматизації жінок-СІН в медичних закладах (в т.ч. </w:t>
      </w:r>
      <w:r w:rsidRPr="00247707">
        <w:rPr>
          <w:rFonts w:asciiTheme="minorHAnsi" w:hAnsiTheme="minorHAnsi" w:cstheme="minorHAnsi"/>
          <w:sz w:val="22"/>
        </w:rPr>
        <w:t xml:space="preserve">Серед </w:t>
      </w:r>
      <w:r w:rsidR="006875AA" w:rsidRPr="00247707">
        <w:rPr>
          <w:rFonts w:asciiTheme="minorHAnsi" w:hAnsiTheme="minorHAnsi" w:cstheme="minorHAnsi"/>
          <w:sz w:val="22"/>
        </w:rPr>
        <w:t>наркологів, лікарів, що займаються оформленням на ЗПТ), супровід;</w:t>
      </w:r>
    </w:p>
    <w:p w14:paraId="49EF294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Можливості </w:t>
      </w:r>
      <w:r w:rsidR="006875AA" w:rsidRPr="00247707">
        <w:rPr>
          <w:rFonts w:asciiTheme="minorHAnsi" w:hAnsiTheme="minorHAnsi" w:cstheme="minorHAnsi"/>
          <w:sz w:val="22"/>
        </w:rPr>
        <w:t>безкоштовної реабілітації, детокс-програми</w:t>
      </w:r>
      <w:r w:rsidR="00C012E0">
        <w:rPr>
          <w:rFonts w:asciiTheme="minorHAnsi" w:hAnsiTheme="minorHAnsi" w:cstheme="minorHAnsi"/>
          <w:sz w:val="22"/>
        </w:rPr>
        <w:t>.</w:t>
      </w:r>
    </w:p>
    <w:p w14:paraId="77102837" w14:textId="77777777" w:rsidR="00C012E0" w:rsidRDefault="00C012E0" w:rsidP="00AD019F">
      <w:pPr>
        <w:ind w:right="2"/>
        <w:jc w:val="both"/>
        <w:rPr>
          <w:rFonts w:asciiTheme="minorHAnsi" w:hAnsiTheme="minorHAnsi" w:cstheme="minorHAnsi"/>
          <w:sz w:val="22"/>
          <w:u w:val="single"/>
        </w:rPr>
      </w:pPr>
    </w:p>
    <w:p w14:paraId="41E3BD7E"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t>Психологічні послуги:</w:t>
      </w:r>
    </w:p>
    <w:p w14:paraId="58E959D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Групи взаємодопомоги;</w:t>
      </w:r>
    </w:p>
    <w:p w14:paraId="0B27BF5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Послуги </w:t>
      </w:r>
      <w:r w:rsidR="006875AA" w:rsidRPr="00247707">
        <w:rPr>
          <w:rFonts w:asciiTheme="minorHAnsi" w:hAnsiTheme="minorHAnsi" w:cstheme="minorHAnsi"/>
          <w:sz w:val="22"/>
        </w:rPr>
        <w:t>психолога</w:t>
      </w:r>
      <w:r w:rsidR="00C012E0">
        <w:rPr>
          <w:rFonts w:asciiTheme="minorHAnsi" w:hAnsiTheme="minorHAnsi" w:cstheme="minorHAnsi"/>
          <w:sz w:val="22"/>
        </w:rPr>
        <w:t>.</w:t>
      </w:r>
    </w:p>
    <w:p w14:paraId="0EE3E4E4" w14:textId="77777777" w:rsidR="00C012E0" w:rsidRDefault="00C012E0" w:rsidP="00AD019F">
      <w:pPr>
        <w:ind w:right="2"/>
        <w:jc w:val="both"/>
        <w:rPr>
          <w:rFonts w:asciiTheme="minorHAnsi" w:hAnsiTheme="minorHAnsi" w:cstheme="minorHAnsi"/>
          <w:sz w:val="22"/>
          <w:u w:val="single"/>
        </w:rPr>
      </w:pPr>
    </w:p>
    <w:p w14:paraId="57D0BD78"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t>Послуги в сервісних організаціях:</w:t>
      </w:r>
    </w:p>
    <w:p w14:paraId="7E0178B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Доступ </w:t>
      </w:r>
      <w:r w:rsidR="006875AA" w:rsidRPr="00247707">
        <w:rPr>
          <w:rFonts w:asciiTheme="minorHAnsi" w:hAnsiTheme="minorHAnsi" w:cstheme="minorHAnsi"/>
          <w:sz w:val="22"/>
        </w:rPr>
        <w:t>до послуг в менших містах: ВПО переймаються, що в містах, куди вони повернуться, не буде доступу до послуг в такому ж обсязі, як в обласних центрах;</w:t>
      </w:r>
    </w:p>
    <w:p w14:paraId="1981C3D4"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Можливість </w:t>
      </w:r>
      <w:r w:rsidR="006875AA" w:rsidRPr="00247707">
        <w:rPr>
          <w:rFonts w:asciiTheme="minorHAnsi" w:hAnsiTheme="minorHAnsi" w:cstheme="minorHAnsi"/>
          <w:sz w:val="22"/>
        </w:rPr>
        <w:t>проживання в кризовому центрі;</w:t>
      </w:r>
    </w:p>
    <w:p w14:paraId="2242557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Підтримка </w:t>
      </w:r>
      <w:r w:rsidR="006875AA" w:rsidRPr="00247707">
        <w:rPr>
          <w:rFonts w:asciiTheme="minorHAnsi" w:hAnsiTheme="minorHAnsi" w:cstheme="minorHAnsi"/>
          <w:sz w:val="22"/>
        </w:rPr>
        <w:t>та допомога в пошуку роботи;</w:t>
      </w:r>
    </w:p>
    <w:p w14:paraId="65D65C1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Юридичні </w:t>
      </w:r>
      <w:r w:rsidR="006875AA" w:rsidRPr="00247707">
        <w:rPr>
          <w:rFonts w:asciiTheme="minorHAnsi" w:hAnsiTheme="minorHAnsi" w:cstheme="minorHAnsi"/>
          <w:sz w:val="22"/>
        </w:rPr>
        <w:t>послуги;</w:t>
      </w:r>
    </w:p>
    <w:p w14:paraId="6B98140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Кращі </w:t>
      </w:r>
      <w:r w:rsidR="006875AA" w:rsidRPr="00247707">
        <w:rPr>
          <w:rFonts w:asciiTheme="minorHAnsi" w:hAnsiTheme="minorHAnsi" w:cstheme="minorHAnsi"/>
          <w:sz w:val="22"/>
        </w:rPr>
        <w:t>умови в сервісних організаціях: щоб  можна було помити руки, давали маски, можна було зробити чай, були автомати для води тощо;</w:t>
      </w:r>
    </w:p>
    <w:p w14:paraId="4446494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Перукар</w:t>
      </w:r>
      <w:r w:rsidR="006875AA" w:rsidRPr="00247707">
        <w:rPr>
          <w:rFonts w:asciiTheme="minorHAnsi" w:hAnsiTheme="minorHAnsi" w:cstheme="minorHAnsi"/>
          <w:sz w:val="22"/>
        </w:rPr>
        <w:t>, манікюр – можливо не безкоштовно, але дешевше</w:t>
      </w:r>
      <w:r w:rsidR="00C012E0">
        <w:rPr>
          <w:rFonts w:asciiTheme="minorHAnsi" w:hAnsiTheme="minorHAnsi" w:cstheme="minorHAnsi"/>
          <w:sz w:val="22"/>
        </w:rPr>
        <w:t>.</w:t>
      </w:r>
    </w:p>
    <w:p w14:paraId="57763415" w14:textId="77777777" w:rsidR="00C012E0" w:rsidRDefault="00C012E0" w:rsidP="00AD019F">
      <w:pPr>
        <w:ind w:right="2"/>
        <w:jc w:val="both"/>
        <w:rPr>
          <w:rFonts w:asciiTheme="minorHAnsi" w:hAnsiTheme="minorHAnsi" w:cstheme="minorHAnsi"/>
          <w:sz w:val="22"/>
          <w:u w:val="single"/>
        </w:rPr>
      </w:pPr>
    </w:p>
    <w:p w14:paraId="6CB8FD2A"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t>Послуги для жінок-СІН, що мають малолітніх дітей:</w:t>
      </w:r>
    </w:p>
    <w:p w14:paraId="0FD537E9"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Секції, відпочинок, дозвілля для дітей, дитячі кімнати;</w:t>
      </w:r>
    </w:p>
    <w:p w14:paraId="01CE9EAB"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Будь</w:t>
      </w:r>
      <w:r w:rsidR="006875AA" w:rsidRPr="00247707">
        <w:rPr>
          <w:rFonts w:asciiTheme="minorHAnsi" w:hAnsiTheme="minorHAnsi" w:cstheme="minorHAnsi"/>
          <w:sz w:val="22"/>
        </w:rPr>
        <w:t>-яка допомога на дітей для матерів, що самостійно виховують дітей</w:t>
      </w:r>
      <w:r w:rsidR="00C012E0">
        <w:rPr>
          <w:rFonts w:asciiTheme="minorHAnsi" w:hAnsiTheme="minorHAnsi" w:cstheme="minorHAnsi"/>
          <w:sz w:val="22"/>
        </w:rPr>
        <w:t>.</w:t>
      </w:r>
    </w:p>
    <w:p w14:paraId="6EA9C25C" w14:textId="77777777" w:rsidR="00C012E0" w:rsidRDefault="00C012E0" w:rsidP="00AD019F">
      <w:pPr>
        <w:ind w:right="2"/>
        <w:jc w:val="both"/>
        <w:rPr>
          <w:rFonts w:asciiTheme="minorHAnsi" w:hAnsiTheme="minorHAnsi" w:cstheme="minorHAnsi"/>
          <w:sz w:val="22"/>
          <w:u w:val="single"/>
        </w:rPr>
      </w:pPr>
    </w:p>
    <w:p w14:paraId="01924521" w14:textId="77777777" w:rsidR="006875AA" w:rsidRPr="00247707" w:rsidRDefault="006875AA" w:rsidP="00AD019F">
      <w:pPr>
        <w:ind w:right="2"/>
        <w:jc w:val="both"/>
        <w:rPr>
          <w:rFonts w:asciiTheme="minorHAnsi" w:hAnsiTheme="minorHAnsi" w:cstheme="minorHAnsi"/>
          <w:sz w:val="22"/>
          <w:u w:val="single"/>
        </w:rPr>
      </w:pPr>
      <w:r w:rsidRPr="00247707">
        <w:rPr>
          <w:rFonts w:asciiTheme="minorHAnsi" w:hAnsiTheme="minorHAnsi" w:cstheme="minorHAnsi"/>
          <w:sz w:val="22"/>
          <w:u w:val="single"/>
        </w:rPr>
        <w:t>Гуманітарна допомога:</w:t>
      </w:r>
    </w:p>
    <w:p w14:paraId="6372B736"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Гігієнічні набори (мило, шампуні, прокладки, креми тощо);</w:t>
      </w:r>
    </w:p>
    <w:p w14:paraId="42EB839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Підгузки та харчування для дітей;</w:t>
      </w:r>
    </w:p>
    <w:p w14:paraId="6024D9AD"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Продукти харчування, матеріальна допомога, сертифікати на купівлю товарів (принаймні на час війни);</w:t>
      </w:r>
    </w:p>
    <w:p w14:paraId="00BFB22B" w14:textId="77777777" w:rsidR="006875AA"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Видача найпростіших медикаментів – противірусних, протизастудних тощо</w:t>
      </w:r>
      <w:r w:rsidR="00C012E0">
        <w:rPr>
          <w:rFonts w:asciiTheme="minorHAnsi" w:hAnsiTheme="minorHAnsi" w:cstheme="minorHAnsi"/>
          <w:sz w:val="22"/>
        </w:rPr>
        <w:t>.</w:t>
      </w:r>
    </w:p>
    <w:p w14:paraId="5522D9D0" w14:textId="77777777" w:rsidR="00C012E0" w:rsidRPr="00247707" w:rsidRDefault="00C012E0" w:rsidP="00C012E0">
      <w:pPr>
        <w:pStyle w:val="a3"/>
        <w:spacing w:after="0" w:line="240" w:lineRule="auto"/>
        <w:ind w:left="357"/>
        <w:jc w:val="both"/>
        <w:rPr>
          <w:rFonts w:asciiTheme="minorHAnsi" w:hAnsiTheme="minorHAnsi" w:cstheme="minorHAnsi"/>
          <w:sz w:val="22"/>
        </w:rPr>
      </w:pPr>
    </w:p>
    <w:p w14:paraId="350AD143"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«Вы знаете, здесь в Сумах на данный момент есть всё, что нужно. Но у себя [в родном городе], конечно, хотелось бы, чтобы был представитель женской организации, были те же кризисные центры, куда можно было бы обратиться.» (Сумська обл., ВПО)</w:t>
      </w:r>
    </w:p>
    <w:p w14:paraId="7B0ACE54" w14:textId="77777777" w:rsidR="00C012E0" w:rsidRPr="00247707" w:rsidRDefault="00C012E0" w:rsidP="00DD4CCE">
      <w:pPr>
        <w:ind w:left="1418"/>
        <w:jc w:val="both"/>
        <w:rPr>
          <w:rFonts w:asciiTheme="minorHAnsi" w:hAnsiTheme="minorHAnsi" w:cstheme="minorHAnsi"/>
          <w:i/>
          <w:sz w:val="22"/>
        </w:rPr>
      </w:pPr>
    </w:p>
    <w:p w14:paraId="689A684C"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«Хотелось бы, конечно, чтобы были все те же услуги. Я имею в виду, что ЗПТ, АРТ. Хотелось бы, конечно, чтобы был стоматолог, был гинеколог, например, в одной больнице. Чтобы эти услуги были бесплатными для наркозависимых. Чтобы ты мог приехать в одну, например, больницу, и порешать сразу все свои вопросы. То есть, взять то-то и то-то, пойти, провериться… чтобы для наркозависимых можно было обследоваться хотя бы раз в год, чтобы понимать состояние своего здоровья.» (Київська обл., ВПО)</w:t>
      </w:r>
    </w:p>
    <w:p w14:paraId="06A00826" w14:textId="77777777" w:rsidR="00C012E0" w:rsidRPr="00247707" w:rsidRDefault="00C012E0" w:rsidP="00DD4CCE">
      <w:pPr>
        <w:ind w:left="1418"/>
        <w:jc w:val="both"/>
        <w:rPr>
          <w:rFonts w:asciiTheme="minorHAnsi" w:hAnsiTheme="minorHAnsi" w:cstheme="minorHAnsi"/>
          <w:i/>
          <w:sz w:val="22"/>
        </w:rPr>
      </w:pPr>
    </w:p>
    <w:p w14:paraId="446559CB"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«От додаткова послуга – замісна терапія. Вона вже є, як сказали. Можна на неї витратити. Це, напевно, єдина послуга, яка мені на даний час потрібна. Більше додаткових я ніяких і не хочу» (Київська обл., ВПО)</w:t>
      </w:r>
    </w:p>
    <w:p w14:paraId="7F329F3A" w14:textId="77777777" w:rsidR="00C012E0" w:rsidRPr="00247707" w:rsidRDefault="00C012E0" w:rsidP="00DD4CCE">
      <w:pPr>
        <w:ind w:left="1418"/>
        <w:jc w:val="both"/>
        <w:rPr>
          <w:rFonts w:asciiTheme="minorHAnsi" w:hAnsiTheme="minorHAnsi" w:cstheme="minorHAnsi"/>
          <w:i/>
          <w:sz w:val="22"/>
        </w:rPr>
      </w:pPr>
    </w:p>
    <w:p w14:paraId="54137625" w14:textId="77777777" w:rsidR="006875AA" w:rsidRPr="00247707" w:rsidRDefault="006875AA" w:rsidP="00C012E0">
      <w:pPr>
        <w:ind w:left="1418"/>
        <w:jc w:val="both"/>
        <w:rPr>
          <w:rFonts w:asciiTheme="minorHAnsi" w:hAnsiTheme="minorHAnsi" w:cstheme="minorHAnsi"/>
          <w:i/>
          <w:sz w:val="22"/>
        </w:rPr>
      </w:pPr>
      <w:r w:rsidRPr="00247707">
        <w:rPr>
          <w:rFonts w:asciiTheme="minorHAnsi" w:hAnsiTheme="minorHAnsi" w:cstheme="minorHAnsi"/>
          <w:i/>
          <w:sz w:val="22"/>
        </w:rPr>
        <w:t xml:space="preserve">«Можно какие-то странички в Интернете. Я говорю, </w:t>
      </w:r>
      <w:r w:rsidR="00C012E0">
        <w:rPr>
          <w:rFonts w:asciiTheme="minorHAnsi" w:hAnsiTheme="minorHAnsi" w:cstheme="minorHAnsi"/>
          <w:i/>
          <w:sz w:val="22"/>
        </w:rPr>
        <w:t>п</w:t>
      </w:r>
      <w:r w:rsidRPr="00247707">
        <w:rPr>
          <w:rFonts w:asciiTheme="minorHAnsi" w:hAnsiTheme="minorHAnsi" w:cstheme="minorHAnsi"/>
          <w:i/>
          <w:sz w:val="22"/>
        </w:rPr>
        <w:t>о развитию себя. Может, компьютерный какой-то курс. Прокладки, мыльное что-то, шампуньки, для рук, не знаю. Антисептики, спиртовые салфетки.»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09A84FDF" w14:textId="77777777" w:rsidR="006875AA" w:rsidRPr="00247707" w:rsidRDefault="006875AA" w:rsidP="00AD019F">
      <w:pPr>
        <w:ind w:right="2"/>
        <w:jc w:val="both"/>
        <w:rPr>
          <w:rFonts w:asciiTheme="minorHAnsi" w:hAnsiTheme="minorHAnsi" w:cstheme="minorHAnsi"/>
          <w:b/>
          <w:i/>
          <w:sz w:val="22"/>
        </w:rPr>
      </w:pPr>
    </w:p>
    <w:p w14:paraId="190CDD1B" w14:textId="77777777" w:rsidR="005E02AF" w:rsidRDefault="005E02AF">
      <w:pPr>
        <w:spacing w:after="160" w:line="259" w:lineRule="auto"/>
        <w:rPr>
          <w:rFonts w:asciiTheme="minorHAnsi" w:hAnsiTheme="minorHAnsi" w:cstheme="minorHAnsi"/>
          <w:b/>
          <w:sz w:val="22"/>
        </w:rPr>
      </w:pPr>
      <w:r>
        <w:rPr>
          <w:rFonts w:asciiTheme="minorHAnsi" w:hAnsiTheme="minorHAnsi" w:cstheme="minorHAnsi"/>
          <w:b/>
          <w:sz w:val="22"/>
        </w:rPr>
        <w:br w:type="page"/>
      </w:r>
    </w:p>
    <w:p w14:paraId="1D8B060A" w14:textId="77777777"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lastRenderedPageBreak/>
        <w:t xml:space="preserve">Особливі потреби жінок-СІН порівняно із чоловіками </w:t>
      </w:r>
    </w:p>
    <w:p w14:paraId="79736E11" w14:textId="77777777" w:rsidR="00C012E0" w:rsidRPr="00DD4CCE" w:rsidRDefault="00C012E0" w:rsidP="00DD4CCE">
      <w:pPr>
        <w:ind w:right="2"/>
        <w:jc w:val="both"/>
        <w:rPr>
          <w:rFonts w:asciiTheme="minorHAnsi" w:hAnsiTheme="minorHAnsi" w:cstheme="minorHAnsi"/>
          <w:b/>
          <w:sz w:val="22"/>
        </w:rPr>
      </w:pPr>
    </w:p>
    <w:p w14:paraId="5C528A78"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Частина респонденток вважала, що потреби чоловіків і жінок-СІН здебільшого однакові  - вести нормальний спосіб життя, створити родину, мати роботу тощо.</w:t>
      </w:r>
    </w:p>
    <w:p w14:paraId="65970704"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Частина жінок зауважувала особливі потреби жінок-СІН; є теми, які жінкам, порівняно із чоловіками, більш важливі:</w:t>
      </w:r>
    </w:p>
    <w:p w14:paraId="6DF5141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Більша потреба доглядати за собою, мати можливості для догляду та гігієни;</w:t>
      </w:r>
    </w:p>
    <w:p w14:paraId="6E10CF4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Потреба піклуватися про здоров’я;</w:t>
      </w:r>
    </w:p>
    <w:p w14:paraId="15ECF30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Необхідність турбуватися про дітей, про п</w:t>
      </w:r>
      <w:r w:rsidR="006875AA" w:rsidRPr="00247707">
        <w:rPr>
          <w:rFonts w:asciiTheme="minorHAnsi" w:hAnsiTheme="minorHAnsi" w:cstheme="minorHAnsi"/>
          <w:sz w:val="22"/>
        </w:rPr>
        <w:t>отреби дітей – садок, школа, дозвілля та інші потреби, жінки більше прив’язані до дітей та опікуються ними;</w:t>
      </w:r>
    </w:p>
    <w:p w14:paraId="3E33D604"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Жінки більше пов’язані із рідними (мати, батько, інші родичі), підтримують стосунки з ними, бояться їх осуду, залежать від їхньої думки, також мають</w:t>
      </w:r>
      <w:r w:rsidR="006875AA" w:rsidRPr="00247707">
        <w:rPr>
          <w:rFonts w:asciiTheme="minorHAnsi" w:hAnsiTheme="minorHAnsi" w:cstheme="minorHAnsi"/>
          <w:sz w:val="22"/>
        </w:rPr>
        <w:t xml:space="preserve"> необхідність піклуватися про родичів;</w:t>
      </w:r>
    </w:p>
    <w:p w14:paraId="65A63111"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Відповідно у жінок є менше часу для себе, оскільки вони піклуються про дітей та інших родичів;</w:t>
      </w:r>
    </w:p>
    <w:p w14:paraId="33B53C4F"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Жінки-</w:t>
      </w:r>
      <w:r w:rsidR="00886D23" w:rsidRPr="00247707">
        <w:rPr>
          <w:rFonts w:asciiTheme="minorHAnsi" w:hAnsiTheme="minorHAnsi" w:cstheme="minorHAnsi"/>
          <w:sz w:val="22"/>
        </w:rPr>
        <w:t>СІН</w:t>
      </w:r>
      <w:r w:rsidRPr="00247707">
        <w:rPr>
          <w:rFonts w:asciiTheme="minorHAnsi" w:hAnsiTheme="minorHAnsi" w:cstheme="minorHAnsi"/>
          <w:sz w:val="22"/>
        </w:rPr>
        <w:t xml:space="preserve"> більше, ніж чоловіки, стигматизуються та дискримінуються через те, що вони не відповідають суспільним очікування</w:t>
      </w:r>
      <w:r w:rsidR="006875AA" w:rsidRPr="00247707">
        <w:rPr>
          <w:rFonts w:asciiTheme="minorHAnsi" w:hAnsiTheme="minorHAnsi" w:cstheme="minorHAnsi"/>
          <w:sz w:val="22"/>
        </w:rPr>
        <w:t>м щодо ролі жінки;</w:t>
      </w:r>
    </w:p>
    <w:p w14:paraId="4AD76217"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Жінки мають більші потреби щодо вибору шприців, голок – більш чутливі, ніж чоловіки;</w:t>
      </w:r>
    </w:p>
    <w:p w14:paraId="43DAD975"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Жінки-</w:t>
      </w:r>
      <w:r w:rsidR="00886D23" w:rsidRPr="00247707">
        <w:rPr>
          <w:rFonts w:asciiTheme="minorHAnsi" w:hAnsiTheme="minorHAnsi" w:cstheme="minorHAnsi"/>
          <w:sz w:val="22"/>
        </w:rPr>
        <w:t>СІН</w:t>
      </w:r>
      <w:r w:rsidRPr="00247707">
        <w:rPr>
          <w:rFonts w:asciiTheme="minorHAnsi" w:hAnsiTheme="minorHAnsi" w:cstheme="minorHAnsi"/>
          <w:sz w:val="22"/>
        </w:rPr>
        <w:t xml:space="preserve"> чутливіше реагують на препарати </w:t>
      </w:r>
      <w:r w:rsidR="00886D23" w:rsidRPr="00247707">
        <w:rPr>
          <w:rFonts w:asciiTheme="minorHAnsi" w:hAnsiTheme="minorHAnsi" w:cstheme="minorHAnsi"/>
          <w:sz w:val="22"/>
        </w:rPr>
        <w:t>ЗПТ</w:t>
      </w:r>
      <w:r w:rsidRPr="00247707">
        <w:rPr>
          <w:rFonts w:asciiTheme="minorHAnsi" w:hAnsiTheme="minorHAnsi" w:cstheme="minorHAnsi"/>
          <w:sz w:val="22"/>
        </w:rPr>
        <w:t>, бажано, щоб був вибір препарату;</w:t>
      </w:r>
    </w:p>
    <w:p w14:paraId="3DD533D2"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У жінок-</w:t>
      </w:r>
      <w:r w:rsidR="00886D23" w:rsidRPr="00247707">
        <w:rPr>
          <w:rFonts w:asciiTheme="minorHAnsi" w:hAnsiTheme="minorHAnsi" w:cstheme="minorHAnsi"/>
          <w:sz w:val="22"/>
        </w:rPr>
        <w:t>СІН</w:t>
      </w:r>
      <w:r w:rsidRPr="00247707">
        <w:rPr>
          <w:rFonts w:asciiTheme="minorHAnsi" w:hAnsiTheme="minorHAnsi" w:cstheme="minorHAnsi"/>
          <w:sz w:val="22"/>
        </w:rPr>
        <w:t xml:space="preserve"> сильніша залежність, ніж у чоловіків, підходи до реабілітаці</w:t>
      </w:r>
      <w:r w:rsidR="006875AA" w:rsidRPr="00247707">
        <w:rPr>
          <w:rFonts w:asciiTheme="minorHAnsi" w:hAnsiTheme="minorHAnsi" w:cstheme="minorHAnsi"/>
          <w:sz w:val="22"/>
        </w:rPr>
        <w:t>ї мають відрізнятися;</w:t>
      </w:r>
    </w:p>
    <w:p w14:paraId="3731E2B8"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У жінок-</w:t>
      </w:r>
      <w:r w:rsidR="00886D23" w:rsidRPr="00247707">
        <w:rPr>
          <w:rFonts w:asciiTheme="minorHAnsi" w:hAnsiTheme="minorHAnsi" w:cstheme="minorHAnsi"/>
          <w:sz w:val="22"/>
        </w:rPr>
        <w:t>СІН</w:t>
      </w:r>
      <w:r w:rsidRPr="00247707">
        <w:rPr>
          <w:rFonts w:asciiTheme="minorHAnsi" w:hAnsiTheme="minorHAnsi" w:cstheme="minorHAnsi"/>
          <w:sz w:val="22"/>
        </w:rPr>
        <w:t xml:space="preserve"> менш стійка психіка і загалом гірше самопочуття в залежності, ніж у чоловіків </w:t>
      </w:r>
      <w:r w:rsidR="00886D23" w:rsidRPr="00247707">
        <w:rPr>
          <w:rFonts w:asciiTheme="minorHAnsi" w:hAnsiTheme="minorHAnsi" w:cstheme="minorHAnsi"/>
          <w:sz w:val="22"/>
        </w:rPr>
        <w:t>СІН</w:t>
      </w:r>
      <w:r w:rsidRPr="00247707">
        <w:rPr>
          <w:rFonts w:asciiTheme="minorHAnsi" w:hAnsiTheme="minorHAnsi" w:cstheme="minorHAnsi"/>
          <w:sz w:val="22"/>
        </w:rPr>
        <w:t>, вони менш витривалі і частіше зовсім не можуть працювати, тоді як чоловікам це частіше вдається;</w:t>
      </w:r>
    </w:p>
    <w:p w14:paraId="0FD3881C"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 xml:space="preserve">Жінки частіше хворіють на </w:t>
      </w:r>
      <w:r w:rsidR="00886D23" w:rsidRPr="00247707">
        <w:rPr>
          <w:rFonts w:asciiTheme="minorHAnsi" w:hAnsiTheme="minorHAnsi" w:cstheme="minorHAnsi"/>
          <w:sz w:val="22"/>
        </w:rPr>
        <w:t>ІПСШ</w:t>
      </w:r>
      <w:r w:rsidRPr="00247707">
        <w:rPr>
          <w:rFonts w:asciiTheme="minorHAnsi" w:hAnsiTheme="minorHAnsi" w:cstheme="minorHAnsi"/>
          <w:sz w:val="22"/>
        </w:rPr>
        <w:t xml:space="preserve">, порівняно </w:t>
      </w:r>
      <w:r w:rsidR="006875AA" w:rsidRPr="00247707">
        <w:rPr>
          <w:rFonts w:asciiTheme="minorHAnsi" w:hAnsiTheme="minorHAnsi" w:cstheme="minorHAnsi"/>
          <w:sz w:val="22"/>
        </w:rPr>
        <w:t>із чоловіками, мають більш проблем із сечостатевими системою, в тому числі через надання послуг комерційного сексу. На думку окремих респонденток, чоловіки в сервісних центрах менше беруть презервативи та лубриканти, ніж жінки</w:t>
      </w:r>
      <w:r w:rsidR="00684C2E">
        <w:rPr>
          <w:rFonts w:asciiTheme="minorHAnsi" w:hAnsiTheme="minorHAnsi" w:cstheme="minorHAnsi"/>
          <w:sz w:val="22"/>
        </w:rPr>
        <w:t>.</w:t>
      </w:r>
    </w:p>
    <w:p w14:paraId="411956CA" w14:textId="77777777" w:rsidR="00684C2E" w:rsidRDefault="00684C2E" w:rsidP="00DD4CCE">
      <w:pPr>
        <w:ind w:left="1418"/>
        <w:jc w:val="both"/>
        <w:rPr>
          <w:rFonts w:asciiTheme="minorHAnsi" w:hAnsiTheme="minorHAnsi" w:cstheme="minorHAnsi"/>
          <w:i/>
          <w:sz w:val="22"/>
        </w:rPr>
      </w:pPr>
    </w:p>
    <w:p w14:paraId="04235B34"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«Средства гигиены. Для меня это было бы самое такое, да. Прокладки, да. Чтобы ухаживать за собой. Мне стыдно за всех женщин в таких ситуациях. Есть же возможность. Даже если нет возможности, её найти надо.» (</w:t>
      </w:r>
      <w:r w:rsidR="00ED354B">
        <w:rPr>
          <w:rFonts w:asciiTheme="minorHAnsi" w:hAnsiTheme="minorHAnsi" w:cstheme="minorHAnsi"/>
          <w:i/>
          <w:sz w:val="22"/>
        </w:rPr>
        <w:t>Дніпропетровська</w:t>
      </w:r>
      <w:r w:rsidRPr="00247707">
        <w:rPr>
          <w:rFonts w:asciiTheme="minorHAnsi" w:hAnsiTheme="minorHAnsi" w:cstheme="minorHAnsi"/>
          <w:i/>
          <w:sz w:val="22"/>
        </w:rPr>
        <w:t xml:space="preserve"> обл.)</w:t>
      </w:r>
    </w:p>
    <w:p w14:paraId="5B6E88DF" w14:textId="77777777" w:rsidR="00C012E0" w:rsidRPr="00247707" w:rsidRDefault="00C012E0" w:rsidP="00DD4CCE">
      <w:pPr>
        <w:ind w:left="1418"/>
        <w:jc w:val="both"/>
        <w:rPr>
          <w:rFonts w:asciiTheme="minorHAnsi" w:hAnsiTheme="minorHAnsi" w:cstheme="minorHAnsi"/>
          <w:i/>
          <w:sz w:val="22"/>
        </w:rPr>
      </w:pPr>
    </w:p>
    <w:p w14:paraId="3A85A895" w14:textId="77777777" w:rsidR="006875AA"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 xml:space="preserve"> «Я считаю, что разница существенная. Женщина, которая в употреблении, намного чаще испытывает унижения, чем мужчины, насмешки. И ещё у женщин куча проблем, обязанностей всяких. Поэтому и часто им не хватает времени, чтобы бегать, решать себе вопрос, чтобы вылечиться, раскумариться. Сильно, конечно, мы отличается от мужчин. Им проще. У женщин есть проблемы, и проблем много.» (Сумська обл.)</w:t>
      </w:r>
    </w:p>
    <w:p w14:paraId="34A1203D" w14:textId="77777777" w:rsidR="00C012E0" w:rsidRPr="00247707" w:rsidRDefault="00C012E0" w:rsidP="00DD4CCE">
      <w:pPr>
        <w:ind w:left="1418"/>
        <w:jc w:val="both"/>
        <w:rPr>
          <w:rFonts w:asciiTheme="minorHAnsi" w:hAnsiTheme="minorHAnsi" w:cstheme="minorHAnsi"/>
          <w:i/>
          <w:sz w:val="22"/>
        </w:rPr>
      </w:pPr>
    </w:p>
    <w:p w14:paraId="245EA246" w14:textId="77777777" w:rsidR="006875AA" w:rsidRPr="00247707" w:rsidRDefault="006875AA" w:rsidP="00DD4CCE">
      <w:pPr>
        <w:ind w:left="1418"/>
        <w:jc w:val="both"/>
        <w:rPr>
          <w:rFonts w:asciiTheme="minorHAnsi" w:hAnsiTheme="minorHAnsi" w:cstheme="minorHAnsi"/>
          <w:i/>
          <w:sz w:val="22"/>
        </w:rPr>
      </w:pPr>
      <w:r w:rsidRPr="00247707">
        <w:rPr>
          <w:rFonts w:asciiTheme="minorHAnsi" w:hAnsiTheme="minorHAnsi" w:cstheme="minorHAnsi"/>
          <w:i/>
          <w:sz w:val="22"/>
        </w:rPr>
        <w:t>«Наверное, может, даже внешний вид хочется, красиво выглядеть. Мужчине, хотя не всем, но из моих, им вообще неважно. Грязные штаны могут быть, а я хочу, я же девочка, чистые вещи. Ещё стоматолога бы такого путёвого. Туда, в этот домик. Там, где всё по месту.» (Київська обл.)</w:t>
      </w:r>
    </w:p>
    <w:p w14:paraId="5D84104C" w14:textId="77777777" w:rsidR="006875AA" w:rsidRPr="00247707" w:rsidRDefault="006875AA" w:rsidP="00AD019F">
      <w:pPr>
        <w:ind w:right="2"/>
        <w:jc w:val="both"/>
        <w:rPr>
          <w:rFonts w:asciiTheme="minorHAnsi" w:hAnsiTheme="minorHAnsi" w:cstheme="minorHAnsi"/>
          <w:b/>
          <w:sz w:val="22"/>
        </w:rPr>
      </w:pPr>
      <w:r w:rsidRPr="00247707">
        <w:rPr>
          <w:rFonts w:asciiTheme="minorHAnsi" w:hAnsiTheme="minorHAnsi" w:cstheme="minorHAnsi"/>
          <w:b/>
          <w:i/>
          <w:sz w:val="22"/>
        </w:rPr>
        <w:t xml:space="preserve"> </w:t>
      </w:r>
    </w:p>
    <w:p w14:paraId="2E722EA5" w14:textId="77777777" w:rsidR="006875AA" w:rsidRDefault="006875AA" w:rsidP="00DD4CCE">
      <w:pPr>
        <w:ind w:right="2"/>
        <w:jc w:val="both"/>
        <w:rPr>
          <w:rFonts w:asciiTheme="minorHAnsi" w:hAnsiTheme="minorHAnsi" w:cstheme="minorHAnsi"/>
          <w:b/>
          <w:sz w:val="22"/>
        </w:rPr>
      </w:pPr>
      <w:r w:rsidRPr="00DD4CCE">
        <w:rPr>
          <w:rFonts w:asciiTheme="minorHAnsi" w:hAnsiTheme="minorHAnsi" w:cstheme="minorHAnsi"/>
          <w:b/>
          <w:sz w:val="22"/>
        </w:rPr>
        <w:t>Причини, чому жінки-СІН рідше користуються послугами організацій</w:t>
      </w:r>
    </w:p>
    <w:p w14:paraId="6D742D28" w14:textId="77777777" w:rsidR="00C012E0" w:rsidRPr="00DD4CCE" w:rsidRDefault="00C012E0" w:rsidP="00DD4CCE">
      <w:pPr>
        <w:ind w:right="2"/>
        <w:jc w:val="both"/>
        <w:rPr>
          <w:rFonts w:asciiTheme="minorHAnsi" w:hAnsiTheme="minorHAnsi" w:cstheme="minorHAnsi"/>
          <w:b/>
          <w:sz w:val="22"/>
        </w:rPr>
      </w:pPr>
    </w:p>
    <w:p w14:paraId="1CF540BC" w14:textId="77777777" w:rsidR="00955BD8" w:rsidRPr="00247707" w:rsidRDefault="00955BD8" w:rsidP="00955BD8">
      <w:pPr>
        <w:ind w:right="2"/>
        <w:jc w:val="both"/>
        <w:rPr>
          <w:rFonts w:asciiTheme="minorHAnsi" w:hAnsiTheme="minorHAnsi" w:cstheme="minorHAnsi"/>
          <w:sz w:val="22"/>
        </w:rPr>
      </w:pPr>
      <w:r w:rsidRPr="00247707">
        <w:rPr>
          <w:rFonts w:asciiTheme="minorHAnsi" w:hAnsiTheme="minorHAnsi" w:cstheme="minorHAnsi"/>
          <w:sz w:val="22"/>
        </w:rPr>
        <w:t xml:space="preserve">Респондентки вважають, що жінки-СІН </w:t>
      </w:r>
      <w:r>
        <w:rPr>
          <w:rFonts w:asciiTheme="minorHAnsi" w:hAnsiTheme="minorHAnsi" w:cstheme="minorHAnsi"/>
          <w:sz w:val="22"/>
        </w:rPr>
        <w:t>так само</w:t>
      </w:r>
      <w:r w:rsidRPr="00247707">
        <w:rPr>
          <w:rFonts w:asciiTheme="minorHAnsi" w:hAnsiTheme="minorHAnsi" w:cstheme="minorHAnsi"/>
          <w:sz w:val="22"/>
        </w:rPr>
        <w:t xml:space="preserve"> інформовані про послуги, </w:t>
      </w:r>
      <w:r>
        <w:rPr>
          <w:rFonts w:asciiTheme="minorHAnsi" w:hAnsiTheme="minorHAnsi" w:cstheme="minorHAnsi"/>
          <w:sz w:val="22"/>
        </w:rPr>
        <w:t xml:space="preserve">як і </w:t>
      </w:r>
      <w:r w:rsidRPr="00247707">
        <w:rPr>
          <w:rFonts w:asciiTheme="minorHAnsi" w:hAnsiTheme="minorHAnsi" w:cstheme="minorHAnsi"/>
          <w:sz w:val="22"/>
        </w:rPr>
        <w:t>чоловік</w:t>
      </w:r>
      <w:r>
        <w:rPr>
          <w:rFonts w:asciiTheme="minorHAnsi" w:hAnsiTheme="minorHAnsi" w:cstheme="minorHAnsi"/>
          <w:sz w:val="22"/>
        </w:rPr>
        <w:t>и</w:t>
      </w:r>
      <w:r w:rsidRPr="00247707">
        <w:rPr>
          <w:rFonts w:asciiTheme="minorHAnsi" w:hAnsiTheme="minorHAnsi" w:cstheme="minorHAnsi"/>
          <w:sz w:val="22"/>
        </w:rPr>
        <w:t xml:space="preserve">. </w:t>
      </w:r>
    </w:p>
    <w:p w14:paraId="07C120AD" w14:textId="77777777" w:rsidR="00955BD8" w:rsidRPr="00F764E4" w:rsidRDefault="00955BD8" w:rsidP="00955BD8">
      <w:pPr>
        <w:ind w:left="1418"/>
        <w:jc w:val="both"/>
        <w:rPr>
          <w:rFonts w:asciiTheme="minorHAnsi" w:hAnsiTheme="minorHAnsi" w:cstheme="minorHAnsi"/>
          <w:i/>
          <w:sz w:val="22"/>
        </w:rPr>
      </w:pPr>
    </w:p>
    <w:p w14:paraId="170F3F0D" w14:textId="77777777" w:rsidR="00955BD8" w:rsidRDefault="00955BD8" w:rsidP="00955BD8">
      <w:pPr>
        <w:ind w:left="1418"/>
        <w:jc w:val="both"/>
        <w:rPr>
          <w:rFonts w:asciiTheme="minorHAnsi" w:hAnsiTheme="minorHAnsi" w:cstheme="minorHAnsi"/>
          <w:i/>
          <w:sz w:val="22"/>
          <w:lang w:val="ru-RU"/>
        </w:rPr>
      </w:pPr>
      <w:r w:rsidRPr="00247707">
        <w:rPr>
          <w:rFonts w:asciiTheme="minorHAnsi" w:hAnsiTheme="minorHAnsi" w:cstheme="minorHAnsi"/>
          <w:i/>
          <w:sz w:val="22"/>
          <w:lang w:val="ru-RU"/>
        </w:rPr>
        <w:t>«Информированы, просто иногда, просто, не пользуются. Потому что у неё забот больше, семья, дети, такие хлопоты.» (</w:t>
      </w:r>
      <w:r w:rsidR="00ED354B">
        <w:rPr>
          <w:rFonts w:asciiTheme="minorHAnsi" w:hAnsiTheme="minorHAnsi" w:cstheme="minorHAnsi"/>
          <w:i/>
          <w:sz w:val="22"/>
          <w:lang w:val="ru-RU"/>
        </w:rPr>
        <w:t>Дніпропетровська</w:t>
      </w:r>
      <w:r w:rsidRPr="00247707">
        <w:rPr>
          <w:rFonts w:asciiTheme="minorHAnsi" w:hAnsiTheme="minorHAnsi" w:cstheme="minorHAnsi"/>
          <w:i/>
          <w:sz w:val="22"/>
          <w:lang w:val="ru-RU"/>
        </w:rPr>
        <w:t xml:space="preserve"> обл.)</w:t>
      </w:r>
    </w:p>
    <w:p w14:paraId="3EF2A406" w14:textId="77777777" w:rsidR="00955BD8" w:rsidRPr="00247707" w:rsidRDefault="00955BD8" w:rsidP="00955BD8">
      <w:pPr>
        <w:ind w:left="1418"/>
        <w:jc w:val="both"/>
        <w:rPr>
          <w:rFonts w:asciiTheme="minorHAnsi" w:hAnsiTheme="minorHAnsi" w:cstheme="minorHAnsi"/>
          <w:i/>
          <w:sz w:val="22"/>
          <w:lang w:val="ru-RU"/>
        </w:rPr>
      </w:pPr>
    </w:p>
    <w:p w14:paraId="7D8B4CE6" w14:textId="77777777" w:rsidR="006875AA" w:rsidRPr="00247707"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На думку респонденток, є низка причин, чому жінки менше користуються послугами сервісних організацій:</w:t>
      </w:r>
    </w:p>
    <w:p w14:paraId="641201C6"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t>Жінки</w:t>
      </w:r>
      <w:r w:rsidR="006875AA" w:rsidRPr="00247707">
        <w:rPr>
          <w:rFonts w:asciiTheme="minorHAnsi" w:hAnsiTheme="minorHAnsi" w:cstheme="minorHAnsi"/>
          <w:sz w:val="22"/>
        </w:rPr>
        <w:t>-СІН мають менше часу, оскільки мають обов’язки піклуватися про дім, дітей тощо;</w:t>
      </w:r>
    </w:p>
    <w:p w14:paraId="21DAEA44"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rPr>
      </w:pPr>
      <w:r w:rsidRPr="00247707">
        <w:rPr>
          <w:rFonts w:asciiTheme="minorHAnsi" w:hAnsiTheme="minorHAnsi" w:cstheme="minorHAnsi"/>
          <w:sz w:val="22"/>
        </w:rPr>
        <w:lastRenderedPageBreak/>
        <w:t>Жінки</w:t>
      </w:r>
      <w:r w:rsidR="006875AA" w:rsidRPr="00247707">
        <w:rPr>
          <w:rFonts w:asciiTheme="minorHAnsi" w:hAnsiTheme="minorHAnsi" w:cstheme="minorHAnsi"/>
          <w:sz w:val="22"/>
        </w:rPr>
        <w:t xml:space="preserve">-СІН часто мають депресії і погане самопочуття, вони погано почувають себе та погано виглядають, внаслідок чого можуть бути більш (само)ізольованими від соціальних контактів, ніж чоловіки; </w:t>
      </w:r>
    </w:p>
    <w:p w14:paraId="6659E44E" w14:textId="77777777" w:rsidR="006875AA" w:rsidRPr="00247707" w:rsidRDefault="00540B59" w:rsidP="00DD4CCE">
      <w:pPr>
        <w:pStyle w:val="a3"/>
        <w:numPr>
          <w:ilvl w:val="0"/>
          <w:numId w:val="10"/>
        </w:numPr>
        <w:spacing w:after="0" w:line="240" w:lineRule="auto"/>
        <w:ind w:left="357" w:hanging="357"/>
        <w:jc w:val="both"/>
        <w:rPr>
          <w:rFonts w:asciiTheme="minorHAnsi" w:hAnsiTheme="minorHAnsi" w:cstheme="minorHAnsi"/>
          <w:sz w:val="22"/>
          <w:lang w:val="ru-RU"/>
        </w:rPr>
      </w:pPr>
      <w:r w:rsidRPr="00247707">
        <w:rPr>
          <w:rFonts w:asciiTheme="minorHAnsi" w:hAnsiTheme="minorHAnsi" w:cstheme="minorHAnsi"/>
          <w:sz w:val="22"/>
        </w:rPr>
        <w:t xml:space="preserve">Жінки </w:t>
      </w:r>
      <w:r w:rsidR="006875AA" w:rsidRPr="00247707">
        <w:rPr>
          <w:rFonts w:asciiTheme="minorHAnsi" w:hAnsiTheme="minorHAnsi" w:cstheme="minorHAnsi"/>
          <w:sz w:val="22"/>
        </w:rPr>
        <w:t xml:space="preserve">більше страждають через суспільний осуд та дискримінацію, порівняно із </w:t>
      </w:r>
      <w:r w:rsidR="006875AA" w:rsidRPr="00247707">
        <w:rPr>
          <w:rFonts w:asciiTheme="minorHAnsi" w:hAnsiTheme="minorHAnsi" w:cstheme="minorHAnsi"/>
          <w:sz w:val="22"/>
          <w:lang w:val="ru-RU"/>
        </w:rPr>
        <w:t>чоловіками, тому можуть уникати будь-яких контактів</w:t>
      </w:r>
      <w:r w:rsidR="005E02AF">
        <w:rPr>
          <w:rFonts w:asciiTheme="minorHAnsi" w:hAnsiTheme="minorHAnsi" w:cstheme="minorHAnsi"/>
          <w:sz w:val="22"/>
          <w:lang w:val="ru-RU"/>
        </w:rPr>
        <w:t>.</w:t>
      </w:r>
    </w:p>
    <w:p w14:paraId="2198679E" w14:textId="77777777" w:rsidR="00C012E0" w:rsidRDefault="00C012E0" w:rsidP="00AD019F">
      <w:pPr>
        <w:ind w:right="2"/>
        <w:jc w:val="both"/>
        <w:rPr>
          <w:rFonts w:asciiTheme="minorHAnsi" w:hAnsiTheme="minorHAnsi" w:cstheme="minorHAnsi"/>
          <w:sz w:val="22"/>
        </w:rPr>
      </w:pPr>
    </w:p>
    <w:p w14:paraId="6ECBE5B9" w14:textId="77777777" w:rsidR="005E02AF" w:rsidRDefault="005E02AF" w:rsidP="005E02AF">
      <w:pPr>
        <w:ind w:left="1418"/>
        <w:jc w:val="both"/>
        <w:rPr>
          <w:rFonts w:asciiTheme="minorHAnsi" w:hAnsiTheme="minorHAnsi" w:cstheme="minorHAnsi"/>
          <w:i/>
          <w:sz w:val="22"/>
          <w:lang w:val="ru-RU"/>
        </w:rPr>
      </w:pPr>
      <w:r w:rsidRPr="00247707">
        <w:rPr>
          <w:rFonts w:asciiTheme="minorHAnsi" w:hAnsiTheme="minorHAnsi" w:cstheme="minorHAnsi"/>
          <w:i/>
          <w:sz w:val="22"/>
          <w:lang w:val="ru-RU"/>
        </w:rPr>
        <w:t>«Наверное, потому что женщина, всегда она заботится о всех вокруг, но не о себе. О маме, о детях, о муже, о собачке, о всех, кроме себя. О себе в последнюю очередь.» (</w:t>
      </w:r>
      <w:r w:rsidR="00ED354B">
        <w:rPr>
          <w:rFonts w:asciiTheme="minorHAnsi" w:hAnsiTheme="minorHAnsi" w:cstheme="minorHAnsi"/>
          <w:i/>
          <w:sz w:val="22"/>
          <w:lang w:val="ru-RU"/>
        </w:rPr>
        <w:t>Дніпропетровська</w:t>
      </w:r>
      <w:r w:rsidRPr="00247707">
        <w:rPr>
          <w:rFonts w:asciiTheme="minorHAnsi" w:hAnsiTheme="minorHAnsi" w:cstheme="minorHAnsi"/>
          <w:i/>
          <w:sz w:val="22"/>
          <w:lang w:val="ru-RU"/>
        </w:rPr>
        <w:t xml:space="preserve"> обл.)</w:t>
      </w:r>
    </w:p>
    <w:p w14:paraId="1F38D56F" w14:textId="77777777" w:rsidR="005E02AF" w:rsidRDefault="005E02AF" w:rsidP="00AD019F">
      <w:pPr>
        <w:ind w:right="2"/>
        <w:jc w:val="both"/>
        <w:rPr>
          <w:rFonts w:asciiTheme="minorHAnsi" w:hAnsiTheme="minorHAnsi" w:cstheme="minorHAnsi"/>
          <w:sz w:val="22"/>
        </w:rPr>
      </w:pPr>
    </w:p>
    <w:p w14:paraId="6260B41A" w14:textId="77777777" w:rsidR="006875AA" w:rsidRDefault="006875AA" w:rsidP="00AD019F">
      <w:pPr>
        <w:ind w:right="2"/>
        <w:jc w:val="both"/>
        <w:rPr>
          <w:rFonts w:asciiTheme="minorHAnsi" w:hAnsiTheme="minorHAnsi" w:cstheme="minorHAnsi"/>
          <w:sz w:val="22"/>
        </w:rPr>
      </w:pPr>
      <w:r w:rsidRPr="00247707">
        <w:rPr>
          <w:rFonts w:asciiTheme="minorHAnsi" w:hAnsiTheme="minorHAnsi" w:cstheme="minorHAnsi"/>
          <w:sz w:val="22"/>
        </w:rPr>
        <w:t>Ключовим фактором</w:t>
      </w:r>
      <w:r w:rsidR="00955BD8">
        <w:rPr>
          <w:rFonts w:asciiTheme="minorHAnsi" w:hAnsiTheme="minorHAnsi" w:cstheme="minorHAnsi"/>
          <w:sz w:val="22"/>
        </w:rPr>
        <w:t xml:space="preserve"> для</w:t>
      </w:r>
      <w:r w:rsidRPr="00247707">
        <w:rPr>
          <w:rFonts w:asciiTheme="minorHAnsi" w:hAnsiTheme="minorHAnsi" w:cstheme="minorHAnsi"/>
          <w:sz w:val="22"/>
        </w:rPr>
        <w:t xml:space="preserve"> користування послугами організацій є знайомі</w:t>
      </w:r>
      <w:r w:rsidR="00955BD8">
        <w:rPr>
          <w:rFonts w:asciiTheme="minorHAnsi" w:hAnsiTheme="minorHAnsi" w:cstheme="minorHAnsi"/>
          <w:sz w:val="22"/>
        </w:rPr>
        <w:t>:</w:t>
      </w:r>
      <w:r w:rsidRPr="00247707">
        <w:rPr>
          <w:rFonts w:asciiTheme="minorHAnsi" w:hAnsiTheme="minorHAnsi" w:cstheme="minorHAnsi"/>
          <w:sz w:val="22"/>
        </w:rPr>
        <w:t xml:space="preserve"> працює </w:t>
      </w:r>
      <w:r w:rsidR="00C75BD3">
        <w:rPr>
          <w:rFonts w:asciiTheme="minorHAnsi" w:hAnsiTheme="minorHAnsi" w:cstheme="minorHAnsi"/>
          <w:sz w:val="22"/>
        </w:rPr>
        <w:t>«</w:t>
      </w:r>
      <w:r w:rsidRPr="00247707">
        <w:rPr>
          <w:rFonts w:asciiTheme="minorHAnsi" w:hAnsiTheme="minorHAnsi" w:cstheme="minorHAnsi"/>
          <w:sz w:val="22"/>
        </w:rPr>
        <w:t>ланцюжок</w:t>
      </w:r>
      <w:r w:rsidR="00C75BD3">
        <w:rPr>
          <w:rFonts w:asciiTheme="minorHAnsi" w:hAnsiTheme="minorHAnsi" w:cstheme="minorHAnsi"/>
          <w:sz w:val="22"/>
        </w:rPr>
        <w:t>»</w:t>
      </w:r>
      <w:r w:rsidR="00955BD8">
        <w:rPr>
          <w:rFonts w:asciiTheme="minorHAnsi" w:hAnsiTheme="minorHAnsi" w:cstheme="minorHAnsi"/>
          <w:sz w:val="22"/>
        </w:rPr>
        <w:t>, коли</w:t>
      </w:r>
      <w:r w:rsidRPr="00247707">
        <w:rPr>
          <w:rFonts w:asciiTheme="minorHAnsi" w:hAnsiTheme="minorHAnsi" w:cstheme="minorHAnsi"/>
          <w:sz w:val="22"/>
        </w:rPr>
        <w:t xml:space="preserve"> кожен наступний користувач приводить своїх друзів.</w:t>
      </w:r>
    </w:p>
    <w:p w14:paraId="32EA2CCD" w14:textId="77777777" w:rsidR="005E02AF" w:rsidRPr="00247707" w:rsidRDefault="005E02AF" w:rsidP="00AD019F">
      <w:pPr>
        <w:ind w:right="2"/>
        <w:jc w:val="both"/>
        <w:rPr>
          <w:rFonts w:asciiTheme="minorHAnsi" w:hAnsiTheme="minorHAnsi" w:cstheme="minorHAnsi"/>
          <w:sz w:val="22"/>
        </w:rPr>
      </w:pPr>
    </w:p>
    <w:p w14:paraId="5CC588C4" w14:textId="77777777" w:rsidR="006875AA" w:rsidRPr="00247707" w:rsidRDefault="006875AA" w:rsidP="00DD4CCE">
      <w:pPr>
        <w:ind w:left="1418"/>
        <w:jc w:val="both"/>
        <w:rPr>
          <w:rFonts w:asciiTheme="minorHAnsi" w:hAnsiTheme="minorHAnsi" w:cstheme="minorHAnsi"/>
          <w:b/>
          <w:i/>
          <w:sz w:val="22"/>
        </w:rPr>
      </w:pPr>
    </w:p>
    <w:sectPr w:rsidR="006875AA" w:rsidRPr="00247707" w:rsidSect="00C54966">
      <w:footerReference w:type="even" r:id="rId43"/>
      <w:footerReference w:type="default" r:id="rId44"/>
      <w:pgSz w:w="11906" w:h="16838"/>
      <w:pgMar w:top="850" w:right="1133" w:bottom="850"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0ED989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ED989B" w16cid:durableId="2741DB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601086" w14:textId="77777777" w:rsidR="00343947" w:rsidRDefault="00343947" w:rsidP="00CD1E66">
      <w:r>
        <w:separator/>
      </w:r>
    </w:p>
  </w:endnote>
  <w:endnote w:type="continuationSeparator" w:id="0">
    <w:p w14:paraId="61FDAB16" w14:textId="77777777" w:rsidR="00343947" w:rsidRDefault="00343947" w:rsidP="00CD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6963295"/>
      <w:docPartObj>
        <w:docPartGallery w:val="Page Numbers (Bottom of Page)"/>
        <w:docPartUnique/>
      </w:docPartObj>
    </w:sdtPr>
    <w:sdtEndPr/>
    <w:sdtContent>
      <w:p w14:paraId="7E589167" w14:textId="746E6188" w:rsidR="00D5309E" w:rsidRDefault="00D5309E">
        <w:pPr>
          <w:pStyle w:val="af8"/>
        </w:pPr>
        <w:r>
          <w:fldChar w:fldCharType="begin"/>
        </w:r>
        <w:r>
          <w:instrText>PAGE   \* MERGEFORMAT</w:instrText>
        </w:r>
        <w:r>
          <w:fldChar w:fldCharType="separate"/>
        </w:r>
        <w:r w:rsidR="0013207C" w:rsidRPr="0013207C">
          <w:rPr>
            <w:noProof/>
            <w:lang w:val="ru-RU"/>
          </w:rPr>
          <w:t>54</w:t>
        </w:r>
        <w:r>
          <w:rPr>
            <w:noProof/>
            <w:lang w:val="ru-RU"/>
          </w:rPr>
          <w:fldChar w:fldCharType="end"/>
        </w:r>
      </w:p>
    </w:sdtContent>
  </w:sdt>
  <w:p w14:paraId="26CF1D39" w14:textId="77777777" w:rsidR="00D5309E" w:rsidRDefault="00D5309E">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726438"/>
      <w:docPartObj>
        <w:docPartGallery w:val="Page Numbers (Bottom of Page)"/>
        <w:docPartUnique/>
      </w:docPartObj>
    </w:sdtPr>
    <w:sdtEndPr/>
    <w:sdtContent>
      <w:p w14:paraId="1E6A97B6" w14:textId="626825D6" w:rsidR="00D5309E" w:rsidRDefault="00D5309E">
        <w:pPr>
          <w:pStyle w:val="af8"/>
          <w:jc w:val="right"/>
        </w:pPr>
        <w:r>
          <w:fldChar w:fldCharType="begin"/>
        </w:r>
        <w:r>
          <w:instrText>PAGE   \* MERGEFORMAT</w:instrText>
        </w:r>
        <w:r>
          <w:fldChar w:fldCharType="separate"/>
        </w:r>
        <w:r w:rsidR="0013207C" w:rsidRPr="0013207C">
          <w:rPr>
            <w:noProof/>
            <w:lang w:val="ru-RU"/>
          </w:rPr>
          <w:t>55</w:t>
        </w:r>
        <w:r>
          <w:rPr>
            <w:noProof/>
            <w:lang w:val="ru-RU"/>
          </w:rPr>
          <w:fldChar w:fldCharType="end"/>
        </w:r>
      </w:p>
    </w:sdtContent>
  </w:sdt>
  <w:p w14:paraId="7A4AEE5D" w14:textId="77777777" w:rsidR="00D5309E" w:rsidRDefault="00D5309E">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2E4E4" w14:textId="77777777" w:rsidR="00343947" w:rsidRDefault="00343947" w:rsidP="00CD1E66">
      <w:r>
        <w:separator/>
      </w:r>
    </w:p>
  </w:footnote>
  <w:footnote w:type="continuationSeparator" w:id="0">
    <w:p w14:paraId="358CBD31" w14:textId="77777777" w:rsidR="00343947" w:rsidRDefault="00343947" w:rsidP="00CD1E66">
      <w:r>
        <w:continuationSeparator/>
      </w:r>
    </w:p>
  </w:footnote>
  <w:footnote w:id="1">
    <w:p w14:paraId="7793A80F" w14:textId="77777777" w:rsidR="00D5309E" w:rsidRPr="00D1697E" w:rsidRDefault="00D5309E" w:rsidP="000A4AEA">
      <w:pPr>
        <w:pStyle w:val="a5"/>
        <w:rPr>
          <w:lang w:val="ru-RU"/>
        </w:rPr>
      </w:pPr>
      <w:r>
        <w:rPr>
          <w:rStyle w:val="a7"/>
        </w:rPr>
        <w:footnoteRef/>
      </w:r>
      <w:r>
        <w:t xml:space="preserve"> </w:t>
      </w:r>
      <w:hyperlink r:id="rId1" w:history="1">
        <w:r w:rsidRPr="00BC4F5E">
          <w:rPr>
            <w:rStyle w:val="af3"/>
            <w:rFonts w:asciiTheme="minorHAnsi" w:hAnsiTheme="minorHAnsi" w:cstheme="minorHAnsi"/>
            <w:lang w:eastAsia="ru-RU"/>
          </w:rPr>
          <w:t>https://aph.org.ua/wp-content/uploads/2020/07/PWID-Report__web_ukr.pdf</w:t>
        </w:r>
      </w:hyperlink>
      <w:r>
        <w:rPr>
          <w:rFonts w:asciiTheme="minorHAnsi" w:hAnsiTheme="minorHAnsi" w:cstheme="minorHAnsi"/>
          <w:lang w:eastAsia="ru-RU"/>
        </w:rPr>
        <w:t xml:space="preserve"> </w:t>
      </w:r>
    </w:p>
  </w:footnote>
  <w:footnote w:id="2">
    <w:p w14:paraId="76A34181" w14:textId="77777777" w:rsidR="00D5309E" w:rsidRPr="00AC0883" w:rsidRDefault="00D5309E" w:rsidP="000A4AEA">
      <w:pPr>
        <w:jc w:val="both"/>
        <w:rPr>
          <w:rFonts w:asciiTheme="minorHAnsi" w:hAnsiTheme="minorHAnsi" w:cstheme="minorHAnsi"/>
          <w:color w:val="000000"/>
          <w:sz w:val="22"/>
        </w:rPr>
      </w:pPr>
      <w:r w:rsidRPr="00AC0883">
        <w:rPr>
          <w:rStyle w:val="a7"/>
          <w:sz w:val="22"/>
        </w:rPr>
        <w:footnoteRef/>
      </w:r>
      <w:r w:rsidRPr="00AC0883">
        <w:rPr>
          <w:sz w:val="22"/>
        </w:rPr>
        <w:t xml:space="preserve"> </w:t>
      </w:r>
      <w:r w:rsidRPr="00AC0883">
        <w:rPr>
          <w:rFonts w:asciiTheme="minorHAnsi" w:hAnsiTheme="minorHAnsi" w:cstheme="minorHAnsi"/>
          <w:color w:val="000000"/>
          <w:sz w:val="22"/>
        </w:rPr>
        <w:t xml:space="preserve">Респондентки, які перебувають на ЗПТ не менше місяця i при цьому продовжують вживати вуличнi наркотики, були віднесені до групи «Жінки, які живуть з наркозалежністю і не менше місяця перебувають на програмі ЗПТ». </w:t>
      </w:r>
    </w:p>
    <w:p w14:paraId="7014EE04" w14:textId="77777777" w:rsidR="00D5309E" w:rsidRPr="003C0323" w:rsidRDefault="00D5309E" w:rsidP="000A4AEA">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1C08"/>
    <w:multiLevelType w:val="hybridMultilevel"/>
    <w:tmpl w:val="0A20EAD6"/>
    <w:styleLink w:val="1"/>
    <w:lvl w:ilvl="0" w:tplc="A51C96A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C98C9508">
      <w:start w:val="1"/>
      <w:numFmt w:val="decimal"/>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rPr>
    </w:lvl>
    <w:lvl w:ilvl="2" w:tplc="FA5AE0BE">
      <w:start w:val="1"/>
      <w:numFmt w:val="lowerRoman"/>
      <w:lvlText w:val="%3."/>
      <w:lvlJc w:val="left"/>
      <w:pPr>
        <w:ind w:left="1800" w:hanging="292"/>
      </w:pPr>
      <w:rPr>
        <w:rFonts w:hAnsi="Arial Unicode MS"/>
        <w:caps w:val="0"/>
        <w:smallCaps w:val="0"/>
        <w:strike w:val="0"/>
        <w:dstrike w:val="0"/>
        <w:color w:val="000000"/>
        <w:spacing w:val="0"/>
        <w:w w:val="100"/>
        <w:kern w:val="0"/>
        <w:position w:val="0"/>
        <w:highlight w:val="none"/>
        <w:vertAlign w:val="baseline"/>
      </w:rPr>
    </w:lvl>
    <w:lvl w:ilvl="3" w:tplc="640806FA">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rPr>
    </w:lvl>
    <w:lvl w:ilvl="4" w:tplc="1AC0B6FA">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rPr>
    </w:lvl>
    <w:lvl w:ilvl="5" w:tplc="4E30EB16">
      <w:start w:val="1"/>
      <w:numFmt w:val="lowerRoman"/>
      <w:lvlText w:val="%6."/>
      <w:lvlJc w:val="left"/>
      <w:pPr>
        <w:ind w:left="3960" w:hanging="292"/>
      </w:pPr>
      <w:rPr>
        <w:rFonts w:hAnsi="Arial Unicode MS"/>
        <w:caps w:val="0"/>
        <w:smallCaps w:val="0"/>
        <w:strike w:val="0"/>
        <w:dstrike w:val="0"/>
        <w:color w:val="000000"/>
        <w:spacing w:val="0"/>
        <w:w w:val="100"/>
        <w:kern w:val="0"/>
        <w:position w:val="0"/>
        <w:highlight w:val="none"/>
        <w:vertAlign w:val="baseline"/>
      </w:rPr>
    </w:lvl>
    <w:lvl w:ilvl="6" w:tplc="440CF672">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rPr>
    </w:lvl>
    <w:lvl w:ilvl="7" w:tplc="107E2C82">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rPr>
    </w:lvl>
    <w:lvl w:ilvl="8" w:tplc="EE8C08EA">
      <w:start w:val="1"/>
      <w:numFmt w:val="lowerRoman"/>
      <w:lvlText w:val="%9."/>
      <w:lvlJc w:val="left"/>
      <w:pPr>
        <w:ind w:left="6120" w:hanging="292"/>
      </w:pPr>
      <w:rPr>
        <w:rFonts w:hAnsi="Arial Unicode MS"/>
        <w:caps w:val="0"/>
        <w:smallCaps w:val="0"/>
        <w:strike w:val="0"/>
        <w:dstrike w:val="0"/>
        <w:color w:val="000000"/>
        <w:spacing w:val="0"/>
        <w:w w:val="100"/>
        <w:kern w:val="0"/>
        <w:position w:val="0"/>
        <w:highlight w:val="none"/>
        <w:vertAlign w:val="baseline"/>
      </w:rPr>
    </w:lvl>
  </w:abstractNum>
  <w:abstractNum w:abstractNumId="1">
    <w:nsid w:val="02871B54"/>
    <w:multiLevelType w:val="hybridMultilevel"/>
    <w:tmpl w:val="A7BAF50E"/>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2">
    <w:nsid w:val="02C57463"/>
    <w:multiLevelType w:val="multilevel"/>
    <w:tmpl w:val="D8362EB6"/>
    <w:styleLink w:val="CurrentList1"/>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C304725"/>
    <w:multiLevelType w:val="hybridMultilevel"/>
    <w:tmpl w:val="41F492F0"/>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157A148F"/>
    <w:multiLevelType w:val="hybridMultilevel"/>
    <w:tmpl w:val="C60C4E3C"/>
    <w:lvl w:ilvl="0" w:tplc="8A289004">
      <w:start w:val="45"/>
      <w:numFmt w:val="bullet"/>
      <w:lvlText w:val="-"/>
      <w:lvlJc w:val="left"/>
      <w:pPr>
        <w:ind w:left="77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9F31D2"/>
    <w:multiLevelType w:val="hybridMultilevel"/>
    <w:tmpl w:val="26E6B8E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D4988"/>
    <w:multiLevelType w:val="hybridMultilevel"/>
    <w:tmpl w:val="B3206008"/>
    <w:lvl w:ilvl="0" w:tplc="8A289004">
      <w:start w:val="45"/>
      <w:numFmt w:val="bullet"/>
      <w:lvlText w:val="-"/>
      <w:lvlJc w:val="left"/>
      <w:pPr>
        <w:ind w:left="770" w:hanging="360"/>
      </w:pPr>
      <w:rPr>
        <w:rFonts w:ascii="Calibri" w:eastAsia="Calibri" w:hAnsi="Calibri" w:cs="Calibri" w:hint="default"/>
      </w:rPr>
    </w:lvl>
    <w:lvl w:ilvl="1" w:tplc="04220003">
      <w:start w:val="1"/>
      <w:numFmt w:val="bullet"/>
      <w:lvlText w:val="o"/>
      <w:lvlJc w:val="left"/>
      <w:pPr>
        <w:ind w:left="1490" w:hanging="360"/>
      </w:pPr>
      <w:rPr>
        <w:rFonts w:ascii="Courier New" w:hAnsi="Courier New" w:cs="Courier New" w:hint="default"/>
      </w:rPr>
    </w:lvl>
    <w:lvl w:ilvl="2" w:tplc="04220005">
      <w:start w:val="1"/>
      <w:numFmt w:val="bullet"/>
      <w:lvlText w:val=""/>
      <w:lvlJc w:val="left"/>
      <w:pPr>
        <w:ind w:left="2210" w:hanging="360"/>
      </w:pPr>
      <w:rPr>
        <w:rFonts w:ascii="Wingdings" w:hAnsi="Wingdings" w:hint="default"/>
      </w:rPr>
    </w:lvl>
    <w:lvl w:ilvl="3" w:tplc="04220001" w:tentative="1">
      <w:start w:val="1"/>
      <w:numFmt w:val="bullet"/>
      <w:lvlText w:val=""/>
      <w:lvlJc w:val="left"/>
      <w:pPr>
        <w:ind w:left="2930" w:hanging="360"/>
      </w:pPr>
      <w:rPr>
        <w:rFonts w:ascii="Symbol" w:hAnsi="Symbol" w:hint="default"/>
      </w:rPr>
    </w:lvl>
    <w:lvl w:ilvl="4" w:tplc="04220003" w:tentative="1">
      <w:start w:val="1"/>
      <w:numFmt w:val="bullet"/>
      <w:lvlText w:val="o"/>
      <w:lvlJc w:val="left"/>
      <w:pPr>
        <w:ind w:left="3650" w:hanging="360"/>
      </w:pPr>
      <w:rPr>
        <w:rFonts w:ascii="Courier New" w:hAnsi="Courier New" w:cs="Courier New" w:hint="default"/>
      </w:rPr>
    </w:lvl>
    <w:lvl w:ilvl="5" w:tplc="04220005" w:tentative="1">
      <w:start w:val="1"/>
      <w:numFmt w:val="bullet"/>
      <w:lvlText w:val=""/>
      <w:lvlJc w:val="left"/>
      <w:pPr>
        <w:ind w:left="4370" w:hanging="360"/>
      </w:pPr>
      <w:rPr>
        <w:rFonts w:ascii="Wingdings" w:hAnsi="Wingdings" w:hint="default"/>
      </w:rPr>
    </w:lvl>
    <w:lvl w:ilvl="6" w:tplc="04220001" w:tentative="1">
      <w:start w:val="1"/>
      <w:numFmt w:val="bullet"/>
      <w:lvlText w:val=""/>
      <w:lvlJc w:val="left"/>
      <w:pPr>
        <w:ind w:left="5090" w:hanging="360"/>
      </w:pPr>
      <w:rPr>
        <w:rFonts w:ascii="Symbol" w:hAnsi="Symbol" w:hint="default"/>
      </w:rPr>
    </w:lvl>
    <w:lvl w:ilvl="7" w:tplc="04220003" w:tentative="1">
      <w:start w:val="1"/>
      <w:numFmt w:val="bullet"/>
      <w:lvlText w:val="o"/>
      <w:lvlJc w:val="left"/>
      <w:pPr>
        <w:ind w:left="5810" w:hanging="360"/>
      </w:pPr>
      <w:rPr>
        <w:rFonts w:ascii="Courier New" w:hAnsi="Courier New" w:cs="Courier New" w:hint="default"/>
      </w:rPr>
    </w:lvl>
    <w:lvl w:ilvl="8" w:tplc="04220005" w:tentative="1">
      <w:start w:val="1"/>
      <w:numFmt w:val="bullet"/>
      <w:lvlText w:val=""/>
      <w:lvlJc w:val="left"/>
      <w:pPr>
        <w:ind w:left="6530" w:hanging="360"/>
      </w:pPr>
      <w:rPr>
        <w:rFonts w:ascii="Wingdings" w:hAnsi="Wingdings" w:hint="default"/>
      </w:rPr>
    </w:lvl>
  </w:abstractNum>
  <w:abstractNum w:abstractNumId="7">
    <w:nsid w:val="18D15257"/>
    <w:multiLevelType w:val="multilevel"/>
    <w:tmpl w:val="04220025"/>
    <w:lvl w:ilvl="0">
      <w:start w:val="1"/>
      <w:numFmt w:val="decimal"/>
      <w:pStyle w:val="10"/>
      <w:lvlText w:val="%1"/>
      <w:lvlJc w:val="left"/>
      <w:pPr>
        <w:ind w:left="432" w:hanging="432"/>
      </w:pPr>
      <w:rPr>
        <w:rFonts w:hint="default"/>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19003EF6"/>
    <w:multiLevelType w:val="multilevel"/>
    <w:tmpl w:val="21EE2446"/>
    <w:styleLink w:val="CurrentList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19A44B98"/>
    <w:multiLevelType w:val="hybridMultilevel"/>
    <w:tmpl w:val="7BC47F74"/>
    <w:lvl w:ilvl="0" w:tplc="04220005">
      <w:start w:val="1"/>
      <w:numFmt w:val="bullet"/>
      <w:lvlText w:val=""/>
      <w:lvlJc w:val="left"/>
      <w:pPr>
        <w:ind w:left="1490" w:hanging="360"/>
      </w:pPr>
      <w:rPr>
        <w:rFonts w:ascii="Wingdings" w:hAnsi="Wingdings"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10">
    <w:nsid w:val="1B327094"/>
    <w:multiLevelType w:val="hybridMultilevel"/>
    <w:tmpl w:val="4A064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1E39AF"/>
    <w:multiLevelType w:val="hybridMultilevel"/>
    <w:tmpl w:val="3AE6D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4114694"/>
    <w:multiLevelType w:val="hybridMultilevel"/>
    <w:tmpl w:val="1D5E2076"/>
    <w:lvl w:ilvl="0" w:tplc="04220003">
      <w:start w:val="1"/>
      <w:numFmt w:val="bullet"/>
      <w:lvlText w:val="o"/>
      <w:lvlJc w:val="left"/>
      <w:pPr>
        <w:ind w:left="360" w:hanging="360"/>
      </w:pPr>
      <w:rPr>
        <w:rFonts w:ascii="Courier New" w:hAnsi="Courier New" w:cs="Courier New"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3">
    <w:nsid w:val="29A72DEB"/>
    <w:multiLevelType w:val="hybridMultilevel"/>
    <w:tmpl w:val="56320E30"/>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4">
    <w:nsid w:val="2B867A40"/>
    <w:multiLevelType w:val="hybridMultilevel"/>
    <w:tmpl w:val="8ADE0F54"/>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5">
    <w:nsid w:val="2F03333F"/>
    <w:multiLevelType w:val="hybridMultilevel"/>
    <w:tmpl w:val="36AA713A"/>
    <w:lvl w:ilvl="0" w:tplc="FF0C06E0">
      <w:numFmt w:val="bullet"/>
      <w:lvlText w:val="-"/>
      <w:lvlJc w:val="left"/>
      <w:pPr>
        <w:ind w:left="720" w:hanging="360"/>
      </w:pPr>
      <w:rPr>
        <w:rFonts w:ascii="Calibri" w:eastAsiaTheme="minorHAnsi" w:hAnsi="Calibri"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56F1BAB"/>
    <w:multiLevelType w:val="hybridMultilevel"/>
    <w:tmpl w:val="392E2000"/>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17">
    <w:nsid w:val="413B3556"/>
    <w:multiLevelType w:val="hybridMultilevel"/>
    <w:tmpl w:val="BD60896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46C41540"/>
    <w:multiLevelType w:val="hybridMultilevel"/>
    <w:tmpl w:val="C4E40382"/>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516D7B89"/>
    <w:multiLevelType w:val="hybridMultilevel"/>
    <w:tmpl w:val="0EDA4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4BC7DC9"/>
    <w:multiLevelType w:val="hybridMultilevel"/>
    <w:tmpl w:val="5276FD0E"/>
    <w:lvl w:ilvl="0" w:tplc="0422000D">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nsid w:val="55AE3631"/>
    <w:multiLevelType w:val="hybridMultilevel"/>
    <w:tmpl w:val="632C07E2"/>
    <w:lvl w:ilvl="0" w:tplc="04220005">
      <w:start w:val="1"/>
      <w:numFmt w:val="bullet"/>
      <w:lvlText w:val=""/>
      <w:lvlJc w:val="left"/>
      <w:pPr>
        <w:ind w:left="1490" w:hanging="360"/>
      </w:pPr>
      <w:rPr>
        <w:rFonts w:ascii="Wingdings" w:hAnsi="Wingdings"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22">
    <w:nsid w:val="57162487"/>
    <w:multiLevelType w:val="hybridMultilevel"/>
    <w:tmpl w:val="165C2A34"/>
    <w:lvl w:ilvl="0" w:tplc="04220005">
      <w:start w:val="1"/>
      <w:numFmt w:val="bullet"/>
      <w:lvlText w:val=""/>
      <w:lvlJc w:val="left"/>
      <w:pPr>
        <w:ind w:left="1490" w:hanging="360"/>
      </w:pPr>
      <w:rPr>
        <w:rFonts w:ascii="Wingdings" w:hAnsi="Wingdings" w:hint="default"/>
      </w:rPr>
    </w:lvl>
    <w:lvl w:ilvl="1" w:tplc="04220003">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23">
    <w:nsid w:val="57297EC3"/>
    <w:multiLevelType w:val="hybridMultilevel"/>
    <w:tmpl w:val="A6D25C32"/>
    <w:lvl w:ilvl="0" w:tplc="8A289004">
      <w:start w:val="4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9E85D52"/>
    <w:multiLevelType w:val="hybridMultilevel"/>
    <w:tmpl w:val="96F6F412"/>
    <w:lvl w:ilvl="0" w:tplc="8A289004">
      <w:start w:val="45"/>
      <w:numFmt w:val="bullet"/>
      <w:lvlText w:val="-"/>
      <w:lvlJc w:val="left"/>
      <w:pPr>
        <w:ind w:left="720" w:hanging="360"/>
      </w:pPr>
      <w:rPr>
        <w:rFonts w:ascii="Calibri" w:eastAsia="Calibri" w:hAnsi="Calibri" w:cs="Calibri"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AFE128F"/>
    <w:multiLevelType w:val="hybridMultilevel"/>
    <w:tmpl w:val="3698CB4A"/>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5D2E031A"/>
    <w:multiLevelType w:val="hybridMultilevel"/>
    <w:tmpl w:val="9F78636C"/>
    <w:lvl w:ilvl="0" w:tplc="04220003">
      <w:start w:val="1"/>
      <w:numFmt w:val="bullet"/>
      <w:lvlText w:val="o"/>
      <w:lvlJc w:val="left"/>
      <w:pPr>
        <w:ind w:left="1440" w:hanging="360"/>
      </w:pPr>
      <w:rPr>
        <w:rFonts w:ascii="Courier New" w:hAnsi="Courier New" w:cs="Courier New"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7">
    <w:nsid w:val="5E7336EC"/>
    <w:multiLevelType w:val="hybridMultilevel"/>
    <w:tmpl w:val="67F20760"/>
    <w:lvl w:ilvl="0" w:tplc="04220003">
      <w:start w:val="1"/>
      <w:numFmt w:val="bullet"/>
      <w:lvlText w:val="o"/>
      <w:lvlJc w:val="left"/>
      <w:pPr>
        <w:ind w:left="1440" w:hanging="360"/>
      </w:pPr>
      <w:rPr>
        <w:rFonts w:ascii="Courier New" w:hAnsi="Courier New" w:cs="Courier New"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8">
    <w:nsid w:val="6258244B"/>
    <w:multiLevelType w:val="hybridMultilevel"/>
    <w:tmpl w:val="2EC6D842"/>
    <w:lvl w:ilvl="0" w:tplc="CBF63900">
      <w:numFmt w:val="bullet"/>
      <w:lvlText w:val="-"/>
      <w:lvlJc w:val="left"/>
      <w:pPr>
        <w:ind w:left="720" w:hanging="360"/>
      </w:pPr>
      <w:rPr>
        <w:rFonts w:ascii="Calibri" w:eastAsiaTheme="minorHAnsi" w:hAnsi="Calibri" w:cstheme="minorHAns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BA1F0E"/>
    <w:multiLevelType w:val="hybridMultilevel"/>
    <w:tmpl w:val="2E060BFC"/>
    <w:lvl w:ilvl="0" w:tplc="04220005">
      <w:start w:val="1"/>
      <w:numFmt w:val="bullet"/>
      <w:lvlText w:val=""/>
      <w:lvlJc w:val="left"/>
      <w:pPr>
        <w:ind w:left="1490" w:hanging="360"/>
      </w:pPr>
      <w:rPr>
        <w:rFonts w:ascii="Wingdings" w:hAnsi="Wingdings" w:hint="default"/>
      </w:rPr>
    </w:lvl>
    <w:lvl w:ilvl="1" w:tplc="04220003" w:tentative="1">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abstractNum w:abstractNumId="30">
    <w:nsid w:val="65CE4D19"/>
    <w:multiLevelType w:val="hybridMultilevel"/>
    <w:tmpl w:val="41EC8018"/>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31">
    <w:nsid w:val="65F23AB4"/>
    <w:multiLevelType w:val="hybridMultilevel"/>
    <w:tmpl w:val="4260D74A"/>
    <w:lvl w:ilvl="0" w:tplc="8A289004">
      <w:start w:val="45"/>
      <w:numFmt w:val="bullet"/>
      <w:lvlText w:val="-"/>
      <w:lvlJc w:val="left"/>
      <w:pPr>
        <w:ind w:left="720" w:hanging="360"/>
      </w:pPr>
      <w:rPr>
        <w:rFonts w:ascii="Calibri" w:eastAsia="Calibri" w:hAnsi="Calibri" w:cs="Calibri"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83616A"/>
    <w:multiLevelType w:val="hybridMultilevel"/>
    <w:tmpl w:val="EEFE042C"/>
    <w:lvl w:ilvl="0" w:tplc="8A289004">
      <w:start w:val="45"/>
      <w:numFmt w:val="bullet"/>
      <w:lvlText w:val="-"/>
      <w:lvlJc w:val="left"/>
      <w:pPr>
        <w:ind w:left="360" w:hanging="360"/>
      </w:pPr>
      <w:rPr>
        <w:rFonts w:ascii="Calibri" w:eastAsia="Calibri" w:hAnsi="Calibri" w:cs="Calibri" w:hint="default"/>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3">
    <w:nsid w:val="6C4B391B"/>
    <w:multiLevelType w:val="hybridMultilevel"/>
    <w:tmpl w:val="25F8FD9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E981C7F"/>
    <w:multiLevelType w:val="hybridMultilevel"/>
    <w:tmpl w:val="F6048658"/>
    <w:lvl w:ilvl="0" w:tplc="04220005">
      <w:start w:val="1"/>
      <w:numFmt w:val="bullet"/>
      <w:lvlText w:val=""/>
      <w:lvlJc w:val="left"/>
      <w:pPr>
        <w:ind w:left="1337" w:hanging="360"/>
      </w:pPr>
      <w:rPr>
        <w:rFonts w:ascii="Wingdings" w:hAnsi="Wingdings" w:hint="default"/>
      </w:rPr>
    </w:lvl>
    <w:lvl w:ilvl="1" w:tplc="04220003" w:tentative="1">
      <w:start w:val="1"/>
      <w:numFmt w:val="bullet"/>
      <w:lvlText w:val="o"/>
      <w:lvlJc w:val="left"/>
      <w:pPr>
        <w:ind w:left="2057" w:hanging="360"/>
      </w:pPr>
      <w:rPr>
        <w:rFonts w:ascii="Courier New" w:hAnsi="Courier New" w:cs="Courier New" w:hint="default"/>
      </w:rPr>
    </w:lvl>
    <w:lvl w:ilvl="2" w:tplc="04220005" w:tentative="1">
      <w:start w:val="1"/>
      <w:numFmt w:val="bullet"/>
      <w:lvlText w:val=""/>
      <w:lvlJc w:val="left"/>
      <w:pPr>
        <w:ind w:left="2777" w:hanging="360"/>
      </w:pPr>
      <w:rPr>
        <w:rFonts w:ascii="Wingdings" w:hAnsi="Wingdings" w:hint="default"/>
      </w:rPr>
    </w:lvl>
    <w:lvl w:ilvl="3" w:tplc="04220001" w:tentative="1">
      <w:start w:val="1"/>
      <w:numFmt w:val="bullet"/>
      <w:lvlText w:val=""/>
      <w:lvlJc w:val="left"/>
      <w:pPr>
        <w:ind w:left="3497" w:hanging="360"/>
      </w:pPr>
      <w:rPr>
        <w:rFonts w:ascii="Symbol" w:hAnsi="Symbol" w:hint="default"/>
      </w:rPr>
    </w:lvl>
    <w:lvl w:ilvl="4" w:tplc="04220003" w:tentative="1">
      <w:start w:val="1"/>
      <w:numFmt w:val="bullet"/>
      <w:lvlText w:val="o"/>
      <w:lvlJc w:val="left"/>
      <w:pPr>
        <w:ind w:left="4217" w:hanging="360"/>
      </w:pPr>
      <w:rPr>
        <w:rFonts w:ascii="Courier New" w:hAnsi="Courier New" w:cs="Courier New" w:hint="default"/>
      </w:rPr>
    </w:lvl>
    <w:lvl w:ilvl="5" w:tplc="04220005" w:tentative="1">
      <w:start w:val="1"/>
      <w:numFmt w:val="bullet"/>
      <w:lvlText w:val=""/>
      <w:lvlJc w:val="left"/>
      <w:pPr>
        <w:ind w:left="4937" w:hanging="360"/>
      </w:pPr>
      <w:rPr>
        <w:rFonts w:ascii="Wingdings" w:hAnsi="Wingdings" w:hint="default"/>
      </w:rPr>
    </w:lvl>
    <w:lvl w:ilvl="6" w:tplc="04220001" w:tentative="1">
      <w:start w:val="1"/>
      <w:numFmt w:val="bullet"/>
      <w:lvlText w:val=""/>
      <w:lvlJc w:val="left"/>
      <w:pPr>
        <w:ind w:left="5657" w:hanging="360"/>
      </w:pPr>
      <w:rPr>
        <w:rFonts w:ascii="Symbol" w:hAnsi="Symbol" w:hint="default"/>
      </w:rPr>
    </w:lvl>
    <w:lvl w:ilvl="7" w:tplc="04220003" w:tentative="1">
      <w:start w:val="1"/>
      <w:numFmt w:val="bullet"/>
      <w:lvlText w:val="o"/>
      <w:lvlJc w:val="left"/>
      <w:pPr>
        <w:ind w:left="6377" w:hanging="360"/>
      </w:pPr>
      <w:rPr>
        <w:rFonts w:ascii="Courier New" w:hAnsi="Courier New" w:cs="Courier New" w:hint="default"/>
      </w:rPr>
    </w:lvl>
    <w:lvl w:ilvl="8" w:tplc="04220005" w:tentative="1">
      <w:start w:val="1"/>
      <w:numFmt w:val="bullet"/>
      <w:lvlText w:val=""/>
      <w:lvlJc w:val="left"/>
      <w:pPr>
        <w:ind w:left="7097" w:hanging="360"/>
      </w:pPr>
      <w:rPr>
        <w:rFonts w:ascii="Wingdings" w:hAnsi="Wingdings" w:hint="default"/>
      </w:rPr>
    </w:lvl>
  </w:abstractNum>
  <w:abstractNum w:abstractNumId="35">
    <w:nsid w:val="70622D01"/>
    <w:multiLevelType w:val="hybridMultilevel"/>
    <w:tmpl w:val="53BA7CFC"/>
    <w:lvl w:ilvl="0" w:tplc="0422000D">
      <w:start w:val="1"/>
      <w:numFmt w:val="bullet"/>
      <w:lvlText w:val=""/>
      <w:lvlJc w:val="left"/>
      <w:pPr>
        <w:ind w:left="2160" w:hanging="360"/>
      </w:pPr>
      <w:rPr>
        <w:rFonts w:ascii="Wingdings" w:hAnsi="Wingdings" w:hint="default"/>
      </w:rPr>
    </w:lvl>
    <w:lvl w:ilvl="1" w:tplc="04220003" w:tentative="1">
      <w:start w:val="1"/>
      <w:numFmt w:val="bullet"/>
      <w:lvlText w:val="o"/>
      <w:lvlJc w:val="left"/>
      <w:pPr>
        <w:ind w:left="2880" w:hanging="360"/>
      </w:pPr>
      <w:rPr>
        <w:rFonts w:ascii="Courier New" w:hAnsi="Courier New" w:cs="Courier New" w:hint="default"/>
      </w:rPr>
    </w:lvl>
    <w:lvl w:ilvl="2" w:tplc="04220005" w:tentative="1">
      <w:start w:val="1"/>
      <w:numFmt w:val="bullet"/>
      <w:lvlText w:val=""/>
      <w:lvlJc w:val="left"/>
      <w:pPr>
        <w:ind w:left="3600" w:hanging="360"/>
      </w:pPr>
      <w:rPr>
        <w:rFonts w:ascii="Wingdings" w:hAnsi="Wingdings" w:hint="default"/>
      </w:rPr>
    </w:lvl>
    <w:lvl w:ilvl="3" w:tplc="04220001" w:tentative="1">
      <w:start w:val="1"/>
      <w:numFmt w:val="bullet"/>
      <w:lvlText w:val=""/>
      <w:lvlJc w:val="left"/>
      <w:pPr>
        <w:ind w:left="4320" w:hanging="360"/>
      </w:pPr>
      <w:rPr>
        <w:rFonts w:ascii="Symbol" w:hAnsi="Symbol" w:hint="default"/>
      </w:rPr>
    </w:lvl>
    <w:lvl w:ilvl="4" w:tplc="04220003" w:tentative="1">
      <w:start w:val="1"/>
      <w:numFmt w:val="bullet"/>
      <w:lvlText w:val="o"/>
      <w:lvlJc w:val="left"/>
      <w:pPr>
        <w:ind w:left="5040" w:hanging="360"/>
      </w:pPr>
      <w:rPr>
        <w:rFonts w:ascii="Courier New" w:hAnsi="Courier New" w:cs="Courier New" w:hint="default"/>
      </w:rPr>
    </w:lvl>
    <w:lvl w:ilvl="5" w:tplc="04220005" w:tentative="1">
      <w:start w:val="1"/>
      <w:numFmt w:val="bullet"/>
      <w:lvlText w:val=""/>
      <w:lvlJc w:val="left"/>
      <w:pPr>
        <w:ind w:left="5760" w:hanging="360"/>
      </w:pPr>
      <w:rPr>
        <w:rFonts w:ascii="Wingdings" w:hAnsi="Wingdings" w:hint="default"/>
      </w:rPr>
    </w:lvl>
    <w:lvl w:ilvl="6" w:tplc="04220001" w:tentative="1">
      <w:start w:val="1"/>
      <w:numFmt w:val="bullet"/>
      <w:lvlText w:val=""/>
      <w:lvlJc w:val="left"/>
      <w:pPr>
        <w:ind w:left="6480" w:hanging="360"/>
      </w:pPr>
      <w:rPr>
        <w:rFonts w:ascii="Symbol" w:hAnsi="Symbol" w:hint="default"/>
      </w:rPr>
    </w:lvl>
    <w:lvl w:ilvl="7" w:tplc="04220003" w:tentative="1">
      <w:start w:val="1"/>
      <w:numFmt w:val="bullet"/>
      <w:lvlText w:val="o"/>
      <w:lvlJc w:val="left"/>
      <w:pPr>
        <w:ind w:left="7200" w:hanging="360"/>
      </w:pPr>
      <w:rPr>
        <w:rFonts w:ascii="Courier New" w:hAnsi="Courier New" w:cs="Courier New" w:hint="default"/>
      </w:rPr>
    </w:lvl>
    <w:lvl w:ilvl="8" w:tplc="04220005" w:tentative="1">
      <w:start w:val="1"/>
      <w:numFmt w:val="bullet"/>
      <w:lvlText w:val=""/>
      <w:lvlJc w:val="left"/>
      <w:pPr>
        <w:ind w:left="7920" w:hanging="360"/>
      </w:pPr>
      <w:rPr>
        <w:rFonts w:ascii="Wingdings" w:hAnsi="Wingdings" w:hint="default"/>
      </w:rPr>
    </w:lvl>
  </w:abstractNum>
  <w:abstractNum w:abstractNumId="36">
    <w:nsid w:val="71547B72"/>
    <w:multiLevelType w:val="hybridMultilevel"/>
    <w:tmpl w:val="4498E87E"/>
    <w:lvl w:ilvl="0" w:tplc="04220003">
      <w:start w:val="1"/>
      <w:numFmt w:val="bullet"/>
      <w:lvlText w:val="o"/>
      <w:lvlJc w:val="left"/>
      <w:pPr>
        <w:ind w:left="1440" w:hanging="360"/>
      </w:pPr>
      <w:rPr>
        <w:rFonts w:ascii="Courier New" w:hAnsi="Courier New" w:cs="Courier New"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759360FF"/>
    <w:multiLevelType w:val="hybridMultilevel"/>
    <w:tmpl w:val="081A4D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7EB4F52"/>
    <w:multiLevelType w:val="hybridMultilevel"/>
    <w:tmpl w:val="77380290"/>
    <w:lvl w:ilvl="0" w:tplc="04220005">
      <w:start w:val="1"/>
      <w:numFmt w:val="bullet"/>
      <w:lvlText w:val=""/>
      <w:lvlJc w:val="left"/>
      <w:pPr>
        <w:ind w:left="1490" w:hanging="360"/>
      </w:pPr>
      <w:rPr>
        <w:rFonts w:ascii="Wingdings" w:hAnsi="Wingdings" w:hint="default"/>
      </w:rPr>
    </w:lvl>
    <w:lvl w:ilvl="1" w:tplc="04220003">
      <w:start w:val="1"/>
      <w:numFmt w:val="bullet"/>
      <w:lvlText w:val="o"/>
      <w:lvlJc w:val="left"/>
      <w:pPr>
        <w:ind w:left="2210" w:hanging="360"/>
      </w:pPr>
      <w:rPr>
        <w:rFonts w:ascii="Courier New" w:hAnsi="Courier New" w:cs="Courier New" w:hint="default"/>
      </w:rPr>
    </w:lvl>
    <w:lvl w:ilvl="2" w:tplc="04220005" w:tentative="1">
      <w:start w:val="1"/>
      <w:numFmt w:val="bullet"/>
      <w:lvlText w:val=""/>
      <w:lvlJc w:val="left"/>
      <w:pPr>
        <w:ind w:left="2930" w:hanging="360"/>
      </w:pPr>
      <w:rPr>
        <w:rFonts w:ascii="Wingdings" w:hAnsi="Wingdings" w:hint="default"/>
      </w:rPr>
    </w:lvl>
    <w:lvl w:ilvl="3" w:tplc="04220001" w:tentative="1">
      <w:start w:val="1"/>
      <w:numFmt w:val="bullet"/>
      <w:lvlText w:val=""/>
      <w:lvlJc w:val="left"/>
      <w:pPr>
        <w:ind w:left="3650" w:hanging="360"/>
      </w:pPr>
      <w:rPr>
        <w:rFonts w:ascii="Symbol" w:hAnsi="Symbol" w:hint="default"/>
      </w:rPr>
    </w:lvl>
    <w:lvl w:ilvl="4" w:tplc="04220003" w:tentative="1">
      <w:start w:val="1"/>
      <w:numFmt w:val="bullet"/>
      <w:lvlText w:val="o"/>
      <w:lvlJc w:val="left"/>
      <w:pPr>
        <w:ind w:left="4370" w:hanging="360"/>
      </w:pPr>
      <w:rPr>
        <w:rFonts w:ascii="Courier New" w:hAnsi="Courier New" w:cs="Courier New" w:hint="default"/>
      </w:rPr>
    </w:lvl>
    <w:lvl w:ilvl="5" w:tplc="04220005" w:tentative="1">
      <w:start w:val="1"/>
      <w:numFmt w:val="bullet"/>
      <w:lvlText w:val=""/>
      <w:lvlJc w:val="left"/>
      <w:pPr>
        <w:ind w:left="5090" w:hanging="360"/>
      </w:pPr>
      <w:rPr>
        <w:rFonts w:ascii="Wingdings" w:hAnsi="Wingdings" w:hint="default"/>
      </w:rPr>
    </w:lvl>
    <w:lvl w:ilvl="6" w:tplc="04220001" w:tentative="1">
      <w:start w:val="1"/>
      <w:numFmt w:val="bullet"/>
      <w:lvlText w:val=""/>
      <w:lvlJc w:val="left"/>
      <w:pPr>
        <w:ind w:left="5810" w:hanging="360"/>
      </w:pPr>
      <w:rPr>
        <w:rFonts w:ascii="Symbol" w:hAnsi="Symbol" w:hint="default"/>
      </w:rPr>
    </w:lvl>
    <w:lvl w:ilvl="7" w:tplc="04220003" w:tentative="1">
      <w:start w:val="1"/>
      <w:numFmt w:val="bullet"/>
      <w:lvlText w:val="o"/>
      <w:lvlJc w:val="left"/>
      <w:pPr>
        <w:ind w:left="6530" w:hanging="360"/>
      </w:pPr>
      <w:rPr>
        <w:rFonts w:ascii="Courier New" w:hAnsi="Courier New" w:cs="Courier New" w:hint="default"/>
      </w:rPr>
    </w:lvl>
    <w:lvl w:ilvl="8" w:tplc="04220005" w:tentative="1">
      <w:start w:val="1"/>
      <w:numFmt w:val="bullet"/>
      <w:lvlText w:val=""/>
      <w:lvlJc w:val="left"/>
      <w:pPr>
        <w:ind w:left="7250" w:hanging="360"/>
      </w:pPr>
      <w:rPr>
        <w:rFonts w:ascii="Wingdings" w:hAnsi="Wingdings" w:hint="default"/>
      </w:rPr>
    </w:lvl>
  </w:abstractNum>
  <w:num w:numId="1">
    <w:abstractNumId w:val="7"/>
  </w:num>
  <w:num w:numId="2">
    <w:abstractNumId w:val="0"/>
  </w:num>
  <w:num w:numId="3">
    <w:abstractNumId w:val="2"/>
  </w:num>
  <w:num w:numId="4">
    <w:abstractNumId w:val="8"/>
  </w:num>
  <w:num w:numId="5">
    <w:abstractNumId w:val="5"/>
  </w:num>
  <w:num w:numId="6">
    <w:abstractNumId w:val="11"/>
  </w:num>
  <w:num w:numId="7">
    <w:abstractNumId w:val="10"/>
  </w:num>
  <w:num w:numId="8">
    <w:abstractNumId w:val="17"/>
  </w:num>
  <w:num w:numId="9">
    <w:abstractNumId w:val="37"/>
  </w:num>
  <w:num w:numId="10">
    <w:abstractNumId w:val="6"/>
  </w:num>
  <w:num w:numId="11">
    <w:abstractNumId w:val="12"/>
  </w:num>
  <w:num w:numId="12">
    <w:abstractNumId w:val="16"/>
  </w:num>
  <w:num w:numId="13">
    <w:abstractNumId w:val="1"/>
  </w:num>
  <w:num w:numId="14">
    <w:abstractNumId w:val="13"/>
  </w:num>
  <w:num w:numId="15">
    <w:abstractNumId w:val="35"/>
  </w:num>
  <w:num w:numId="16">
    <w:abstractNumId w:val="26"/>
  </w:num>
  <w:num w:numId="17">
    <w:abstractNumId w:val="30"/>
  </w:num>
  <w:num w:numId="18">
    <w:abstractNumId w:val="36"/>
  </w:num>
  <w:num w:numId="19">
    <w:abstractNumId w:val="27"/>
  </w:num>
  <w:num w:numId="20">
    <w:abstractNumId w:val="18"/>
  </w:num>
  <w:num w:numId="21">
    <w:abstractNumId w:val="34"/>
  </w:num>
  <w:num w:numId="22">
    <w:abstractNumId w:val="21"/>
  </w:num>
  <w:num w:numId="23">
    <w:abstractNumId w:val="22"/>
  </w:num>
  <w:num w:numId="24">
    <w:abstractNumId w:val="38"/>
  </w:num>
  <w:num w:numId="25">
    <w:abstractNumId w:val="29"/>
  </w:num>
  <w:num w:numId="26">
    <w:abstractNumId w:val="3"/>
  </w:num>
  <w:num w:numId="27">
    <w:abstractNumId w:val="33"/>
  </w:num>
  <w:num w:numId="28">
    <w:abstractNumId w:val="25"/>
  </w:num>
  <w:num w:numId="29">
    <w:abstractNumId w:val="9"/>
  </w:num>
  <w:num w:numId="30">
    <w:abstractNumId w:val="24"/>
  </w:num>
  <w:num w:numId="31">
    <w:abstractNumId w:val="32"/>
  </w:num>
  <w:num w:numId="32">
    <w:abstractNumId w:val="19"/>
  </w:num>
  <w:num w:numId="33">
    <w:abstractNumId w:val="4"/>
  </w:num>
  <w:num w:numId="34">
    <w:abstractNumId w:val="20"/>
  </w:num>
  <w:num w:numId="35">
    <w:abstractNumId w:val="14"/>
  </w:num>
  <w:num w:numId="36">
    <w:abstractNumId w:val="31"/>
  </w:num>
  <w:num w:numId="37">
    <w:abstractNumId w:val="23"/>
  </w:num>
  <w:num w:numId="38">
    <w:abstractNumId w:val="15"/>
  </w:num>
  <w:num w:numId="39">
    <w:abstractNumId w:val="28"/>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567"/>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C0MDIxNjM0MTQ0NjFX0lEKTi0uzszPAykwrAUAkOvMVywAAAA="/>
  </w:docVars>
  <w:rsids>
    <w:rsidRoot w:val="00393513"/>
    <w:rsid w:val="00001D41"/>
    <w:rsid w:val="00002509"/>
    <w:rsid w:val="000027A9"/>
    <w:rsid w:val="00003B5F"/>
    <w:rsid w:val="00003F80"/>
    <w:rsid w:val="00004C9D"/>
    <w:rsid w:val="00006332"/>
    <w:rsid w:val="00012247"/>
    <w:rsid w:val="000146E8"/>
    <w:rsid w:val="000159BB"/>
    <w:rsid w:val="0002264B"/>
    <w:rsid w:val="00023B25"/>
    <w:rsid w:val="0002744A"/>
    <w:rsid w:val="00027AEE"/>
    <w:rsid w:val="00027D31"/>
    <w:rsid w:val="00030803"/>
    <w:rsid w:val="00030A4B"/>
    <w:rsid w:val="00031F45"/>
    <w:rsid w:val="00032531"/>
    <w:rsid w:val="00032F4B"/>
    <w:rsid w:val="00033056"/>
    <w:rsid w:val="00034A21"/>
    <w:rsid w:val="000378B7"/>
    <w:rsid w:val="000433D5"/>
    <w:rsid w:val="000438C1"/>
    <w:rsid w:val="000470A3"/>
    <w:rsid w:val="00050997"/>
    <w:rsid w:val="00053027"/>
    <w:rsid w:val="000535B7"/>
    <w:rsid w:val="00054ACE"/>
    <w:rsid w:val="00055674"/>
    <w:rsid w:val="00057211"/>
    <w:rsid w:val="00062081"/>
    <w:rsid w:val="00063FD1"/>
    <w:rsid w:val="00066E4B"/>
    <w:rsid w:val="00067CCE"/>
    <w:rsid w:val="000709DB"/>
    <w:rsid w:val="00071BDF"/>
    <w:rsid w:val="000746C5"/>
    <w:rsid w:val="00075A43"/>
    <w:rsid w:val="0008258A"/>
    <w:rsid w:val="0008268C"/>
    <w:rsid w:val="00084A5E"/>
    <w:rsid w:val="0008584D"/>
    <w:rsid w:val="00086601"/>
    <w:rsid w:val="00087AE5"/>
    <w:rsid w:val="00092DFD"/>
    <w:rsid w:val="00096254"/>
    <w:rsid w:val="00096F8D"/>
    <w:rsid w:val="000A07D9"/>
    <w:rsid w:val="000A22FF"/>
    <w:rsid w:val="000A26F2"/>
    <w:rsid w:val="000A4AEA"/>
    <w:rsid w:val="000A51F6"/>
    <w:rsid w:val="000A593C"/>
    <w:rsid w:val="000A5E95"/>
    <w:rsid w:val="000A74C7"/>
    <w:rsid w:val="000B00D8"/>
    <w:rsid w:val="000B0857"/>
    <w:rsid w:val="000B1C35"/>
    <w:rsid w:val="000B4A65"/>
    <w:rsid w:val="000B52EA"/>
    <w:rsid w:val="000B6217"/>
    <w:rsid w:val="000B7FCB"/>
    <w:rsid w:val="000C0D46"/>
    <w:rsid w:val="000C0F7C"/>
    <w:rsid w:val="000C2B41"/>
    <w:rsid w:val="000C30CF"/>
    <w:rsid w:val="000C50B8"/>
    <w:rsid w:val="000C51D7"/>
    <w:rsid w:val="000C56A7"/>
    <w:rsid w:val="000C5972"/>
    <w:rsid w:val="000C7AA1"/>
    <w:rsid w:val="000C7DA3"/>
    <w:rsid w:val="000D05DD"/>
    <w:rsid w:val="000D11ED"/>
    <w:rsid w:val="000D5280"/>
    <w:rsid w:val="000D6D34"/>
    <w:rsid w:val="000E0AD9"/>
    <w:rsid w:val="000E426C"/>
    <w:rsid w:val="000E5095"/>
    <w:rsid w:val="000E5707"/>
    <w:rsid w:val="000E6424"/>
    <w:rsid w:val="000E68A2"/>
    <w:rsid w:val="000E7158"/>
    <w:rsid w:val="000E7835"/>
    <w:rsid w:val="000F1854"/>
    <w:rsid w:val="000F1DDA"/>
    <w:rsid w:val="000F2074"/>
    <w:rsid w:val="000F36F5"/>
    <w:rsid w:val="000F400F"/>
    <w:rsid w:val="000F6A04"/>
    <w:rsid w:val="000F745F"/>
    <w:rsid w:val="00101923"/>
    <w:rsid w:val="001035B7"/>
    <w:rsid w:val="00104079"/>
    <w:rsid w:val="00105B4C"/>
    <w:rsid w:val="00105DAC"/>
    <w:rsid w:val="00106C68"/>
    <w:rsid w:val="00106D9B"/>
    <w:rsid w:val="00106E86"/>
    <w:rsid w:val="00106F32"/>
    <w:rsid w:val="001071DB"/>
    <w:rsid w:val="00107EF1"/>
    <w:rsid w:val="00110B9B"/>
    <w:rsid w:val="00111649"/>
    <w:rsid w:val="00112226"/>
    <w:rsid w:val="001129F0"/>
    <w:rsid w:val="00115A36"/>
    <w:rsid w:val="00117C59"/>
    <w:rsid w:val="00120223"/>
    <w:rsid w:val="001250FD"/>
    <w:rsid w:val="00125547"/>
    <w:rsid w:val="00127ED0"/>
    <w:rsid w:val="00130CD5"/>
    <w:rsid w:val="00130D8B"/>
    <w:rsid w:val="00131C35"/>
    <w:rsid w:val="0013207C"/>
    <w:rsid w:val="00132E51"/>
    <w:rsid w:val="00133F6D"/>
    <w:rsid w:val="001347C7"/>
    <w:rsid w:val="0013532D"/>
    <w:rsid w:val="0013624E"/>
    <w:rsid w:val="0014113D"/>
    <w:rsid w:val="00143438"/>
    <w:rsid w:val="001441F1"/>
    <w:rsid w:val="00146073"/>
    <w:rsid w:val="001463B0"/>
    <w:rsid w:val="00146D33"/>
    <w:rsid w:val="001474BA"/>
    <w:rsid w:val="00147DF6"/>
    <w:rsid w:val="00150603"/>
    <w:rsid w:val="00152159"/>
    <w:rsid w:val="00153A7F"/>
    <w:rsid w:val="00154CF7"/>
    <w:rsid w:val="00157F36"/>
    <w:rsid w:val="00161301"/>
    <w:rsid w:val="0016155E"/>
    <w:rsid w:val="001640E4"/>
    <w:rsid w:val="0016477D"/>
    <w:rsid w:val="00166AAD"/>
    <w:rsid w:val="00167A5C"/>
    <w:rsid w:val="00170A6A"/>
    <w:rsid w:val="00175572"/>
    <w:rsid w:val="00175AA2"/>
    <w:rsid w:val="00176759"/>
    <w:rsid w:val="00180ACD"/>
    <w:rsid w:val="001819C1"/>
    <w:rsid w:val="001822F9"/>
    <w:rsid w:val="00183AC8"/>
    <w:rsid w:val="00185123"/>
    <w:rsid w:val="001866B0"/>
    <w:rsid w:val="00191138"/>
    <w:rsid w:val="00194897"/>
    <w:rsid w:val="001A037E"/>
    <w:rsid w:val="001A21C4"/>
    <w:rsid w:val="001A25C6"/>
    <w:rsid w:val="001A3F01"/>
    <w:rsid w:val="001A4551"/>
    <w:rsid w:val="001A4F6E"/>
    <w:rsid w:val="001A566C"/>
    <w:rsid w:val="001A69D2"/>
    <w:rsid w:val="001B1CAA"/>
    <w:rsid w:val="001B232F"/>
    <w:rsid w:val="001B262B"/>
    <w:rsid w:val="001B5745"/>
    <w:rsid w:val="001B7648"/>
    <w:rsid w:val="001B79BC"/>
    <w:rsid w:val="001C0282"/>
    <w:rsid w:val="001C05F9"/>
    <w:rsid w:val="001C1FFE"/>
    <w:rsid w:val="001C300F"/>
    <w:rsid w:val="001C5141"/>
    <w:rsid w:val="001C586F"/>
    <w:rsid w:val="001C59BF"/>
    <w:rsid w:val="001C5AA3"/>
    <w:rsid w:val="001C620B"/>
    <w:rsid w:val="001C658D"/>
    <w:rsid w:val="001C74B7"/>
    <w:rsid w:val="001C77A4"/>
    <w:rsid w:val="001C7FDE"/>
    <w:rsid w:val="001D22D9"/>
    <w:rsid w:val="001D232E"/>
    <w:rsid w:val="001D27B0"/>
    <w:rsid w:val="001D27D4"/>
    <w:rsid w:val="001D3D37"/>
    <w:rsid w:val="001D6651"/>
    <w:rsid w:val="001D6C22"/>
    <w:rsid w:val="001E239D"/>
    <w:rsid w:val="001E5D94"/>
    <w:rsid w:val="001E7991"/>
    <w:rsid w:val="001F01DD"/>
    <w:rsid w:val="001F0633"/>
    <w:rsid w:val="001F114F"/>
    <w:rsid w:val="001F2FF6"/>
    <w:rsid w:val="001F4618"/>
    <w:rsid w:val="001F5805"/>
    <w:rsid w:val="001F5B8F"/>
    <w:rsid w:val="001F6987"/>
    <w:rsid w:val="001F7346"/>
    <w:rsid w:val="001F7689"/>
    <w:rsid w:val="002005C5"/>
    <w:rsid w:val="002006EA"/>
    <w:rsid w:val="00200C10"/>
    <w:rsid w:val="00200FA4"/>
    <w:rsid w:val="002010E4"/>
    <w:rsid w:val="00201E53"/>
    <w:rsid w:val="00202329"/>
    <w:rsid w:val="002051D5"/>
    <w:rsid w:val="002101C2"/>
    <w:rsid w:val="002115C3"/>
    <w:rsid w:val="00214688"/>
    <w:rsid w:val="00215226"/>
    <w:rsid w:val="00215E7F"/>
    <w:rsid w:val="00220FA9"/>
    <w:rsid w:val="002241F3"/>
    <w:rsid w:val="00224C8C"/>
    <w:rsid w:val="00224E84"/>
    <w:rsid w:val="002310CE"/>
    <w:rsid w:val="00232384"/>
    <w:rsid w:val="00236125"/>
    <w:rsid w:val="00236778"/>
    <w:rsid w:val="002370B4"/>
    <w:rsid w:val="00241A12"/>
    <w:rsid w:val="00241F10"/>
    <w:rsid w:val="00243375"/>
    <w:rsid w:val="002442EE"/>
    <w:rsid w:val="0024444E"/>
    <w:rsid w:val="002460C1"/>
    <w:rsid w:val="00247156"/>
    <w:rsid w:val="00247707"/>
    <w:rsid w:val="002504C9"/>
    <w:rsid w:val="002532CB"/>
    <w:rsid w:val="00254B78"/>
    <w:rsid w:val="00256440"/>
    <w:rsid w:val="00256934"/>
    <w:rsid w:val="00256964"/>
    <w:rsid w:val="002578ED"/>
    <w:rsid w:val="002600F4"/>
    <w:rsid w:val="002601C8"/>
    <w:rsid w:val="00260446"/>
    <w:rsid w:val="00260A92"/>
    <w:rsid w:val="00260BAC"/>
    <w:rsid w:val="0026177E"/>
    <w:rsid w:val="0026329D"/>
    <w:rsid w:val="00267901"/>
    <w:rsid w:val="00271468"/>
    <w:rsid w:val="00271FD8"/>
    <w:rsid w:val="00272054"/>
    <w:rsid w:val="00272E99"/>
    <w:rsid w:val="00273308"/>
    <w:rsid w:val="002733AF"/>
    <w:rsid w:val="002742BC"/>
    <w:rsid w:val="00274391"/>
    <w:rsid w:val="0027463A"/>
    <w:rsid w:val="002752DE"/>
    <w:rsid w:val="0027655B"/>
    <w:rsid w:val="002765EB"/>
    <w:rsid w:val="00276DD4"/>
    <w:rsid w:val="00276F15"/>
    <w:rsid w:val="00282F67"/>
    <w:rsid w:val="00283BB5"/>
    <w:rsid w:val="00286583"/>
    <w:rsid w:val="00286650"/>
    <w:rsid w:val="0028673B"/>
    <w:rsid w:val="00291E01"/>
    <w:rsid w:val="00292F5B"/>
    <w:rsid w:val="00293347"/>
    <w:rsid w:val="00295744"/>
    <w:rsid w:val="00295F35"/>
    <w:rsid w:val="002A3FF2"/>
    <w:rsid w:val="002A4EAF"/>
    <w:rsid w:val="002A7E6D"/>
    <w:rsid w:val="002B03B4"/>
    <w:rsid w:val="002B0825"/>
    <w:rsid w:val="002B4CFD"/>
    <w:rsid w:val="002B5F7D"/>
    <w:rsid w:val="002B6330"/>
    <w:rsid w:val="002B6368"/>
    <w:rsid w:val="002C13BB"/>
    <w:rsid w:val="002C1C45"/>
    <w:rsid w:val="002C27A3"/>
    <w:rsid w:val="002C4DA9"/>
    <w:rsid w:val="002C541B"/>
    <w:rsid w:val="002C7BBA"/>
    <w:rsid w:val="002D02E0"/>
    <w:rsid w:val="002D0334"/>
    <w:rsid w:val="002D0BE6"/>
    <w:rsid w:val="002D3FA6"/>
    <w:rsid w:val="002D69B0"/>
    <w:rsid w:val="002E182B"/>
    <w:rsid w:val="002E1F60"/>
    <w:rsid w:val="002E4B01"/>
    <w:rsid w:val="002E503A"/>
    <w:rsid w:val="002E76EB"/>
    <w:rsid w:val="002F2C42"/>
    <w:rsid w:val="002F3763"/>
    <w:rsid w:val="002F3DED"/>
    <w:rsid w:val="002F42CF"/>
    <w:rsid w:val="002F4884"/>
    <w:rsid w:val="002F5216"/>
    <w:rsid w:val="002F763F"/>
    <w:rsid w:val="003002FA"/>
    <w:rsid w:val="00301AD6"/>
    <w:rsid w:val="00303013"/>
    <w:rsid w:val="0030399F"/>
    <w:rsid w:val="003042D9"/>
    <w:rsid w:val="003046FB"/>
    <w:rsid w:val="00304CEB"/>
    <w:rsid w:val="00305020"/>
    <w:rsid w:val="003061B5"/>
    <w:rsid w:val="00307313"/>
    <w:rsid w:val="003077BC"/>
    <w:rsid w:val="0031119F"/>
    <w:rsid w:val="003114DC"/>
    <w:rsid w:val="00312423"/>
    <w:rsid w:val="00313844"/>
    <w:rsid w:val="00314270"/>
    <w:rsid w:val="00316C6C"/>
    <w:rsid w:val="003179C2"/>
    <w:rsid w:val="00317E02"/>
    <w:rsid w:val="00321BFE"/>
    <w:rsid w:val="00322A4C"/>
    <w:rsid w:val="0032630C"/>
    <w:rsid w:val="0032717F"/>
    <w:rsid w:val="00330289"/>
    <w:rsid w:val="00332CDC"/>
    <w:rsid w:val="00340716"/>
    <w:rsid w:val="00341257"/>
    <w:rsid w:val="00341CC6"/>
    <w:rsid w:val="00342237"/>
    <w:rsid w:val="00342296"/>
    <w:rsid w:val="0034325B"/>
    <w:rsid w:val="00343947"/>
    <w:rsid w:val="00343985"/>
    <w:rsid w:val="00345DFE"/>
    <w:rsid w:val="003467CD"/>
    <w:rsid w:val="00347B5B"/>
    <w:rsid w:val="00350CC1"/>
    <w:rsid w:val="003528B6"/>
    <w:rsid w:val="00356B60"/>
    <w:rsid w:val="00356C50"/>
    <w:rsid w:val="003608E7"/>
    <w:rsid w:val="00362D16"/>
    <w:rsid w:val="00363220"/>
    <w:rsid w:val="0036559F"/>
    <w:rsid w:val="003662FA"/>
    <w:rsid w:val="00367D04"/>
    <w:rsid w:val="00371380"/>
    <w:rsid w:val="003743A3"/>
    <w:rsid w:val="00374817"/>
    <w:rsid w:val="003802DC"/>
    <w:rsid w:val="0038050F"/>
    <w:rsid w:val="00381929"/>
    <w:rsid w:val="003824BB"/>
    <w:rsid w:val="003845DB"/>
    <w:rsid w:val="00384CA3"/>
    <w:rsid w:val="00386265"/>
    <w:rsid w:val="00390D0B"/>
    <w:rsid w:val="00391618"/>
    <w:rsid w:val="0039170C"/>
    <w:rsid w:val="0039256C"/>
    <w:rsid w:val="00393513"/>
    <w:rsid w:val="003A01C2"/>
    <w:rsid w:val="003A4268"/>
    <w:rsid w:val="003A5912"/>
    <w:rsid w:val="003A6856"/>
    <w:rsid w:val="003A793A"/>
    <w:rsid w:val="003B00F6"/>
    <w:rsid w:val="003B3E82"/>
    <w:rsid w:val="003B4CBB"/>
    <w:rsid w:val="003B55CC"/>
    <w:rsid w:val="003B58F3"/>
    <w:rsid w:val="003B68EF"/>
    <w:rsid w:val="003B6C8E"/>
    <w:rsid w:val="003B7184"/>
    <w:rsid w:val="003B7889"/>
    <w:rsid w:val="003C1757"/>
    <w:rsid w:val="003C3418"/>
    <w:rsid w:val="003C59F3"/>
    <w:rsid w:val="003C6046"/>
    <w:rsid w:val="003C60C0"/>
    <w:rsid w:val="003C6257"/>
    <w:rsid w:val="003C6903"/>
    <w:rsid w:val="003C6A97"/>
    <w:rsid w:val="003D0DE5"/>
    <w:rsid w:val="003D0F4E"/>
    <w:rsid w:val="003D11B7"/>
    <w:rsid w:val="003D3A71"/>
    <w:rsid w:val="003D3FEA"/>
    <w:rsid w:val="003D6D69"/>
    <w:rsid w:val="003D7BFC"/>
    <w:rsid w:val="003E07DC"/>
    <w:rsid w:val="003E1A15"/>
    <w:rsid w:val="003E1ADB"/>
    <w:rsid w:val="003E2ABC"/>
    <w:rsid w:val="003E3D8B"/>
    <w:rsid w:val="003E4C40"/>
    <w:rsid w:val="003E4FBC"/>
    <w:rsid w:val="003E6FD5"/>
    <w:rsid w:val="003F0F94"/>
    <w:rsid w:val="003F19E4"/>
    <w:rsid w:val="003F1EF5"/>
    <w:rsid w:val="003F40B5"/>
    <w:rsid w:val="003F410E"/>
    <w:rsid w:val="003F45B0"/>
    <w:rsid w:val="003F5B02"/>
    <w:rsid w:val="003F6DCD"/>
    <w:rsid w:val="003F7931"/>
    <w:rsid w:val="003F7AFB"/>
    <w:rsid w:val="00400218"/>
    <w:rsid w:val="00401BB1"/>
    <w:rsid w:val="00403368"/>
    <w:rsid w:val="00403D11"/>
    <w:rsid w:val="004110EE"/>
    <w:rsid w:val="00412F6B"/>
    <w:rsid w:val="004179C1"/>
    <w:rsid w:val="00417F26"/>
    <w:rsid w:val="004228A7"/>
    <w:rsid w:val="004241F9"/>
    <w:rsid w:val="00426551"/>
    <w:rsid w:val="00426D29"/>
    <w:rsid w:val="004315EA"/>
    <w:rsid w:val="00431C6C"/>
    <w:rsid w:val="0043220B"/>
    <w:rsid w:val="00436FB0"/>
    <w:rsid w:val="004374FD"/>
    <w:rsid w:val="004406A2"/>
    <w:rsid w:val="0044131A"/>
    <w:rsid w:val="00441AD3"/>
    <w:rsid w:val="00444766"/>
    <w:rsid w:val="00444B52"/>
    <w:rsid w:val="00446323"/>
    <w:rsid w:val="00447B7B"/>
    <w:rsid w:val="004503B7"/>
    <w:rsid w:val="00450943"/>
    <w:rsid w:val="00457DF3"/>
    <w:rsid w:val="004619B2"/>
    <w:rsid w:val="00461CEB"/>
    <w:rsid w:val="0046242A"/>
    <w:rsid w:val="0046386A"/>
    <w:rsid w:val="004678B6"/>
    <w:rsid w:val="00470F09"/>
    <w:rsid w:val="0047133A"/>
    <w:rsid w:val="00473AEB"/>
    <w:rsid w:val="00474193"/>
    <w:rsid w:val="0047680C"/>
    <w:rsid w:val="0048043D"/>
    <w:rsid w:val="00482B1A"/>
    <w:rsid w:val="004844FC"/>
    <w:rsid w:val="004854F3"/>
    <w:rsid w:val="00491490"/>
    <w:rsid w:val="00492254"/>
    <w:rsid w:val="00494E95"/>
    <w:rsid w:val="0049530E"/>
    <w:rsid w:val="00496C13"/>
    <w:rsid w:val="00497FA2"/>
    <w:rsid w:val="004A1485"/>
    <w:rsid w:val="004A5F43"/>
    <w:rsid w:val="004A5FB4"/>
    <w:rsid w:val="004A7AD8"/>
    <w:rsid w:val="004B2228"/>
    <w:rsid w:val="004B4310"/>
    <w:rsid w:val="004B5C24"/>
    <w:rsid w:val="004B5F34"/>
    <w:rsid w:val="004B6863"/>
    <w:rsid w:val="004C1AA3"/>
    <w:rsid w:val="004C2AA4"/>
    <w:rsid w:val="004C37A2"/>
    <w:rsid w:val="004C3E29"/>
    <w:rsid w:val="004C4078"/>
    <w:rsid w:val="004C513A"/>
    <w:rsid w:val="004C5AF9"/>
    <w:rsid w:val="004C66E7"/>
    <w:rsid w:val="004C72BD"/>
    <w:rsid w:val="004D0102"/>
    <w:rsid w:val="004D15BD"/>
    <w:rsid w:val="004D2240"/>
    <w:rsid w:val="004D2272"/>
    <w:rsid w:val="004D2374"/>
    <w:rsid w:val="004D3248"/>
    <w:rsid w:val="004D3A03"/>
    <w:rsid w:val="004D3C3A"/>
    <w:rsid w:val="004D552D"/>
    <w:rsid w:val="004D5FC9"/>
    <w:rsid w:val="004D6435"/>
    <w:rsid w:val="004D68A0"/>
    <w:rsid w:val="004E119C"/>
    <w:rsid w:val="004E14F0"/>
    <w:rsid w:val="004E1E32"/>
    <w:rsid w:val="004E3C3A"/>
    <w:rsid w:val="004E43CA"/>
    <w:rsid w:val="004E60CF"/>
    <w:rsid w:val="004E7454"/>
    <w:rsid w:val="004E7781"/>
    <w:rsid w:val="004F2B5C"/>
    <w:rsid w:val="004F3A9A"/>
    <w:rsid w:val="004F63DD"/>
    <w:rsid w:val="004F6AE4"/>
    <w:rsid w:val="0050068F"/>
    <w:rsid w:val="00501C30"/>
    <w:rsid w:val="00505611"/>
    <w:rsid w:val="00513EEB"/>
    <w:rsid w:val="00514899"/>
    <w:rsid w:val="00514CD2"/>
    <w:rsid w:val="00515FEE"/>
    <w:rsid w:val="00516201"/>
    <w:rsid w:val="0051793E"/>
    <w:rsid w:val="00521229"/>
    <w:rsid w:val="0052161D"/>
    <w:rsid w:val="00524F6C"/>
    <w:rsid w:val="005258B4"/>
    <w:rsid w:val="005263EC"/>
    <w:rsid w:val="005268B7"/>
    <w:rsid w:val="0053473D"/>
    <w:rsid w:val="00534D6A"/>
    <w:rsid w:val="00534FD2"/>
    <w:rsid w:val="00536771"/>
    <w:rsid w:val="00537072"/>
    <w:rsid w:val="005407CE"/>
    <w:rsid w:val="00540B59"/>
    <w:rsid w:val="00540EF9"/>
    <w:rsid w:val="00541B95"/>
    <w:rsid w:val="005428E1"/>
    <w:rsid w:val="00542C17"/>
    <w:rsid w:val="00542CC6"/>
    <w:rsid w:val="00545211"/>
    <w:rsid w:val="005500B7"/>
    <w:rsid w:val="005512E7"/>
    <w:rsid w:val="0055170D"/>
    <w:rsid w:val="005548FD"/>
    <w:rsid w:val="0055507F"/>
    <w:rsid w:val="005557DF"/>
    <w:rsid w:val="0055682B"/>
    <w:rsid w:val="005569F5"/>
    <w:rsid w:val="00556FCF"/>
    <w:rsid w:val="0055729D"/>
    <w:rsid w:val="00561380"/>
    <w:rsid w:val="005647DF"/>
    <w:rsid w:val="005706D2"/>
    <w:rsid w:val="0057591D"/>
    <w:rsid w:val="00575B93"/>
    <w:rsid w:val="00575F0D"/>
    <w:rsid w:val="00580A6D"/>
    <w:rsid w:val="005827FC"/>
    <w:rsid w:val="00583183"/>
    <w:rsid w:val="005836B1"/>
    <w:rsid w:val="00583833"/>
    <w:rsid w:val="00583AFD"/>
    <w:rsid w:val="00584AAB"/>
    <w:rsid w:val="00584B20"/>
    <w:rsid w:val="00585FF1"/>
    <w:rsid w:val="005872F7"/>
    <w:rsid w:val="005876B6"/>
    <w:rsid w:val="00591942"/>
    <w:rsid w:val="0059261E"/>
    <w:rsid w:val="00594995"/>
    <w:rsid w:val="00595C7A"/>
    <w:rsid w:val="0059664D"/>
    <w:rsid w:val="005A0121"/>
    <w:rsid w:val="005A162B"/>
    <w:rsid w:val="005A1A37"/>
    <w:rsid w:val="005A21FB"/>
    <w:rsid w:val="005A27A8"/>
    <w:rsid w:val="005A2820"/>
    <w:rsid w:val="005A2964"/>
    <w:rsid w:val="005A2FF0"/>
    <w:rsid w:val="005A357D"/>
    <w:rsid w:val="005A3EC1"/>
    <w:rsid w:val="005A4C19"/>
    <w:rsid w:val="005A4C2A"/>
    <w:rsid w:val="005A4DEA"/>
    <w:rsid w:val="005A4F72"/>
    <w:rsid w:val="005A7887"/>
    <w:rsid w:val="005A79CA"/>
    <w:rsid w:val="005B0A01"/>
    <w:rsid w:val="005B0E21"/>
    <w:rsid w:val="005B17D1"/>
    <w:rsid w:val="005B3006"/>
    <w:rsid w:val="005B448A"/>
    <w:rsid w:val="005B5183"/>
    <w:rsid w:val="005B5E05"/>
    <w:rsid w:val="005B5EFB"/>
    <w:rsid w:val="005B5F38"/>
    <w:rsid w:val="005C1CD6"/>
    <w:rsid w:val="005C41AD"/>
    <w:rsid w:val="005C5335"/>
    <w:rsid w:val="005C6423"/>
    <w:rsid w:val="005C7578"/>
    <w:rsid w:val="005D023D"/>
    <w:rsid w:val="005D15BF"/>
    <w:rsid w:val="005D46C4"/>
    <w:rsid w:val="005D704C"/>
    <w:rsid w:val="005D7CBF"/>
    <w:rsid w:val="005E02AF"/>
    <w:rsid w:val="005E16E5"/>
    <w:rsid w:val="005E2EE9"/>
    <w:rsid w:val="005E37C6"/>
    <w:rsid w:val="005E601B"/>
    <w:rsid w:val="005E68AA"/>
    <w:rsid w:val="005E73DD"/>
    <w:rsid w:val="005F0762"/>
    <w:rsid w:val="005F44D2"/>
    <w:rsid w:val="005F51C4"/>
    <w:rsid w:val="005F5574"/>
    <w:rsid w:val="005F65F5"/>
    <w:rsid w:val="00600D75"/>
    <w:rsid w:val="00601995"/>
    <w:rsid w:val="00602AAF"/>
    <w:rsid w:val="00602EAB"/>
    <w:rsid w:val="006034E6"/>
    <w:rsid w:val="00603823"/>
    <w:rsid w:val="006049C8"/>
    <w:rsid w:val="006063DF"/>
    <w:rsid w:val="00606CAC"/>
    <w:rsid w:val="0061047D"/>
    <w:rsid w:val="00610C69"/>
    <w:rsid w:val="00611812"/>
    <w:rsid w:val="00611D78"/>
    <w:rsid w:val="0061221D"/>
    <w:rsid w:val="00612B81"/>
    <w:rsid w:val="006136C9"/>
    <w:rsid w:val="00613852"/>
    <w:rsid w:val="00614064"/>
    <w:rsid w:val="00615080"/>
    <w:rsid w:val="006155A7"/>
    <w:rsid w:val="00616930"/>
    <w:rsid w:val="00616B1E"/>
    <w:rsid w:val="0061772C"/>
    <w:rsid w:val="00617E6A"/>
    <w:rsid w:val="00620CDD"/>
    <w:rsid w:val="00622981"/>
    <w:rsid w:val="00622D86"/>
    <w:rsid w:val="00625249"/>
    <w:rsid w:val="00625776"/>
    <w:rsid w:val="00626035"/>
    <w:rsid w:val="00627260"/>
    <w:rsid w:val="00632B3A"/>
    <w:rsid w:val="006331A1"/>
    <w:rsid w:val="00633921"/>
    <w:rsid w:val="00637AC2"/>
    <w:rsid w:val="00637E50"/>
    <w:rsid w:val="0065041A"/>
    <w:rsid w:val="00651360"/>
    <w:rsid w:val="00652259"/>
    <w:rsid w:val="006523E9"/>
    <w:rsid w:val="00652815"/>
    <w:rsid w:val="0065457E"/>
    <w:rsid w:val="00655055"/>
    <w:rsid w:val="00657471"/>
    <w:rsid w:val="00657550"/>
    <w:rsid w:val="006603F5"/>
    <w:rsid w:val="006646B6"/>
    <w:rsid w:val="00666356"/>
    <w:rsid w:val="00666A55"/>
    <w:rsid w:val="00666CF7"/>
    <w:rsid w:val="00667FC6"/>
    <w:rsid w:val="00672ECF"/>
    <w:rsid w:val="006735A1"/>
    <w:rsid w:val="00674C8B"/>
    <w:rsid w:val="00676266"/>
    <w:rsid w:val="00676806"/>
    <w:rsid w:val="006814A4"/>
    <w:rsid w:val="00681A2E"/>
    <w:rsid w:val="00683851"/>
    <w:rsid w:val="00684B94"/>
    <w:rsid w:val="00684C2E"/>
    <w:rsid w:val="0068538B"/>
    <w:rsid w:val="006875AA"/>
    <w:rsid w:val="0068788B"/>
    <w:rsid w:val="0069135E"/>
    <w:rsid w:val="00691C7E"/>
    <w:rsid w:val="006935E4"/>
    <w:rsid w:val="0069488E"/>
    <w:rsid w:val="00696F3A"/>
    <w:rsid w:val="0069709A"/>
    <w:rsid w:val="006A18A9"/>
    <w:rsid w:val="006A2F93"/>
    <w:rsid w:val="006A4AE3"/>
    <w:rsid w:val="006A4DE9"/>
    <w:rsid w:val="006A5073"/>
    <w:rsid w:val="006A5B50"/>
    <w:rsid w:val="006A5CFB"/>
    <w:rsid w:val="006A5FEE"/>
    <w:rsid w:val="006B0193"/>
    <w:rsid w:val="006B05C5"/>
    <w:rsid w:val="006B0B95"/>
    <w:rsid w:val="006B1AD2"/>
    <w:rsid w:val="006B4171"/>
    <w:rsid w:val="006B4779"/>
    <w:rsid w:val="006B6398"/>
    <w:rsid w:val="006B6918"/>
    <w:rsid w:val="006C00BB"/>
    <w:rsid w:val="006C06F6"/>
    <w:rsid w:val="006C0BAA"/>
    <w:rsid w:val="006C27B3"/>
    <w:rsid w:val="006C6BB5"/>
    <w:rsid w:val="006C7221"/>
    <w:rsid w:val="006D104A"/>
    <w:rsid w:val="006D570B"/>
    <w:rsid w:val="006D7DD1"/>
    <w:rsid w:val="006E0C9B"/>
    <w:rsid w:val="006E1985"/>
    <w:rsid w:val="006E1B13"/>
    <w:rsid w:val="006E4D6F"/>
    <w:rsid w:val="006E78E7"/>
    <w:rsid w:val="006F038B"/>
    <w:rsid w:val="006F0CF5"/>
    <w:rsid w:val="006F1B74"/>
    <w:rsid w:val="006F2C37"/>
    <w:rsid w:val="006F3E90"/>
    <w:rsid w:val="006F484E"/>
    <w:rsid w:val="006F7738"/>
    <w:rsid w:val="0070372A"/>
    <w:rsid w:val="00703E94"/>
    <w:rsid w:val="00704FA7"/>
    <w:rsid w:val="00705342"/>
    <w:rsid w:val="0070601A"/>
    <w:rsid w:val="007116CF"/>
    <w:rsid w:val="00714012"/>
    <w:rsid w:val="00714127"/>
    <w:rsid w:val="0071448F"/>
    <w:rsid w:val="00716E4E"/>
    <w:rsid w:val="00722275"/>
    <w:rsid w:val="00722F3C"/>
    <w:rsid w:val="00722F7F"/>
    <w:rsid w:val="00723230"/>
    <w:rsid w:val="0072644A"/>
    <w:rsid w:val="00726D0E"/>
    <w:rsid w:val="00735DED"/>
    <w:rsid w:val="0073635F"/>
    <w:rsid w:val="00736C1D"/>
    <w:rsid w:val="00737358"/>
    <w:rsid w:val="007422F0"/>
    <w:rsid w:val="0074300D"/>
    <w:rsid w:val="007443E8"/>
    <w:rsid w:val="00744B2F"/>
    <w:rsid w:val="00745EB5"/>
    <w:rsid w:val="0074604E"/>
    <w:rsid w:val="00746DF4"/>
    <w:rsid w:val="00747D0C"/>
    <w:rsid w:val="00750DB1"/>
    <w:rsid w:val="007539DA"/>
    <w:rsid w:val="00753A4B"/>
    <w:rsid w:val="00754B7C"/>
    <w:rsid w:val="007571CD"/>
    <w:rsid w:val="00763367"/>
    <w:rsid w:val="00763518"/>
    <w:rsid w:val="00764B03"/>
    <w:rsid w:val="00764B0A"/>
    <w:rsid w:val="00764ED6"/>
    <w:rsid w:val="00765394"/>
    <w:rsid w:val="007669CC"/>
    <w:rsid w:val="007674B9"/>
    <w:rsid w:val="007738CB"/>
    <w:rsid w:val="007757F0"/>
    <w:rsid w:val="00776F79"/>
    <w:rsid w:val="007807C7"/>
    <w:rsid w:val="00781493"/>
    <w:rsid w:val="0078378B"/>
    <w:rsid w:val="007866F7"/>
    <w:rsid w:val="00793535"/>
    <w:rsid w:val="007958C5"/>
    <w:rsid w:val="0079700F"/>
    <w:rsid w:val="00797296"/>
    <w:rsid w:val="007974FC"/>
    <w:rsid w:val="00797AB0"/>
    <w:rsid w:val="007A04B6"/>
    <w:rsid w:val="007A0803"/>
    <w:rsid w:val="007A0C40"/>
    <w:rsid w:val="007A12F9"/>
    <w:rsid w:val="007A5B5D"/>
    <w:rsid w:val="007A5E9F"/>
    <w:rsid w:val="007A6391"/>
    <w:rsid w:val="007B10F9"/>
    <w:rsid w:val="007B1132"/>
    <w:rsid w:val="007B1FBC"/>
    <w:rsid w:val="007B2911"/>
    <w:rsid w:val="007B5772"/>
    <w:rsid w:val="007C0C8C"/>
    <w:rsid w:val="007C0E44"/>
    <w:rsid w:val="007C1384"/>
    <w:rsid w:val="007C1468"/>
    <w:rsid w:val="007D05BC"/>
    <w:rsid w:val="007D27A3"/>
    <w:rsid w:val="007D2AF7"/>
    <w:rsid w:val="007D3471"/>
    <w:rsid w:val="007D72E3"/>
    <w:rsid w:val="007D73E7"/>
    <w:rsid w:val="007D7470"/>
    <w:rsid w:val="007E00D1"/>
    <w:rsid w:val="007E10F0"/>
    <w:rsid w:val="007E1EB1"/>
    <w:rsid w:val="007E2E24"/>
    <w:rsid w:val="007E333B"/>
    <w:rsid w:val="007F0ADD"/>
    <w:rsid w:val="007F18FB"/>
    <w:rsid w:val="007F213C"/>
    <w:rsid w:val="007F7F6B"/>
    <w:rsid w:val="00803BFD"/>
    <w:rsid w:val="00805D0C"/>
    <w:rsid w:val="00807E1B"/>
    <w:rsid w:val="008127CB"/>
    <w:rsid w:val="008145DD"/>
    <w:rsid w:val="00815164"/>
    <w:rsid w:val="00817040"/>
    <w:rsid w:val="00817394"/>
    <w:rsid w:val="00817E84"/>
    <w:rsid w:val="008203DD"/>
    <w:rsid w:val="008216C8"/>
    <w:rsid w:val="00825B81"/>
    <w:rsid w:val="00826FB6"/>
    <w:rsid w:val="008276F8"/>
    <w:rsid w:val="00827701"/>
    <w:rsid w:val="00827D47"/>
    <w:rsid w:val="00830D98"/>
    <w:rsid w:val="00832109"/>
    <w:rsid w:val="00832B6F"/>
    <w:rsid w:val="00833B22"/>
    <w:rsid w:val="00834C5F"/>
    <w:rsid w:val="008426F1"/>
    <w:rsid w:val="00842B07"/>
    <w:rsid w:val="00842EEC"/>
    <w:rsid w:val="0084548C"/>
    <w:rsid w:val="0084587E"/>
    <w:rsid w:val="008459AE"/>
    <w:rsid w:val="00845C95"/>
    <w:rsid w:val="0084669E"/>
    <w:rsid w:val="00846C4E"/>
    <w:rsid w:val="00846D8A"/>
    <w:rsid w:val="00846F31"/>
    <w:rsid w:val="0085573E"/>
    <w:rsid w:val="008573EE"/>
    <w:rsid w:val="00857EEF"/>
    <w:rsid w:val="00861A0A"/>
    <w:rsid w:val="008620DE"/>
    <w:rsid w:val="00862819"/>
    <w:rsid w:val="00863E00"/>
    <w:rsid w:val="0086463A"/>
    <w:rsid w:val="008656CF"/>
    <w:rsid w:val="008660C6"/>
    <w:rsid w:val="008668D0"/>
    <w:rsid w:val="00866D6C"/>
    <w:rsid w:val="00873020"/>
    <w:rsid w:val="00873953"/>
    <w:rsid w:val="00876800"/>
    <w:rsid w:val="0087729C"/>
    <w:rsid w:val="008808B1"/>
    <w:rsid w:val="00880B3E"/>
    <w:rsid w:val="00881021"/>
    <w:rsid w:val="00882F0A"/>
    <w:rsid w:val="00882FE2"/>
    <w:rsid w:val="0088365A"/>
    <w:rsid w:val="008844B0"/>
    <w:rsid w:val="008857C7"/>
    <w:rsid w:val="0088608C"/>
    <w:rsid w:val="00886D23"/>
    <w:rsid w:val="00890050"/>
    <w:rsid w:val="00890818"/>
    <w:rsid w:val="00891B9D"/>
    <w:rsid w:val="00891FF0"/>
    <w:rsid w:val="00896462"/>
    <w:rsid w:val="00897805"/>
    <w:rsid w:val="00897D5B"/>
    <w:rsid w:val="008A0904"/>
    <w:rsid w:val="008A4E48"/>
    <w:rsid w:val="008A5440"/>
    <w:rsid w:val="008A5C9C"/>
    <w:rsid w:val="008A5CB1"/>
    <w:rsid w:val="008A66E0"/>
    <w:rsid w:val="008B1202"/>
    <w:rsid w:val="008B438B"/>
    <w:rsid w:val="008B55A5"/>
    <w:rsid w:val="008B7353"/>
    <w:rsid w:val="008C0211"/>
    <w:rsid w:val="008C5FAE"/>
    <w:rsid w:val="008C6A26"/>
    <w:rsid w:val="008C6B2A"/>
    <w:rsid w:val="008D36A2"/>
    <w:rsid w:val="008D3F08"/>
    <w:rsid w:val="008D7B45"/>
    <w:rsid w:val="008E0049"/>
    <w:rsid w:val="008E0F96"/>
    <w:rsid w:val="008E2BF2"/>
    <w:rsid w:val="008E7577"/>
    <w:rsid w:val="008F0222"/>
    <w:rsid w:val="008F1B45"/>
    <w:rsid w:val="008F1D61"/>
    <w:rsid w:val="008F1ED1"/>
    <w:rsid w:val="008F2531"/>
    <w:rsid w:val="008F2806"/>
    <w:rsid w:val="008F3378"/>
    <w:rsid w:val="008F367A"/>
    <w:rsid w:val="008F4269"/>
    <w:rsid w:val="008F426A"/>
    <w:rsid w:val="008F46D1"/>
    <w:rsid w:val="008F55C0"/>
    <w:rsid w:val="008F5679"/>
    <w:rsid w:val="008F7375"/>
    <w:rsid w:val="009073E7"/>
    <w:rsid w:val="00907C0B"/>
    <w:rsid w:val="00910B8B"/>
    <w:rsid w:val="00913ABA"/>
    <w:rsid w:val="00914CEA"/>
    <w:rsid w:val="00916D79"/>
    <w:rsid w:val="009177C8"/>
    <w:rsid w:val="00917F7F"/>
    <w:rsid w:val="009203E4"/>
    <w:rsid w:val="00920858"/>
    <w:rsid w:val="009233D8"/>
    <w:rsid w:val="0092409D"/>
    <w:rsid w:val="009245FA"/>
    <w:rsid w:val="009247BF"/>
    <w:rsid w:val="00924A07"/>
    <w:rsid w:val="0092667F"/>
    <w:rsid w:val="00930B9B"/>
    <w:rsid w:val="00933134"/>
    <w:rsid w:val="009337DD"/>
    <w:rsid w:val="0093419F"/>
    <w:rsid w:val="00936F5F"/>
    <w:rsid w:val="009374B2"/>
    <w:rsid w:val="00937906"/>
    <w:rsid w:val="009406C7"/>
    <w:rsid w:val="00941399"/>
    <w:rsid w:val="00942F2F"/>
    <w:rsid w:val="009433C0"/>
    <w:rsid w:val="00943FFD"/>
    <w:rsid w:val="00944164"/>
    <w:rsid w:val="009457D9"/>
    <w:rsid w:val="0095066B"/>
    <w:rsid w:val="00951530"/>
    <w:rsid w:val="00951B55"/>
    <w:rsid w:val="00953347"/>
    <w:rsid w:val="00955ABA"/>
    <w:rsid w:val="00955B31"/>
    <w:rsid w:val="00955BD8"/>
    <w:rsid w:val="00956A9A"/>
    <w:rsid w:val="009575F1"/>
    <w:rsid w:val="009602E4"/>
    <w:rsid w:val="00961954"/>
    <w:rsid w:val="00962F07"/>
    <w:rsid w:val="00963F19"/>
    <w:rsid w:val="00964554"/>
    <w:rsid w:val="00965173"/>
    <w:rsid w:val="0096589A"/>
    <w:rsid w:val="00965916"/>
    <w:rsid w:val="0096622C"/>
    <w:rsid w:val="009668E2"/>
    <w:rsid w:val="0096777D"/>
    <w:rsid w:val="0097011D"/>
    <w:rsid w:val="00970D18"/>
    <w:rsid w:val="00972F79"/>
    <w:rsid w:val="00973A83"/>
    <w:rsid w:val="00973E70"/>
    <w:rsid w:val="00976A8B"/>
    <w:rsid w:val="00977778"/>
    <w:rsid w:val="00983912"/>
    <w:rsid w:val="0098414E"/>
    <w:rsid w:val="00984ECD"/>
    <w:rsid w:val="009863E0"/>
    <w:rsid w:val="0098703B"/>
    <w:rsid w:val="0099116E"/>
    <w:rsid w:val="00996C17"/>
    <w:rsid w:val="00997C18"/>
    <w:rsid w:val="009A02CF"/>
    <w:rsid w:val="009A372B"/>
    <w:rsid w:val="009A50A1"/>
    <w:rsid w:val="009A7BCD"/>
    <w:rsid w:val="009B051D"/>
    <w:rsid w:val="009B0824"/>
    <w:rsid w:val="009B0F92"/>
    <w:rsid w:val="009B1F91"/>
    <w:rsid w:val="009B490C"/>
    <w:rsid w:val="009B60DB"/>
    <w:rsid w:val="009B6201"/>
    <w:rsid w:val="009B7371"/>
    <w:rsid w:val="009B7460"/>
    <w:rsid w:val="009B79A0"/>
    <w:rsid w:val="009C0171"/>
    <w:rsid w:val="009C01C2"/>
    <w:rsid w:val="009C2F71"/>
    <w:rsid w:val="009C52B0"/>
    <w:rsid w:val="009C56F5"/>
    <w:rsid w:val="009C6636"/>
    <w:rsid w:val="009C6C21"/>
    <w:rsid w:val="009C7EB5"/>
    <w:rsid w:val="009D3A21"/>
    <w:rsid w:val="009D48A5"/>
    <w:rsid w:val="009D593F"/>
    <w:rsid w:val="009D6737"/>
    <w:rsid w:val="009D7973"/>
    <w:rsid w:val="009E0BBE"/>
    <w:rsid w:val="009E35FD"/>
    <w:rsid w:val="009E3C79"/>
    <w:rsid w:val="009E3FC2"/>
    <w:rsid w:val="009E4084"/>
    <w:rsid w:val="009E477F"/>
    <w:rsid w:val="009E6FCB"/>
    <w:rsid w:val="009E7C5F"/>
    <w:rsid w:val="009F0DDE"/>
    <w:rsid w:val="009F1134"/>
    <w:rsid w:val="009F17E5"/>
    <w:rsid w:val="009F2B80"/>
    <w:rsid w:val="009F3077"/>
    <w:rsid w:val="009F4EF1"/>
    <w:rsid w:val="009F5F1D"/>
    <w:rsid w:val="009F6E7F"/>
    <w:rsid w:val="009F7482"/>
    <w:rsid w:val="009F755C"/>
    <w:rsid w:val="00A00C04"/>
    <w:rsid w:val="00A0161B"/>
    <w:rsid w:val="00A05602"/>
    <w:rsid w:val="00A0667A"/>
    <w:rsid w:val="00A0758D"/>
    <w:rsid w:val="00A076F3"/>
    <w:rsid w:val="00A07DE2"/>
    <w:rsid w:val="00A11CBD"/>
    <w:rsid w:val="00A131EE"/>
    <w:rsid w:val="00A13804"/>
    <w:rsid w:val="00A14151"/>
    <w:rsid w:val="00A14510"/>
    <w:rsid w:val="00A14AF0"/>
    <w:rsid w:val="00A15591"/>
    <w:rsid w:val="00A251BF"/>
    <w:rsid w:val="00A25A94"/>
    <w:rsid w:val="00A274F1"/>
    <w:rsid w:val="00A27DE1"/>
    <w:rsid w:val="00A311F4"/>
    <w:rsid w:val="00A359F4"/>
    <w:rsid w:val="00A361EA"/>
    <w:rsid w:val="00A37B0F"/>
    <w:rsid w:val="00A37B33"/>
    <w:rsid w:val="00A4075D"/>
    <w:rsid w:val="00A40B0C"/>
    <w:rsid w:val="00A40DA8"/>
    <w:rsid w:val="00A41297"/>
    <w:rsid w:val="00A41FEF"/>
    <w:rsid w:val="00A4217D"/>
    <w:rsid w:val="00A423E0"/>
    <w:rsid w:val="00A43054"/>
    <w:rsid w:val="00A43818"/>
    <w:rsid w:val="00A43FDB"/>
    <w:rsid w:val="00A45AA2"/>
    <w:rsid w:val="00A45D9B"/>
    <w:rsid w:val="00A45F74"/>
    <w:rsid w:val="00A478BB"/>
    <w:rsid w:val="00A5339B"/>
    <w:rsid w:val="00A542C8"/>
    <w:rsid w:val="00A54EFC"/>
    <w:rsid w:val="00A6035E"/>
    <w:rsid w:val="00A60854"/>
    <w:rsid w:val="00A61068"/>
    <w:rsid w:val="00A620B6"/>
    <w:rsid w:val="00A623F7"/>
    <w:rsid w:val="00A6634D"/>
    <w:rsid w:val="00A70435"/>
    <w:rsid w:val="00A71149"/>
    <w:rsid w:val="00A7173F"/>
    <w:rsid w:val="00A718B2"/>
    <w:rsid w:val="00A72C00"/>
    <w:rsid w:val="00A740B1"/>
    <w:rsid w:val="00A75084"/>
    <w:rsid w:val="00A756A1"/>
    <w:rsid w:val="00A76788"/>
    <w:rsid w:val="00A770ED"/>
    <w:rsid w:val="00A77663"/>
    <w:rsid w:val="00A8148B"/>
    <w:rsid w:val="00A81AE9"/>
    <w:rsid w:val="00A81D86"/>
    <w:rsid w:val="00A82766"/>
    <w:rsid w:val="00A867E0"/>
    <w:rsid w:val="00A868B6"/>
    <w:rsid w:val="00A910E5"/>
    <w:rsid w:val="00A927B6"/>
    <w:rsid w:val="00A948FA"/>
    <w:rsid w:val="00A94DC8"/>
    <w:rsid w:val="00AA2E5C"/>
    <w:rsid w:val="00AA2FE1"/>
    <w:rsid w:val="00AA45C6"/>
    <w:rsid w:val="00AA5395"/>
    <w:rsid w:val="00AA5D5B"/>
    <w:rsid w:val="00AB11C0"/>
    <w:rsid w:val="00AB169E"/>
    <w:rsid w:val="00AB236A"/>
    <w:rsid w:val="00AB33BB"/>
    <w:rsid w:val="00AB5C9E"/>
    <w:rsid w:val="00AB651F"/>
    <w:rsid w:val="00AB75E6"/>
    <w:rsid w:val="00AC0883"/>
    <w:rsid w:val="00AC0A95"/>
    <w:rsid w:val="00AC0F58"/>
    <w:rsid w:val="00AC1C5E"/>
    <w:rsid w:val="00AC261E"/>
    <w:rsid w:val="00AC3017"/>
    <w:rsid w:val="00AC3AB0"/>
    <w:rsid w:val="00AC54BA"/>
    <w:rsid w:val="00AC5DC9"/>
    <w:rsid w:val="00AC6203"/>
    <w:rsid w:val="00AD019F"/>
    <w:rsid w:val="00AD1746"/>
    <w:rsid w:val="00AD2483"/>
    <w:rsid w:val="00AD2802"/>
    <w:rsid w:val="00AD2DB6"/>
    <w:rsid w:val="00AD3F8B"/>
    <w:rsid w:val="00AD5EBE"/>
    <w:rsid w:val="00AD7FB5"/>
    <w:rsid w:val="00AE0C9D"/>
    <w:rsid w:val="00AE26A8"/>
    <w:rsid w:val="00AE274D"/>
    <w:rsid w:val="00AE37B7"/>
    <w:rsid w:val="00AE4AA5"/>
    <w:rsid w:val="00AE513A"/>
    <w:rsid w:val="00AE58A1"/>
    <w:rsid w:val="00AE638C"/>
    <w:rsid w:val="00AE71E9"/>
    <w:rsid w:val="00AF3303"/>
    <w:rsid w:val="00AF351F"/>
    <w:rsid w:val="00AF460F"/>
    <w:rsid w:val="00AF7399"/>
    <w:rsid w:val="00B00970"/>
    <w:rsid w:val="00B02C10"/>
    <w:rsid w:val="00B0368F"/>
    <w:rsid w:val="00B04242"/>
    <w:rsid w:val="00B04677"/>
    <w:rsid w:val="00B0547A"/>
    <w:rsid w:val="00B0551E"/>
    <w:rsid w:val="00B0638D"/>
    <w:rsid w:val="00B06DC6"/>
    <w:rsid w:val="00B06F54"/>
    <w:rsid w:val="00B07491"/>
    <w:rsid w:val="00B1188E"/>
    <w:rsid w:val="00B11AE6"/>
    <w:rsid w:val="00B16408"/>
    <w:rsid w:val="00B16850"/>
    <w:rsid w:val="00B173C8"/>
    <w:rsid w:val="00B17672"/>
    <w:rsid w:val="00B20D46"/>
    <w:rsid w:val="00B2158A"/>
    <w:rsid w:val="00B21DCA"/>
    <w:rsid w:val="00B21E36"/>
    <w:rsid w:val="00B22C27"/>
    <w:rsid w:val="00B23E6C"/>
    <w:rsid w:val="00B31FCF"/>
    <w:rsid w:val="00B3229E"/>
    <w:rsid w:val="00B3431E"/>
    <w:rsid w:val="00B34882"/>
    <w:rsid w:val="00B3611F"/>
    <w:rsid w:val="00B37470"/>
    <w:rsid w:val="00B41675"/>
    <w:rsid w:val="00B42D71"/>
    <w:rsid w:val="00B430B3"/>
    <w:rsid w:val="00B43B64"/>
    <w:rsid w:val="00B43E2C"/>
    <w:rsid w:val="00B44A27"/>
    <w:rsid w:val="00B4596D"/>
    <w:rsid w:val="00B47568"/>
    <w:rsid w:val="00B47762"/>
    <w:rsid w:val="00B47A84"/>
    <w:rsid w:val="00B520B8"/>
    <w:rsid w:val="00B52486"/>
    <w:rsid w:val="00B5285A"/>
    <w:rsid w:val="00B5326C"/>
    <w:rsid w:val="00B54BE0"/>
    <w:rsid w:val="00B54D6A"/>
    <w:rsid w:val="00B560F6"/>
    <w:rsid w:val="00B57739"/>
    <w:rsid w:val="00B6016C"/>
    <w:rsid w:val="00B612F9"/>
    <w:rsid w:val="00B61797"/>
    <w:rsid w:val="00B63873"/>
    <w:rsid w:val="00B639F5"/>
    <w:rsid w:val="00B63E67"/>
    <w:rsid w:val="00B643B7"/>
    <w:rsid w:val="00B660F2"/>
    <w:rsid w:val="00B66106"/>
    <w:rsid w:val="00B66AD4"/>
    <w:rsid w:val="00B67594"/>
    <w:rsid w:val="00B679D8"/>
    <w:rsid w:val="00B67D35"/>
    <w:rsid w:val="00B706E9"/>
    <w:rsid w:val="00B73708"/>
    <w:rsid w:val="00B74CB8"/>
    <w:rsid w:val="00B75097"/>
    <w:rsid w:val="00B7765F"/>
    <w:rsid w:val="00B80EA7"/>
    <w:rsid w:val="00B81ADD"/>
    <w:rsid w:val="00B82831"/>
    <w:rsid w:val="00B84268"/>
    <w:rsid w:val="00B844C9"/>
    <w:rsid w:val="00B86126"/>
    <w:rsid w:val="00B90473"/>
    <w:rsid w:val="00B9081D"/>
    <w:rsid w:val="00B915E4"/>
    <w:rsid w:val="00B92563"/>
    <w:rsid w:val="00B92C05"/>
    <w:rsid w:val="00B93C5D"/>
    <w:rsid w:val="00B951AF"/>
    <w:rsid w:val="00B9522A"/>
    <w:rsid w:val="00BA30B7"/>
    <w:rsid w:val="00BA4D2A"/>
    <w:rsid w:val="00BA6FF7"/>
    <w:rsid w:val="00BB1F08"/>
    <w:rsid w:val="00BB31E7"/>
    <w:rsid w:val="00BB3839"/>
    <w:rsid w:val="00BB3B09"/>
    <w:rsid w:val="00BB4355"/>
    <w:rsid w:val="00BB4BCD"/>
    <w:rsid w:val="00BB4FE3"/>
    <w:rsid w:val="00BB7F87"/>
    <w:rsid w:val="00BC0D88"/>
    <w:rsid w:val="00BC3607"/>
    <w:rsid w:val="00BC39EA"/>
    <w:rsid w:val="00BC46B3"/>
    <w:rsid w:val="00BC7D2A"/>
    <w:rsid w:val="00BD0D1D"/>
    <w:rsid w:val="00BD2C31"/>
    <w:rsid w:val="00BD3648"/>
    <w:rsid w:val="00BD3A4C"/>
    <w:rsid w:val="00BD4C61"/>
    <w:rsid w:val="00BD5369"/>
    <w:rsid w:val="00BD780E"/>
    <w:rsid w:val="00BD7863"/>
    <w:rsid w:val="00BE3802"/>
    <w:rsid w:val="00BE45CA"/>
    <w:rsid w:val="00BE7D47"/>
    <w:rsid w:val="00BF2A86"/>
    <w:rsid w:val="00BF39C9"/>
    <w:rsid w:val="00BF4C41"/>
    <w:rsid w:val="00BF4C65"/>
    <w:rsid w:val="00BF6280"/>
    <w:rsid w:val="00BF70D2"/>
    <w:rsid w:val="00C012E0"/>
    <w:rsid w:val="00C0349C"/>
    <w:rsid w:val="00C03A78"/>
    <w:rsid w:val="00C0460D"/>
    <w:rsid w:val="00C04AEE"/>
    <w:rsid w:val="00C05D09"/>
    <w:rsid w:val="00C06EB7"/>
    <w:rsid w:val="00C122DA"/>
    <w:rsid w:val="00C1258D"/>
    <w:rsid w:val="00C1368C"/>
    <w:rsid w:val="00C14664"/>
    <w:rsid w:val="00C147D9"/>
    <w:rsid w:val="00C15BC3"/>
    <w:rsid w:val="00C169D0"/>
    <w:rsid w:val="00C20EA0"/>
    <w:rsid w:val="00C21ACD"/>
    <w:rsid w:val="00C22746"/>
    <w:rsid w:val="00C22B70"/>
    <w:rsid w:val="00C2406C"/>
    <w:rsid w:val="00C2429D"/>
    <w:rsid w:val="00C25691"/>
    <w:rsid w:val="00C26E33"/>
    <w:rsid w:val="00C3158C"/>
    <w:rsid w:val="00C34878"/>
    <w:rsid w:val="00C34950"/>
    <w:rsid w:val="00C3566A"/>
    <w:rsid w:val="00C37024"/>
    <w:rsid w:val="00C40DB6"/>
    <w:rsid w:val="00C416D5"/>
    <w:rsid w:val="00C44DA3"/>
    <w:rsid w:val="00C46557"/>
    <w:rsid w:val="00C47D23"/>
    <w:rsid w:val="00C47F42"/>
    <w:rsid w:val="00C50AAA"/>
    <w:rsid w:val="00C50AAC"/>
    <w:rsid w:val="00C529CF"/>
    <w:rsid w:val="00C53312"/>
    <w:rsid w:val="00C54966"/>
    <w:rsid w:val="00C5521E"/>
    <w:rsid w:val="00C62FFD"/>
    <w:rsid w:val="00C6342A"/>
    <w:rsid w:val="00C63D04"/>
    <w:rsid w:val="00C701E0"/>
    <w:rsid w:val="00C716E1"/>
    <w:rsid w:val="00C734B2"/>
    <w:rsid w:val="00C75619"/>
    <w:rsid w:val="00C75BD3"/>
    <w:rsid w:val="00C75DFD"/>
    <w:rsid w:val="00C76316"/>
    <w:rsid w:val="00C80616"/>
    <w:rsid w:val="00C80955"/>
    <w:rsid w:val="00C80EA4"/>
    <w:rsid w:val="00C831C8"/>
    <w:rsid w:val="00C86A5E"/>
    <w:rsid w:val="00C86B7C"/>
    <w:rsid w:val="00C8795E"/>
    <w:rsid w:val="00C91D79"/>
    <w:rsid w:val="00C927F9"/>
    <w:rsid w:val="00C95A1D"/>
    <w:rsid w:val="00C96596"/>
    <w:rsid w:val="00C97ABD"/>
    <w:rsid w:val="00CA1564"/>
    <w:rsid w:val="00CA2A33"/>
    <w:rsid w:val="00CA355A"/>
    <w:rsid w:val="00CB06E1"/>
    <w:rsid w:val="00CB08D6"/>
    <w:rsid w:val="00CB3726"/>
    <w:rsid w:val="00CB3B06"/>
    <w:rsid w:val="00CB57C7"/>
    <w:rsid w:val="00CB5A94"/>
    <w:rsid w:val="00CB7FAD"/>
    <w:rsid w:val="00CC00F4"/>
    <w:rsid w:val="00CC0453"/>
    <w:rsid w:val="00CC6B26"/>
    <w:rsid w:val="00CD08EE"/>
    <w:rsid w:val="00CD1D86"/>
    <w:rsid w:val="00CD1E66"/>
    <w:rsid w:val="00CD29CA"/>
    <w:rsid w:val="00CD43F9"/>
    <w:rsid w:val="00CD6691"/>
    <w:rsid w:val="00CD7535"/>
    <w:rsid w:val="00CE08C4"/>
    <w:rsid w:val="00CE0903"/>
    <w:rsid w:val="00CE15DD"/>
    <w:rsid w:val="00CE39F7"/>
    <w:rsid w:val="00CE3F2F"/>
    <w:rsid w:val="00CE61B3"/>
    <w:rsid w:val="00CE6207"/>
    <w:rsid w:val="00CE775C"/>
    <w:rsid w:val="00CE7AD0"/>
    <w:rsid w:val="00CE7DCA"/>
    <w:rsid w:val="00CE7EBA"/>
    <w:rsid w:val="00CF0A31"/>
    <w:rsid w:val="00CF2EE9"/>
    <w:rsid w:val="00CF3241"/>
    <w:rsid w:val="00CF3AEF"/>
    <w:rsid w:val="00CF6608"/>
    <w:rsid w:val="00D00FCD"/>
    <w:rsid w:val="00D010E7"/>
    <w:rsid w:val="00D01784"/>
    <w:rsid w:val="00D01990"/>
    <w:rsid w:val="00D02AC2"/>
    <w:rsid w:val="00D03D85"/>
    <w:rsid w:val="00D04ED1"/>
    <w:rsid w:val="00D051A1"/>
    <w:rsid w:val="00D05208"/>
    <w:rsid w:val="00D0632C"/>
    <w:rsid w:val="00D06A44"/>
    <w:rsid w:val="00D116AA"/>
    <w:rsid w:val="00D1362E"/>
    <w:rsid w:val="00D1631C"/>
    <w:rsid w:val="00D16ABB"/>
    <w:rsid w:val="00D16AC7"/>
    <w:rsid w:val="00D22B83"/>
    <w:rsid w:val="00D23535"/>
    <w:rsid w:val="00D2570D"/>
    <w:rsid w:val="00D25B1F"/>
    <w:rsid w:val="00D31319"/>
    <w:rsid w:val="00D329A9"/>
    <w:rsid w:val="00D3442F"/>
    <w:rsid w:val="00D34AD7"/>
    <w:rsid w:val="00D3536A"/>
    <w:rsid w:val="00D366F4"/>
    <w:rsid w:val="00D407B1"/>
    <w:rsid w:val="00D4100D"/>
    <w:rsid w:val="00D41ED4"/>
    <w:rsid w:val="00D443B1"/>
    <w:rsid w:val="00D44487"/>
    <w:rsid w:val="00D453A3"/>
    <w:rsid w:val="00D45BC8"/>
    <w:rsid w:val="00D45F58"/>
    <w:rsid w:val="00D46BB9"/>
    <w:rsid w:val="00D50C65"/>
    <w:rsid w:val="00D512B8"/>
    <w:rsid w:val="00D51837"/>
    <w:rsid w:val="00D52D9F"/>
    <w:rsid w:val="00D5309E"/>
    <w:rsid w:val="00D543E1"/>
    <w:rsid w:val="00D54983"/>
    <w:rsid w:val="00D549AD"/>
    <w:rsid w:val="00D5512F"/>
    <w:rsid w:val="00D56392"/>
    <w:rsid w:val="00D56485"/>
    <w:rsid w:val="00D56A0E"/>
    <w:rsid w:val="00D61283"/>
    <w:rsid w:val="00D61FD8"/>
    <w:rsid w:val="00D6387D"/>
    <w:rsid w:val="00D64B97"/>
    <w:rsid w:val="00D64D7C"/>
    <w:rsid w:val="00D64F55"/>
    <w:rsid w:val="00D65F8A"/>
    <w:rsid w:val="00D66996"/>
    <w:rsid w:val="00D66CED"/>
    <w:rsid w:val="00D675C2"/>
    <w:rsid w:val="00D70C68"/>
    <w:rsid w:val="00D71C9C"/>
    <w:rsid w:val="00D71F69"/>
    <w:rsid w:val="00D729A8"/>
    <w:rsid w:val="00D758F4"/>
    <w:rsid w:val="00D77DA4"/>
    <w:rsid w:val="00D81316"/>
    <w:rsid w:val="00D817E5"/>
    <w:rsid w:val="00D81C75"/>
    <w:rsid w:val="00D93655"/>
    <w:rsid w:val="00D93CA8"/>
    <w:rsid w:val="00D94473"/>
    <w:rsid w:val="00D9788E"/>
    <w:rsid w:val="00DA76BC"/>
    <w:rsid w:val="00DB1AF6"/>
    <w:rsid w:val="00DB2506"/>
    <w:rsid w:val="00DB28EF"/>
    <w:rsid w:val="00DB2EBE"/>
    <w:rsid w:val="00DB3497"/>
    <w:rsid w:val="00DB3945"/>
    <w:rsid w:val="00DB5F50"/>
    <w:rsid w:val="00DB693A"/>
    <w:rsid w:val="00DB69B1"/>
    <w:rsid w:val="00DC2ABF"/>
    <w:rsid w:val="00DC38A6"/>
    <w:rsid w:val="00DC4260"/>
    <w:rsid w:val="00DC5954"/>
    <w:rsid w:val="00DD2796"/>
    <w:rsid w:val="00DD371C"/>
    <w:rsid w:val="00DD3CD3"/>
    <w:rsid w:val="00DD3DBA"/>
    <w:rsid w:val="00DD421F"/>
    <w:rsid w:val="00DD49BB"/>
    <w:rsid w:val="00DD4B17"/>
    <w:rsid w:val="00DD4CCE"/>
    <w:rsid w:val="00DD5E45"/>
    <w:rsid w:val="00DD6A91"/>
    <w:rsid w:val="00DE0011"/>
    <w:rsid w:val="00DE036D"/>
    <w:rsid w:val="00DE1C5B"/>
    <w:rsid w:val="00DE3554"/>
    <w:rsid w:val="00DE4B25"/>
    <w:rsid w:val="00DE4D58"/>
    <w:rsid w:val="00DE5C52"/>
    <w:rsid w:val="00DF32CD"/>
    <w:rsid w:val="00DF3F17"/>
    <w:rsid w:val="00DF4A85"/>
    <w:rsid w:val="00DF54A6"/>
    <w:rsid w:val="00DF5A49"/>
    <w:rsid w:val="00DF797B"/>
    <w:rsid w:val="00E0006C"/>
    <w:rsid w:val="00E01615"/>
    <w:rsid w:val="00E02FD9"/>
    <w:rsid w:val="00E06037"/>
    <w:rsid w:val="00E062E7"/>
    <w:rsid w:val="00E0749C"/>
    <w:rsid w:val="00E10637"/>
    <w:rsid w:val="00E12E58"/>
    <w:rsid w:val="00E15187"/>
    <w:rsid w:val="00E16F9D"/>
    <w:rsid w:val="00E17665"/>
    <w:rsid w:val="00E17760"/>
    <w:rsid w:val="00E17DA3"/>
    <w:rsid w:val="00E200B6"/>
    <w:rsid w:val="00E20F91"/>
    <w:rsid w:val="00E21032"/>
    <w:rsid w:val="00E2350B"/>
    <w:rsid w:val="00E257F8"/>
    <w:rsid w:val="00E26124"/>
    <w:rsid w:val="00E26640"/>
    <w:rsid w:val="00E27456"/>
    <w:rsid w:val="00E30CE1"/>
    <w:rsid w:val="00E31BC4"/>
    <w:rsid w:val="00E32D76"/>
    <w:rsid w:val="00E33D7A"/>
    <w:rsid w:val="00E34161"/>
    <w:rsid w:val="00E3458F"/>
    <w:rsid w:val="00E37DFE"/>
    <w:rsid w:val="00E407A4"/>
    <w:rsid w:val="00E42689"/>
    <w:rsid w:val="00E43FB8"/>
    <w:rsid w:val="00E44AE4"/>
    <w:rsid w:val="00E4565A"/>
    <w:rsid w:val="00E46D2E"/>
    <w:rsid w:val="00E50260"/>
    <w:rsid w:val="00E50655"/>
    <w:rsid w:val="00E50791"/>
    <w:rsid w:val="00E522B9"/>
    <w:rsid w:val="00E52EB1"/>
    <w:rsid w:val="00E5407A"/>
    <w:rsid w:val="00E5434A"/>
    <w:rsid w:val="00E55251"/>
    <w:rsid w:val="00E569D8"/>
    <w:rsid w:val="00E56CD7"/>
    <w:rsid w:val="00E56FBF"/>
    <w:rsid w:val="00E57023"/>
    <w:rsid w:val="00E570F5"/>
    <w:rsid w:val="00E5720A"/>
    <w:rsid w:val="00E6317A"/>
    <w:rsid w:val="00E63E8B"/>
    <w:rsid w:val="00E652C9"/>
    <w:rsid w:val="00E67638"/>
    <w:rsid w:val="00E700D1"/>
    <w:rsid w:val="00E719AC"/>
    <w:rsid w:val="00E72F3C"/>
    <w:rsid w:val="00E760F4"/>
    <w:rsid w:val="00E777C6"/>
    <w:rsid w:val="00E807D6"/>
    <w:rsid w:val="00E82EC5"/>
    <w:rsid w:val="00E8377A"/>
    <w:rsid w:val="00E83FC5"/>
    <w:rsid w:val="00E85766"/>
    <w:rsid w:val="00E9163A"/>
    <w:rsid w:val="00E91657"/>
    <w:rsid w:val="00E92134"/>
    <w:rsid w:val="00E95D9F"/>
    <w:rsid w:val="00E96877"/>
    <w:rsid w:val="00E9721B"/>
    <w:rsid w:val="00E9738D"/>
    <w:rsid w:val="00EA039D"/>
    <w:rsid w:val="00EA072C"/>
    <w:rsid w:val="00EA076E"/>
    <w:rsid w:val="00EA2BD7"/>
    <w:rsid w:val="00EA3FFD"/>
    <w:rsid w:val="00EB044D"/>
    <w:rsid w:val="00EB2104"/>
    <w:rsid w:val="00EB2696"/>
    <w:rsid w:val="00EB3BEC"/>
    <w:rsid w:val="00EB6179"/>
    <w:rsid w:val="00EB7288"/>
    <w:rsid w:val="00EC175B"/>
    <w:rsid w:val="00EC2923"/>
    <w:rsid w:val="00EC32AC"/>
    <w:rsid w:val="00EC4889"/>
    <w:rsid w:val="00EC4A71"/>
    <w:rsid w:val="00EC6018"/>
    <w:rsid w:val="00ED354B"/>
    <w:rsid w:val="00ED58E7"/>
    <w:rsid w:val="00ED5B38"/>
    <w:rsid w:val="00ED6281"/>
    <w:rsid w:val="00ED728D"/>
    <w:rsid w:val="00EE0C89"/>
    <w:rsid w:val="00EE29F3"/>
    <w:rsid w:val="00EE4DDB"/>
    <w:rsid w:val="00EE59AB"/>
    <w:rsid w:val="00EE6FAB"/>
    <w:rsid w:val="00EE73D2"/>
    <w:rsid w:val="00EE7C67"/>
    <w:rsid w:val="00EE7FE3"/>
    <w:rsid w:val="00EF05F6"/>
    <w:rsid w:val="00EF270C"/>
    <w:rsid w:val="00EF3B36"/>
    <w:rsid w:val="00EF51BD"/>
    <w:rsid w:val="00EF6583"/>
    <w:rsid w:val="00EF7852"/>
    <w:rsid w:val="00EF7E43"/>
    <w:rsid w:val="00EF7FC3"/>
    <w:rsid w:val="00F0058D"/>
    <w:rsid w:val="00F00CBE"/>
    <w:rsid w:val="00F058AB"/>
    <w:rsid w:val="00F05EE1"/>
    <w:rsid w:val="00F06DDA"/>
    <w:rsid w:val="00F0737E"/>
    <w:rsid w:val="00F10774"/>
    <w:rsid w:val="00F12516"/>
    <w:rsid w:val="00F15E1F"/>
    <w:rsid w:val="00F163C1"/>
    <w:rsid w:val="00F212D4"/>
    <w:rsid w:val="00F2140F"/>
    <w:rsid w:val="00F23C6D"/>
    <w:rsid w:val="00F25550"/>
    <w:rsid w:val="00F302EA"/>
    <w:rsid w:val="00F316B4"/>
    <w:rsid w:val="00F317EF"/>
    <w:rsid w:val="00F3492D"/>
    <w:rsid w:val="00F34ED8"/>
    <w:rsid w:val="00F40F80"/>
    <w:rsid w:val="00F421F9"/>
    <w:rsid w:val="00F4571D"/>
    <w:rsid w:val="00F4759F"/>
    <w:rsid w:val="00F47839"/>
    <w:rsid w:val="00F505EB"/>
    <w:rsid w:val="00F50929"/>
    <w:rsid w:val="00F54722"/>
    <w:rsid w:val="00F579CB"/>
    <w:rsid w:val="00F62644"/>
    <w:rsid w:val="00F637CC"/>
    <w:rsid w:val="00F6446A"/>
    <w:rsid w:val="00F65F78"/>
    <w:rsid w:val="00F703EC"/>
    <w:rsid w:val="00F7250D"/>
    <w:rsid w:val="00F735CA"/>
    <w:rsid w:val="00F73DF8"/>
    <w:rsid w:val="00F75F2D"/>
    <w:rsid w:val="00F764E4"/>
    <w:rsid w:val="00F7761E"/>
    <w:rsid w:val="00F77932"/>
    <w:rsid w:val="00F77C5F"/>
    <w:rsid w:val="00F841B1"/>
    <w:rsid w:val="00F84C1C"/>
    <w:rsid w:val="00F85CC4"/>
    <w:rsid w:val="00F90C80"/>
    <w:rsid w:val="00F92AB4"/>
    <w:rsid w:val="00F941EE"/>
    <w:rsid w:val="00F94957"/>
    <w:rsid w:val="00F96068"/>
    <w:rsid w:val="00F96E88"/>
    <w:rsid w:val="00F97678"/>
    <w:rsid w:val="00FA2B9E"/>
    <w:rsid w:val="00FA4C36"/>
    <w:rsid w:val="00FA5860"/>
    <w:rsid w:val="00FA5C36"/>
    <w:rsid w:val="00FA5C62"/>
    <w:rsid w:val="00FA5F56"/>
    <w:rsid w:val="00FB0085"/>
    <w:rsid w:val="00FB191D"/>
    <w:rsid w:val="00FB1FA0"/>
    <w:rsid w:val="00FB241C"/>
    <w:rsid w:val="00FB4EA2"/>
    <w:rsid w:val="00FB5036"/>
    <w:rsid w:val="00FB69B3"/>
    <w:rsid w:val="00FC039E"/>
    <w:rsid w:val="00FC10A4"/>
    <w:rsid w:val="00FC169B"/>
    <w:rsid w:val="00FC328A"/>
    <w:rsid w:val="00FC342B"/>
    <w:rsid w:val="00FC34B9"/>
    <w:rsid w:val="00FC353A"/>
    <w:rsid w:val="00FC40E3"/>
    <w:rsid w:val="00FC4580"/>
    <w:rsid w:val="00FC47F2"/>
    <w:rsid w:val="00FC4F7B"/>
    <w:rsid w:val="00FC6D92"/>
    <w:rsid w:val="00FC7124"/>
    <w:rsid w:val="00FC7B5C"/>
    <w:rsid w:val="00FD0EB2"/>
    <w:rsid w:val="00FD751B"/>
    <w:rsid w:val="00FD7CA9"/>
    <w:rsid w:val="00FE0977"/>
    <w:rsid w:val="00FE2CBF"/>
    <w:rsid w:val="00FE4083"/>
    <w:rsid w:val="00FE5BFB"/>
    <w:rsid w:val="00FE7565"/>
    <w:rsid w:val="00FF0C91"/>
    <w:rsid w:val="00FF0C93"/>
    <w:rsid w:val="00FF341E"/>
    <w:rsid w:val="00FF517B"/>
    <w:rsid w:val="00FF5259"/>
    <w:rsid w:val="00FF548F"/>
    <w:rsid w:val="00FF7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D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6C9"/>
    <w:pPr>
      <w:spacing w:after="0" w:line="240" w:lineRule="auto"/>
    </w:pPr>
    <w:rPr>
      <w:rFonts w:ascii="Calibri" w:hAnsi="Calibri" w:cs="Times New Roman"/>
      <w:sz w:val="24"/>
      <w:lang w:eastAsia="uk-UA"/>
    </w:rPr>
  </w:style>
  <w:style w:type="paragraph" w:styleId="10">
    <w:name w:val="heading 1"/>
    <w:basedOn w:val="a"/>
    <w:next w:val="a"/>
    <w:link w:val="11"/>
    <w:uiPriority w:val="9"/>
    <w:qFormat/>
    <w:rsid w:val="00342296"/>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A30B7"/>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12247"/>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01224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1224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1224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1224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1224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1224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BRD List,Список уровня 2,название табл/рис,заголовок 1.1,AC List 01,References,Elenco Normale,Number Bullets,List Paragraph (numbered (a)),Chapter10,----,List Paragraph 1,List Bullets"/>
    <w:basedOn w:val="a"/>
    <w:link w:val="a4"/>
    <w:qFormat/>
    <w:rsid w:val="00342296"/>
    <w:pPr>
      <w:spacing w:after="200" w:line="276" w:lineRule="auto"/>
      <w:ind w:left="720"/>
      <w:contextualSpacing/>
    </w:pPr>
  </w:style>
  <w:style w:type="character" w:customStyle="1" w:styleId="11">
    <w:name w:val="Заголовок 1 Знак"/>
    <w:basedOn w:val="a0"/>
    <w:link w:val="10"/>
    <w:uiPriority w:val="9"/>
    <w:rsid w:val="00342296"/>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9"/>
    <w:rsid w:val="00BA30B7"/>
    <w:rPr>
      <w:rFonts w:asciiTheme="majorHAnsi" w:eastAsiaTheme="majorEastAsia" w:hAnsiTheme="majorHAnsi" w:cstheme="majorBidi"/>
      <w:color w:val="2E74B5" w:themeColor="accent1" w:themeShade="BF"/>
      <w:sz w:val="26"/>
      <w:szCs w:val="26"/>
      <w:lang w:eastAsia="uk-UA"/>
    </w:rPr>
  </w:style>
  <w:style w:type="paragraph" w:styleId="a5">
    <w:name w:val="footnote text"/>
    <w:aliases w:val="Footnote,Footnote1,Footnote2,Footnote3,Footnote4,Footnote5,Footnote6,Footnote7,Footnote8,Footnote9,Footnote10,Footnote11,Footnote21,Footnote31,Footnote41,Footnote51,Footnote61,Footnote71,Footnote81,Footnote91,Footnote12,Char Char,Fußnote"/>
    <w:basedOn w:val="a"/>
    <w:link w:val="a6"/>
    <w:uiPriority w:val="99"/>
    <w:unhideWhenUsed/>
    <w:rsid w:val="00CD1E66"/>
    <w:rPr>
      <w:sz w:val="20"/>
      <w:szCs w:val="20"/>
    </w:rPr>
  </w:style>
  <w:style w:type="character" w:customStyle="1" w:styleId="a6">
    <w:name w:val="Текст сноски Знак"/>
    <w:aliases w:val="Footnote Знак,Footnote1 Знак,Footnote2 Знак,Footnote3 Знак,Footnote4 Знак,Footnote5 Знак,Footnote6 Знак,Footnote7 Знак,Footnote8 Знак,Footnote9 Знак,Footnote10 Знак,Footnote11 Знак,Footnote21 Знак,Footnote31 Знак,Footnote41 Знак"/>
    <w:basedOn w:val="a0"/>
    <w:link w:val="a5"/>
    <w:uiPriority w:val="99"/>
    <w:rsid w:val="00CD1E66"/>
    <w:rPr>
      <w:rFonts w:ascii="Calibri" w:hAnsi="Calibri" w:cs="Times New Roman"/>
      <w:sz w:val="20"/>
      <w:szCs w:val="20"/>
      <w:lang w:eastAsia="uk-UA"/>
    </w:rPr>
  </w:style>
  <w:style w:type="character" w:styleId="a7">
    <w:name w:val="footnote reference"/>
    <w:aliases w:val="Footnotes refss,Fussnota,сноска,Знак сноски-FN,Footnote Reference Number"/>
    <w:basedOn w:val="a0"/>
    <w:uiPriority w:val="99"/>
    <w:unhideWhenUsed/>
    <w:rsid w:val="00CD1E66"/>
    <w:rPr>
      <w:vertAlign w:val="superscript"/>
    </w:rPr>
  </w:style>
  <w:style w:type="character" w:styleId="a8">
    <w:name w:val="annotation reference"/>
    <w:basedOn w:val="a0"/>
    <w:uiPriority w:val="99"/>
    <w:semiHidden/>
    <w:unhideWhenUsed/>
    <w:rsid w:val="007B1FBC"/>
    <w:rPr>
      <w:sz w:val="16"/>
      <w:szCs w:val="16"/>
    </w:rPr>
  </w:style>
  <w:style w:type="paragraph" w:styleId="a9">
    <w:name w:val="annotation text"/>
    <w:basedOn w:val="a"/>
    <w:link w:val="aa"/>
    <w:uiPriority w:val="99"/>
    <w:unhideWhenUsed/>
    <w:rsid w:val="007B1FBC"/>
    <w:rPr>
      <w:sz w:val="20"/>
      <w:szCs w:val="20"/>
    </w:rPr>
  </w:style>
  <w:style w:type="character" w:customStyle="1" w:styleId="aa">
    <w:name w:val="Текст примечания Знак"/>
    <w:basedOn w:val="a0"/>
    <w:link w:val="a9"/>
    <w:uiPriority w:val="99"/>
    <w:rsid w:val="007B1FBC"/>
    <w:rPr>
      <w:rFonts w:ascii="Calibri" w:hAnsi="Calibri" w:cs="Times New Roman"/>
      <w:sz w:val="20"/>
      <w:szCs w:val="20"/>
      <w:lang w:eastAsia="uk-UA"/>
    </w:rPr>
  </w:style>
  <w:style w:type="paragraph" w:styleId="ab">
    <w:name w:val="annotation subject"/>
    <w:basedOn w:val="a9"/>
    <w:next w:val="a9"/>
    <w:link w:val="ac"/>
    <w:uiPriority w:val="99"/>
    <w:semiHidden/>
    <w:unhideWhenUsed/>
    <w:rsid w:val="007B1FBC"/>
    <w:rPr>
      <w:b/>
      <w:bCs/>
    </w:rPr>
  </w:style>
  <w:style w:type="character" w:customStyle="1" w:styleId="ac">
    <w:name w:val="Тема примечания Знак"/>
    <w:basedOn w:val="aa"/>
    <w:link w:val="ab"/>
    <w:uiPriority w:val="99"/>
    <w:semiHidden/>
    <w:rsid w:val="007B1FBC"/>
    <w:rPr>
      <w:rFonts w:ascii="Calibri" w:hAnsi="Calibri" w:cs="Times New Roman"/>
      <w:b/>
      <w:bCs/>
      <w:sz w:val="20"/>
      <w:szCs w:val="20"/>
      <w:lang w:eastAsia="uk-UA"/>
    </w:rPr>
  </w:style>
  <w:style w:type="paragraph" w:styleId="ad">
    <w:name w:val="Balloon Text"/>
    <w:basedOn w:val="a"/>
    <w:link w:val="ae"/>
    <w:uiPriority w:val="99"/>
    <w:semiHidden/>
    <w:unhideWhenUsed/>
    <w:rsid w:val="007B1FBC"/>
    <w:rPr>
      <w:rFonts w:ascii="Segoe UI" w:hAnsi="Segoe UI" w:cs="Segoe UI"/>
      <w:sz w:val="18"/>
      <w:szCs w:val="18"/>
    </w:rPr>
  </w:style>
  <w:style w:type="character" w:customStyle="1" w:styleId="ae">
    <w:name w:val="Текст выноски Знак"/>
    <w:basedOn w:val="a0"/>
    <w:link w:val="ad"/>
    <w:uiPriority w:val="99"/>
    <w:semiHidden/>
    <w:rsid w:val="007B1FBC"/>
    <w:rPr>
      <w:rFonts w:ascii="Segoe UI" w:hAnsi="Segoe UI" w:cs="Segoe UI"/>
      <w:sz w:val="18"/>
      <w:szCs w:val="18"/>
      <w:lang w:eastAsia="uk-UA"/>
    </w:rPr>
  </w:style>
  <w:style w:type="paragraph" w:styleId="af">
    <w:name w:val="Title"/>
    <w:basedOn w:val="a"/>
    <w:next w:val="a"/>
    <w:link w:val="af0"/>
    <w:uiPriority w:val="10"/>
    <w:qFormat/>
    <w:rsid w:val="00F7250D"/>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F7250D"/>
    <w:rPr>
      <w:rFonts w:asciiTheme="majorHAnsi" w:eastAsiaTheme="majorEastAsia" w:hAnsiTheme="majorHAnsi" w:cstheme="majorBidi"/>
      <w:spacing w:val="-10"/>
      <w:kern w:val="28"/>
      <w:sz w:val="56"/>
      <w:szCs w:val="56"/>
      <w:lang w:eastAsia="uk-UA"/>
    </w:rPr>
  </w:style>
  <w:style w:type="paragraph" w:styleId="af1">
    <w:name w:val="caption"/>
    <w:basedOn w:val="a"/>
    <w:next w:val="a"/>
    <w:uiPriority w:val="35"/>
    <w:unhideWhenUsed/>
    <w:qFormat/>
    <w:rsid w:val="00E9163A"/>
    <w:pPr>
      <w:spacing w:after="200"/>
    </w:pPr>
    <w:rPr>
      <w:i/>
      <w:iCs/>
      <w:color w:val="000000" w:themeColor="text1"/>
      <w:szCs w:val="18"/>
    </w:rPr>
  </w:style>
  <w:style w:type="character" w:customStyle="1" w:styleId="30">
    <w:name w:val="Заголовок 3 Знак"/>
    <w:basedOn w:val="a0"/>
    <w:link w:val="3"/>
    <w:uiPriority w:val="9"/>
    <w:rsid w:val="00012247"/>
    <w:rPr>
      <w:rFonts w:asciiTheme="majorHAnsi" w:eastAsiaTheme="majorEastAsia" w:hAnsiTheme="majorHAnsi" w:cstheme="majorBidi"/>
      <w:color w:val="1F4D78" w:themeColor="accent1" w:themeShade="7F"/>
      <w:sz w:val="24"/>
      <w:szCs w:val="24"/>
      <w:lang w:eastAsia="uk-UA"/>
    </w:rPr>
  </w:style>
  <w:style w:type="character" w:customStyle="1" w:styleId="40">
    <w:name w:val="Заголовок 4 Знак"/>
    <w:basedOn w:val="a0"/>
    <w:link w:val="4"/>
    <w:uiPriority w:val="9"/>
    <w:semiHidden/>
    <w:rsid w:val="00012247"/>
    <w:rPr>
      <w:rFonts w:asciiTheme="majorHAnsi" w:eastAsiaTheme="majorEastAsia" w:hAnsiTheme="majorHAnsi" w:cstheme="majorBidi"/>
      <w:i/>
      <w:iCs/>
      <w:color w:val="2E74B5" w:themeColor="accent1" w:themeShade="BF"/>
      <w:sz w:val="24"/>
      <w:lang w:eastAsia="uk-UA"/>
    </w:rPr>
  </w:style>
  <w:style w:type="character" w:customStyle="1" w:styleId="50">
    <w:name w:val="Заголовок 5 Знак"/>
    <w:basedOn w:val="a0"/>
    <w:link w:val="5"/>
    <w:uiPriority w:val="9"/>
    <w:semiHidden/>
    <w:rsid w:val="00012247"/>
    <w:rPr>
      <w:rFonts w:asciiTheme="majorHAnsi" w:eastAsiaTheme="majorEastAsia" w:hAnsiTheme="majorHAnsi" w:cstheme="majorBidi"/>
      <w:color w:val="2E74B5" w:themeColor="accent1" w:themeShade="BF"/>
      <w:sz w:val="24"/>
      <w:lang w:eastAsia="uk-UA"/>
    </w:rPr>
  </w:style>
  <w:style w:type="character" w:customStyle="1" w:styleId="60">
    <w:name w:val="Заголовок 6 Знак"/>
    <w:basedOn w:val="a0"/>
    <w:link w:val="6"/>
    <w:uiPriority w:val="9"/>
    <w:semiHidden/>
    <w:rsid w:val="00012247"/>
    <w:rPr>
      <w:rFonts w:asciiTheme="majorHAnsi" w:eastAsiaTheme="majorEastAsia" w:hAnsiTheme="majorHAnsi" w:cstheme="majorBidi"/>
      <w:color w:val="1F4D78" w:themeColor="accent1" w:themeShade="7F"/>
      <w:sz w:val="24"/>
      <w:lang w:eastAsia="uk-UA"/>
    </w:rPr>
  </w:style>
  <w:style w:type="character" w:customStyle="1" w:styleId="70">
    <w:name w:val="Заголовок 7 Знак"/>
    <w:basedOn w:val="a0"/>
    <w:link w:val="7"/>
    <w:uiPriority w:val="9"/>
    <w:semiHidden/>
    <w:rsid w:val="00012247"/>
    <w:rPr>
      <w:rFonts w:asciiTheme="majorHAnsi" w:eastAsiaTheme="majorEastAsia" w:hAnsiTheme="majorHAnsi" w:cstheme="majorBidi"/>
      <w:i/>
      <w:iCs/>
      <w:color w:val="1F4D78" w:themeColor="accent1" w:themeShade="7F"/>
      <w:sz w:val="24"/>
      <w:lang w:eastAsia="uk-UA"/>
    </w:rPr>
  </w:style>
  <w:style w:type="character" w:customStyle="1" w:styleId="80">
    <w:name w:val="Заголовок 8 Знак"/>
    <w:basedOn w:val="a0"/>
    <w:link w:val="8"/>
    <w:uiPriority w:val="9"/>
    <w:semiHidden/>
    <w:rsid w:val="00012247"/>
    <w:rPr>
      <w:rFonts w:asciiTheme="majorHAnsi" w:eastAsiaTheme="majorEastAsia" w:hAnsiTheme="majorHAnsi" w:cstheme="majorBidi"/>
      <w:color w:val="272727" w:themeColor="text1" w:themeTint="D8"/>
      <w:sz w:val="21"/>
      <w:szCs w:val="21"/>
      <w:lang w:eastAsia="uk-UA"/>
    </w:rPr>
  </w:style>
  <w:style w:type="character" w:customStyle="1" w:styleId="90">
    <w:name w:val="Заголовок 9 Знак"/>
    <w:basedOn w:val="a0"/>
    <w:link w:val="9"/>
    <w:uiPriority w:val="9"/>
    <w:semiHidden/>
    <w:rsid w:val="00012247"/>
    <w:rPr>
      <w:rFonts w:asciiTheme="majorHAnsi" w:eastAsiaTheme="majorEastAsia" w:hAnsiTheme="majorHAnsi" w:cstheme="majorBidi"/>
      <w:i/>
      <w:iCs/>
      <w:color w:val="272727" w:themeColor="text1" w:themeTint="D8"/>
      <w:sz w:val="21"/>
      <w:szCs w:val="21"/>
      <w:lang w:eastAsia="uk-UA"/>
    </w:rPr>
  </w:style>
  <w:style w:type="paragraph" w:styleId="af2">
    <w:name w:val="TOC Heading"/>
    <w:basedOn w:val="10"/>
    <w:next w:val="a"/>
    <w:uiPriority w:val="39"/>
    <w:unhideWhenUsed/>
    <w:qFormat/>
    <w:rsid w:val="004228A7"/>
    <w:pPr>
      <w:numPr>
        <w:numId w:val="0"/>
      </w:numPr>
      <w:spacing w:line="259" w:lineRule="auto"/>
      <w:outlineLvl w:val="9"/>
    </w:pPr>
  </w:style>
  <w:style w:type="paragraph" w:styleId="12">
    <w:name w:val="toc 1"/>
    <w:basedOn w:val="a"/>
    <w:next w:val="a"/>
    <w:autoRedefine/>
    <w:uiPriority w:val="39"/>
    <w:unhideWhenUsed/>
    <w:rsid w:val="00EE59AB"/>
    <w:pPr>
      <w:tabs>
        <w:tab w:val="left" w:pos="1418"/>
        <w:tab w:val="right" w:leader="dot" w:pos="9346"/>
      </w:tabs>
      <w:spacing w:after="100"/>
      <w:ind w:left="221"/>
    </w:pPr>
  </w:style>
  <w:style w:type="paragraph" w:styleId="21">
    <w:name w:val="toc 2"/>
    <w:basedOn w:val="a"/>
    <w:next w:val="a"/>
    <w:autoRedefine/>
    <w:uiPriority w:val="39"/>
    <w:unhideWhenUsed/>
    <w:rsid w:val="00EE59AB"/>
    <w:pPr>
      <w:tabs>
        <w:tab w:val="left" w:pos="880"/>
        <w:tab w:val="right" w:leader="dot" w:pos="9629"/>
      </w:tabs>
      <w:spacing w:before="120"/>
      <w:ind w:left="221"/>
    </w:pPr>
  </w:style>
  <w:style w:type="paragraph" w:styleId="31">
    <w:name w:val="toc 3"/>
    <w:basedOn w:val="a"/>
    <w:next w:val="a"/>
    <w:autoRedefine/>
    <w:uiPriority w:val="39"/>
    <w:unhideWhenUsed/>
    <w:rsid w:val="004228A7"/>
    <w:pPr>
      <w:spacing w:after="100"/>
      <w:ind w:left="440"/>
    </w:pPr>
  </w:style>
  <w:style w:type="character" w:styleId="af3">
    <w:name w:val="Hyperlink"/>
    <w:basedOn w:val="a0"/>
    <w:uiPriority w:val="99"/>
    <w:unhideWhenUsed/>
    <w:rsid w:val="004228A7"/>
    <w:rPr>
      <w:color w:val="0563C1" w:themeColor="hyperlink"/>
      <w:u w:val="single"/>
    </w:rPr>
  </w:style>
  <w:style w:type="paragraph" w:styleId="af4">
    <w:name w:val="table of figures"/>
    <w:basedOn w:val="a"/>
    <w:next w:val="a"/>
    <w:uiPriority w:val="99"/>
    <w:unhideWhenUsed/>
    <w:rsid w:val="004228A7"/>
  </w:style>
  <w:style w:type="paragraph" w:styleId="af5">
    <w:name w:val="Revision"/>
    <w:hidden/>
    <w:uiPriority w:val="99"/>
    <w:semiHidden/>
    <w:rsid w:val="002578ED"/>
    <w:pPr>
      <w:spacing w:after="0" w:line="240" w:lineRule="auto"/>
    </w:pPr>
    <w:rPr>
      <w:rFonts w:ascii="Calibri" w:hAnsi="Calibri" w:cs="Times New Roman"/>
      <w:lang w:eastAsia="uk-UA"/>
    </w:rPr>
  </w:style>
  <w:style w:type="paragraph" w:styleId="af6">
    <w:name w:val="header"/>
    <w:basedOn w:val="a"/>
    <w:link w:val="af7"/>
    <w:uiPriority w:val="99"/>
    <w:unhideWhenUsed/>
    <w:rsid w:val="00897805"/>
    <w:pPr>
      <w:tabs>
        <w:tab w:val="center" w:pos="4677"/>
        <w:tab w:val="right" w:pos="9355"/>
      </w:tabs>
    </w:pPr>
  </w:style>
  <w:style w:type="character" w:customStyle="1" w:styleId="af7">
    <w:name w:val="Верхний колонтитул Знак"/>
    <w:basedOn w:val="a0"/>
    <w:link w:val="af6"/>
    <w:uiPriority w:val="99"/>
    <w:rsid w:val="00897805"/>
    <w:rPr>
      <w:rFonts w:ascii="Calibri" w:hAnsi="Calibri" w:cs="Times New Roman"/>
      <w:lang w:eastAsia="uk-UA"/>
    </w:rPr>
  </w:style>
  <w:style w:type="paragraph" w:styleId="af8">
    <w:name w:val="footer"/>
    <w:basedOn w:val="a"/>
    <w:link w:val="af9"/>
    <w:uiPriority w:val="99"/>
    <w:unhideWhenUsed/>
    <w:rsid w:val="00897805"/>
    <w:pPr>
      <w:tabs>
        <w:tab w:val="center" w:pos="4677"/>
        <w:tab w:val="right" w:pos="9355"/>
      </w:tabs>
    </w:pPr>
  </w:style>
  <w:style w:type="character" w:customStyle="1" w:styleId="af9">
    <w:name w:val="Нижний колонтитул Знак"/>
    <w:basedOn w:val="a0"/>
    <w:link w:val="af8"/>
    <w:uiPriority w:val="99"/>
    <w:rsid w:val="00897805"/>
    <w:rPr>
      <w:rFonts w:ascii="Calibri" w:hAnsi="Calibri" w:cs="Times New Roman"/>
      <w:lang w:eastAsia="uk-UA"/>
    </w:rPr>
  </w:style>
  <w:style w:type="paragraph" w:styleId="afa">
    <w:name w:val="No Spacing"/>
    <w:aliases w:val="В таблице"/>
    <w:link w:val="afb"/>
    <w:uiPriority w:val="1"/>
    <w:qFormat/>
    <w:rsid w:val="00DC5954"/>
    <w:pPr>
      <w:spacing w:after="0" w:line="240" w:lineRule="auto"/>
    </w:pPr>
    <w:rPr>
      <w:rFonts w:ascii="Times New Roman" w:eastAsia="Times New Roman" w:hAnsi="Times New Roman" w:cs="Times New Roman"/>
      <w:sz w:val="28"/>
      <w:szCs w:val="28"/>
      <w:lang w:val="ru-RU" w:eastAsia="ru-RU"/>
    </w:rPr>
  </w:style>
  <w:style w:type="character" w:customStyle="1" w:styleId="afb">
    <w:name w:val="Без интервала Знак"/>
    <w:aliases w:val="В таблице Знак"/>
    <w:link w:val="afa"/>
    <w:uiPriority w:val="1"/>
    <w:locked/>
    <w:rsid w:val="00DC5954"/>
    <w:rPr>
      <w:rFonts w:ascii="Times New Roman" w:eastAsia="Times New Roman" w:hAnsi="Times New Roman" w:cs="Times New Roman"/>
      <w:sz w:val="28"/>
      <w:szCs w:val="28"/>
      <w:lang w:val="ru-RU" w:eastAsia="ru-RU"/>
    </w:rPr>
  </w:style>
  <w:style w:type="character" w:customStyle="1" w:styleId="13">
    <w:name w:val="Неразрешенное упоминание1"/>
    <w:basedOn w:val="a0"/>
    <w:uiPriority w:val="99"/>
    <w:semiHidden/>
    <w:unhideWhenUsed/>
    <w:rsid w:val="001C586F"/>
    <w:rPr>
      <w:color w:val="605E5C"/>
      <w:shd w:val="clear" w:color="auto" w:fill="E1DFDD"/>
    </w:rPr>
  </w:style>
  <w:style w:type="table" w:styleId="afc">
    <w:name w:val="Table Grid"/>
    <w:basedOn w:val="a1"/>
    <w:uiPriority w:val="39"/>
    <w:rsid w:val="004D6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EBRD List Знак,Список уровня 2 Знак,название табл/рис Знак,заголовок 1.1 Знак,AC List 01 Знак,References Знак,Elenco Normale Знак,Number Bullets Знак,List Paragraph (numbered (a)) Знак,Chapter10 Знак,---- Знак,List Paragraph 1 Знак"/>
    <w:link w:val="a3"/>
    <w:qFormat/>
    <w:locked/>
    <w:rsid w:val="00D56A0E"/>
    <w:rPr>
      <w:rFonts w:ascii="Calibri" w:hAnsi="Calibri" w:cs="Times New Roman"/>
      <w:lang w:eastAsia="uk-UA"/>
    </w:rPr>
  </w:style>
  <w:style w:type="numbering" w:customStyle="1" w:styleId="1">
    <w:name w:val="Импортированный стиль 1"/>
    <w:rsid w:val="00B41675"/>
    <w:pPr>
      <w:numPr>
        <w:numId w:val="2"/>
      </w:numPr>
    </w:pPr>
  </w:style>
  <w:style w:type="character" w:styleId="afd">
    <w:name w:val="Emphasis"/>
    <w:basedOn w:val="a0"/>
    <w:uiPriority w:val="20"/>
    <w:qFormat/>
    <w:rsid w:val="00FE2CBF"/>
    <w:rPr>
      <w:i/>
      <w:iCs/>
    </w:rPr>
  </w:style>
  <w:style w:type="numbering" w:customStyle="1" w:styleId="CurrentList1">
    <w:name w:val="Current List1"/>
    <w:uiPriority w:val="99"/>
    <w:rsid w:val="00403D11"/>
    <w:pPr>
      <w:numPr>
        <w:numId w:val="3"/>
      </w:numPr>
    </w:pPr>
  </w:style>
  <w:style w:type="numbering" w:customStyle="1" w:styleId="CurrentList2">
    <w:name w:val="Current List2"/>
    <w:uiPriority w:val="99"/>
    <w:rsid w:val="00403D11"/>
    <w:pPr>
      <w:numPr>
        <w:numId w:val="4"/>
      </w:numPr>
    </w:pPr>
  </w:style>
  <w:style w:type="paragraph" w:styleId="afe">
    <w:name w:val="Subtitle"/>
    <w:basedOn w:val="a"/>
    <w:next w:val="a"/>
    <w:link w:val="aff"/>
    <w:qFormat/>
    <w:rsid w:val="00505611"/>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ff">
    <w:name w:val="Подзаголовок Знак"/>
    <w:basedOn w:val="a0"/>
    <w:link w:val="afe"/>
    <w:rsid w:val="00505611"/>
    <w:rPr>
      <w:rFonts w:eastAsiaTheme="minorEastAsia"/>
      <w:color w:val="5A5A5A" w:themeColor="text1" w:themeTint="A5"/>
      <w:spacing w:val="15"/>
      <w:lang w:eastAsia="uk-UA"/>
    </w:rPr>
  </w:style>
  <w:style w:type="paragraph" w:customStyle="1" w:styleId="14">
    <w:name w:val="Стиль1"/>
    <w:basedOn w:val="2"/>
    <w:link w:val="15"/>
    <w:qFormat/>
    <w:rsid w:val="000A4AEA"/>
    <w:pPr>
      <w:numPr>
        <w:ilvl w:val="0"/>
        <w:numId w:val="0"/>
      </w:numPr>
      <w:tabs>
        <w:tab w:val="left" w:pos="284"/>
      </w:tabs>
      <w:spacing w:before="200"/>
      <w:jc w:val="both"/>
    </w:pPr>
    <w:rPr>
      <w:rFonts w:ascii="Arial" w:hAnsi="Arial" w:cs="Arial"/>
      <w:color w:val="000000"/>
      <w:lang w:eastAsia="ja-JP"/>
    </w:rPr>
  </w:style>
  <w:style w:type="character" w:customStyle="1" w:styleId="15">
    <w:name w:val="Стиль1 Знак"/>
    <w:basedOn w:val="20"/>
    <w:link w:val="14"/>
    <w:rsid w:val="000A4AEA"/>
    <w:rPr>
      <w:rFonts w:ascii="Arial" w:eastAsiaTheme="majorEastAsia" w:hAnsi="Arial" w:cs="Arial"/>
      <w:color w:val="000000"/>
      <w:sz w:val="26"/>
      <w:szCs w:val="26"/>
      <w:lang w:eastAsia="ja-JP"/>
    </w:rPr>
  </w:style>
  <w:style w:type="paragraph" w:customStyle="1" w:styleId="32">
    <w:name w:val="Стиль3"/>
    <w:basedOn w:val="3"/>
    <w:link w:val="33"/>
    <w:qFormat/>
    <w:rsid w:val="000A4AEA"/>
    <w:pPr>
      <w:numPr>
        <w:ilvl w:val="0"/>
        <w:numId w:val="0"/>
      </w:numPr>
      <w:spacing w:before="200"/>
    </w:pPr>
    <w:rPr>
      <w:rFonts w:ascii="Arial" w:hAnsi="Arial"/>
      <w:b/>
      <w:bCs/>
      <w:color w:val="000000" w:themeColor="text1"/>
      <w:lang w:val="de-DE" w:eastAsia="ja-JP"/>
    </w:rPr>
  </w:style>
  <w:style w:type="character" w:customStyle="1" w:styleId="33">
    <w:name w:val="Стиль3 Знак"/>
    <w:basedOn w:val="30"/>
    <w:link w:val="32"/>
    <w:rsid w:val="000A4AEA"/>
    <w:rPr>
      <w:rFonts w:ascii="Arial" w:eastAsiaTheme="majorEastAsia" w:hAnsi="Arial" w:cstheme="majorBidi"/>
      <w:b/>
      <w:bCs/>
      <w:color w:val="000000" w:themeColor="text1"/>
      <w:sz w:val="24"/>
      <w:szCs w:val="24"/>
      <w:lang w:val="de-DE" w:eastAsia="ja-JP"/>
    </w:rPr>
  </w:style>
  <w:style w:type="paragraph" w:customStyle="1" w:styleId="Question1">
    <w:name w:val="Question 1"/>
    <w:basedOn w:val="a"/>
    <w:next w:val="a"/>
    <w:link w:val="Question10"/>
    <w:rsid w:val="00F94957"/>
    <w:pPr>
      <w:spacing w:before="100"/>
    </w:pPr>
    <w:rPr>
      <w:rFonts w:ascii="Tahoma" w:eastAsia="Times New Roman" w:hAnsi="Tahoma"/>
      <w:b/>
      <w:bCs/>
      <w:caps/>
      <w:sz w:val="20"/>
      <w:szCs w:val="20"/>
      <w:lang w:val="ru-RU" w:eastAsia="en-US"/>
    </w:rPr>
  </w:style>
  <w:style w:type="character" w:customStyle="1" w:styleId="Question10">
    <w:name w:val="Question 1 Знак"/>
    <w:link w:val="Question1"/>
    <w:rsid w:val="00F94957"/>
    <w:rPr>
      <w:rFonts w:ascii="Tahoma" w:eastAsia="Times New Roman" w:hAnsi="Tahoma" w:cs="Times New Roman"/>
      <w:b/>
      <w:bCs/>
      <w:caps/>
      <w:sz w:val="20"/>
      <w:szCs w:val="20"/>
      <w:lang w:val="ru-RU"/>
    </w:rPr>
  </w:style>
  <w:style w:type="paragraph" w:customStyle="1" w:styleId="Section">
    <w:name w:val="Section"/>
    <w:basedOn w:val="a"/>
    <w:next w:val="Question1"/>
    <w:rsid w:val="00F94957"/>
    <w:pPr>
      <w:pageBreakBefore/>
      <w:widowControl w:val="0"/>
      <w:pBdr>
        <w:top w:val="single" w:sz="4" w:space="3" w:color="auto"/>
        <w:left w:val="single" w:sz="4" w:space="3" w:color="auto"/>
        <w:bottom w:val="single" w:sz="4" w:space="3" w:color="auto"/>
        <w:right w:val="single" w:sz="4" w:space="3" w:color="auto"/>
      </w:pBdr>
      <w:shd w:val="clear" w:color="auto" w:fill="D9D9D9"/>
      <w:overflowPunct w:val="0"/>
      <w:autoSpaceDE w:val="0"/>
      <w:autoSpaceDN w:val="0"/>
      <w:adjustRightInd w:val="0"/>
      <w:spacing w:before="40" w:after="40"/>
      <w:ind w:left="1588"/>
      <w:jc w:val="center"/>
      <w:textAlignment w:val="baseline"/>
    </w:pPr>
    <w:rPr>
      <w:rFonts w:ascii="Tahoma" w:eastAsia="Times New Roman" w:hAnsi="Tahoma"/>
      <w:b/>
      <w:bCs/>
      <w:caps/>
      <w:sz w:val="20"/>
      <w:szCs w:val="20"/>
      <w:lang w:val="ru-RU" w:eastAsia="en-US"/>
    </w:rPr>
  </w:style>
  <w:style w:type="paragraph" w:customStyle="1" w:styleId="16">
    <w:name w:val="Обычный1"/>
    <w:rsid w:val="00CE7DCA"/>
    <w:pPr>
      <w:spacing w:after="0" w:line="276" w:lineRule="auto"/>
    </w:pPr>
    <w:rPr>
      <w:rFonts w:ascii="Arial" w:eastAsia="Arial" w:hAnsi="Arial" w:cs="Arial"/>
      <w:lang w:val="ru-RU" w:eastAsia="ru-RU"/>
    </w:rPr>
  </w:style>
  <w:style w:type="paragraph" w:customStyle="1" w:styleId="x1533029846msolistparagraph">
    <w:name w:val="x_1533029846msolistparagraph"/>
    <w:basedOn w:val="a"/>
    <w:rsid w:val="00CE7DCA"/>
    <w:pPr>
      <w:spacing w:before="100" w:beforeAutospacing="1" w:after="100" w:afterAutospacing="1"/>
    </w:pPr>
    <w:rPr>
      <w:rFonts w:cs="Calibri"/>
      <w:sz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36C9"/>
    <w:pPr>
      <w:spacing w:after="0" w:line="240" w:lineRule="auto"/>
    </w:pPr>
    <w:rPr>
      <w:rFonts w:ascii="Calibri" w:hAnsi="Calibri" w:cs="Times New Roman"/>
      <w:sz w:val="24"/>
      <w:lang w:eastAsia="uk-UA"/>
    </w:rPr>
  </w:style>
  <w:style w:type="paragraph" w:styleId="10">
    <w:name w:val="heading 1"/>
    <w:basedOn w:val="a"/>
    <w:next w:val="a"/>
    <w:link w:val="11"/>
    <w:uiPriority w:val="9"/>
    <w:qFormat/>
    <w:rsid w:val="00342296"/>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BA30B7"/>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012247"/>
    <w:pPr>
      <w:keepNext/>
      <w:keepLines/>
      <w:numPr>
        <w:ilvl w:val="2"/>
        <w:numId w:val="1"/>
      </w:numPr>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
    <w:next w:val="a"/>
    <w:link w:val="40"/>
    <w:uiPriority w:val="9"/>
    <w:semiHidden/>
    <w:unhideWhenUsed/>
    <w:qFormat/>
    <w:rsid w:val="00012247"/>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12247"/>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012247"/>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012247"/>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01224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01224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BRD List,Список уровня 2,название табл/рис,заголовок 1.1,AC List 01,References,Elenco Normale,Number Bullets,List Paragraph (numbered (a)),Chapter10,----,List Paragraph 1,List Bullets"/>
    <w:basedOn w:val="a"/>
    <w:link w:val="a4"/>
    <w:qFormat/>
    <w:rsid w:val="00342296"/>
    <w:pPr>
      <w:spacing w:after="200" w:line="276" w:lineRule="auto"/>
      <w:ind w:left="720"/>
      <w:contextualSpacing/>
    </w:pPr>
  </w:style>
  <w:style w:type="character" w:customStyle="1" w:styleId="11">
    <w:name w:val="Заголовок 1 Знак"/>
    <w:basedOn w:val="a0"/>
    <w:link w:val="10"/>
    <w:uiPriority w:val="9"/>
    <w:rsid w:val="00342296"/>
    <w:rPr>
      <w:rFonts w:asciiTheme="majorHAnsi" w:eastAsiaTheme="majorEastAsia" w:hAnsiTheme="majorHAnsi" w:cstheme="majorBidi"/>
      <w:color w:val="2E74B5" w:themeColor="accent1" w:themeShade="BF"/>
      <w:sz w:val="32"/>
      <w:szCs w:val="32"/>
      <w:lang w:eastAsia="uk-UA"/>
    </w:rPr>
  </w:style>
  <w:style w:type="character" w:customStyle="1" w:styleId="20">
    <w:name w:val="Заголовок 2 Знак"/>
    <w:basedOn w:val="a0"/>
    <w:link w:val="2"/>
    <w:uiPriority w:val="9"/>
    <w:rsid w:val="00BA30B7"/>
    <w:rPr>
      <w:rFonts w:asciiTheme="majorHAnsi" w:eastAsiaTheme="majorEastAsia" w:hAnsiTheme="majorHAnsi" w:cstheme="majorBidi"/>
      <w:color w:val="2E74B5" w:themeColor="accent1" w:themeShade="BF"/>
      <w:sz w:val="26"/>
      <w:szCs w:val="26"/>
      <w:lang w:eastAsia="uk-UA"/>
    </w:rPr>
  </w:style>
  <w:style w:type="paragraph" w:styleId="a5">
    <w:name w:val="footnote text"/>
    <w:aliases w:val="Footnote,Footnote1,Footnote2,Footnote3,Footnote4,Footnote5,Footnote6,Footnote7,Footnote8,Footnote9,Footnote10,Footnote11,Footnote21,Footnote31,Footnote41,Footnote51,Footnote61,Footnote71,Footnote81,Footnote91,Footnote12,Char Char,Fußnote"/>
    <w:basedOn w:val="a"/>
    <w:link w:val="a6"/>
    <w:uiPriority w:val="99"/>
    <w:unhideWhenUsed/>
    <w:rsid w:val="00CD1E66"/>
    <w:rPr>
      <w:sz w:val="20"/>
      <w:szCs w:val="20"/>
    </w:rPr>
  </w:style>
  <w:style w:type="character" w:customStyle="1" w:styleId="a6">
    <w:name w:val="Текст сноски Знак"/>
    <w:aliases w:val="Footnote Знак,Footnote1 Знак,Footnote2 Знак,Footnote3 Знак,Footnote4 Знак,Footnote5 Знак,Footnote6 Знак,Footnote7 Знак,Footnote8 Знак,Footnote9 Знак,Footnote10 Знак,Footnote11 Знак,Footnote21 Знак,Footnote31 Знак,Footnote41 Знак"/>
    <w:basedOn w:val="a0"/>
    <w:link w:val="a5"/>
    <w:uiPriority w:val="99"/>
    <w:rsid w:val="00CD1E66"/>
    <w:rPr>
      <w:rFonts w:ascii="Calibri" w:hAnsi="Calibri" w:cs="Times New Roman"/>
      <w:sz w:val="20"/>
      <w:szCs w:val="20"/>
      <w:lang w:eastAsia="uk-UA"/>
    </w:rPr>
  </w:style>
  <w:style w:type="character" w:styleId="a7">
    <w:name w:val="footnote reference"/>
    <w:aliases w:val="Footnotes refss,Fussnota,сноска,Знак сноски-FN,Footnote Reference Number"/>
    <w:basedOn w:val="a0"/>
    <w:uiPriority w:val="99"/>
    <w:unhideWhenUsed/>
    <w:rsid w:val="00CD1E66"/>
    <w:rPr>
      <w:vertAlign w:val="superscript"/>
    </w:rPr>
  </w:style>
  <w:style w:type="character" w:styleId="a8">
    <w:name w:val="annotation reference"/>
    <w:basedOn w:val="a0"/>
    <w:uiPriority w:val="99"/>
    <w:semiHidden/>
    <w:unhideWhenUsed/>
    <w:rsid w:val="007B1FBC"/>
    <w:rPr>
      <w:sz w:val="16"/>
      <w:szCs w:val="16"/>
    </w:rPr>
  </w:style>
  <w:style w:type="paragraph" w:styleId="a9">
    <w:name w:val="annotation text"/>
    <w:basedOn w:val="a"/>
    <w:link w:val="aa"/>
    <w:uiPriority w:val="99"/>
    <w:unhideWhenUsed/>
    <w:rsid w:val="007B1FBC"/>
    <w:rPr>
      <w:sz w:val="20"/>
      <w:szCs w:val="20"/>
    </w:rPr>
  </w:style>
  <w:style w:type="character" w:customStyle="1" w:styleId="aa">
    <w:name w:val="Текст примечания Знак"/>
    <w:basedOn w:val="a0"/>
    <w:link w:val="a9"/>
    <w:uiPriority w:val="99"/>
    <w:rsid w:val="007B1FBC"/>
    <w:rPr>
      <w:rFonts w:ascii="Calibri" w:hAnsi="Calibri" w:cs="Times New Roman"/>
      <w:sz w:val="20"/>
      <w:szCs w:val="20"/>
      <w:lang w:eastAsia="uk-UA"/>
    </w:rPr>
  </w:style>
  <w:style w:type="paragraph" w:styleId="ab">
    <w:name w:val="annotation subject"/>
    <w:basedOn w:val="a9"/>
    <w:next w:val="a9"/>
    <w:link w:val="ac"/>
    <w:uiPriority w:val="99"/>
    <w:semiHidden/>
    <w:unhideWhenUsed/>
    <w:rsid w:val="007B1FBC"/>
    <w:rPr>
      <w:b/>
      <w:bCs/>
    </w:rPr>
  </w:style>
  <w:style w:type="character" w:customStyle="1" w:styleId="ac">
    <w:name w:val="Тема примечания Знак"/>
    <w:basedOn w:val="aa"/>
    <w:link w:val="ab"/>
    <w:uiPriority w:val="99"/>
    <w:semiHidden/>
    <w:rsid w:val="007B1FBC"/>
    <w:rPr>
      <w:rFonts w:ascii="Calibri" w:hAnsi="Calibri" w:cs="Times New Roman"/>
      <w:b/>
      <w:bCs/>
      <w:sz w:val="20"/>
      <w:szCs w:val="20"/>
      <w:lang w:eastAsia="uk-UA"/>
    </w:rPr>
  </w:style>
  <w:style w:type="paragraph" w:styleId="ad">
    <w:name w:val="Balloon Text"/>
    <w:basedOn w:val="a"/>
    <w:link w:val="ae"/>
    <w:uiPriority w:val="99"/>
    <w:semiHidden/>
    <w:unhideWhenUsed/>
    <w:rsid w:val="007B1FBC"/>
    <w:rPr>
      <w:rFonts w:ascii="Segoe UI" w:hAnsi="Segoe UI" w:cs="Segoe UI"/>
      <w:sz w:val="18"/>
      <w:szCs w:val="18"/>
    </w:rPr>
  </w:style>
  <w:style w:type="character" w:customStyle="1" w:styleId="ae">
    <w:name w:val="Текст выноски Знак"/>
    <w:basedOn w:val="a0"/>
    <w:link w:val="ad"/>
    <w:uiPriority w:val="99"/>
    <w:semiHidden/>
    <w:rsid w:val="007B1FBC"/>
    <w:rPr>
      <w:rFonts w:ascii="Segoe UI" w:hAnsi="Segoe UI" w:cs="Segoe UI"/>
      <w:sz w:val="18"/>
      <w:szCs w:val="18"/>
      <w:lang w:eastAsia="uk-UA"/>
    </w:rPr>
  </w:style>
  <w:style w:type="paragraph" w:styleId="af">
    <w:name w:val="Title"/>
    <w:basedOn w:val="a"/>
    <w:next w:val="a"/>
    <w:link w:val="af0"/>
    <w:uiPriority w:val="10"/>
    <w:qFormat/>
    <w:rsid w:val="00F7250D"/>
    <w:pPr>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0"/>
    <w:link w:val="af"/>
    <w:uiPriority w:val="10"/>
    <w:rsid w:val="00F7250D"/>
    <w:rPr>
      <w:rFonts w:asciiTheme="majorHAnsi" w:eastAsiaTheme="majorEastAsia" w:hAnsiTheme="majorHAnsi" w:cstheme="majorBidi"/>
      <w:spacing w:val="-10"/>
      <w:kern w:val="28"/>
      <w:sz w:val="56"/>
      <w:szCs w:val="56"/>
      <w:lang w:eastAsia="uk-UA"/>
    </w:rPr>
  </w:style>
  <w:style w:type="paragraph" w:styleId="af1">
    <w:name w:val="caption"/>
    <w:basedOn w:val="a"/>
    <w:next w:val="a"/>
    <w:uiPriority w:val="35"/>
    <w:unhideWhenUsed/>
    <w:qFormat/>
    <w:rsid w:val="00E9163A"/>
    <w:pPr>
      <w:spacing w:after="200"/>
    </w:pPr>
    <w:rPr>
      <w:i/>
      <w:iCs/>
      <w:color w:val="000000" w:themeColor="text1"/>
      <w:szCs w:val="18"/>
    </w:rPr>
  </w:style>
  <w:style w:type="character" w:customStyle="1" w:styleId="30">
    <w:name w:val="Заголовок 3 Знак"/>
    <w:basedOn w:val="a0"/>
    <w:link w:val="3"/>
    <w:uiPriority w:val="9"/>
    <w:rsid w:val="00012247"/>
    <w:rPr>
      <w:rFonts w:asciiTheme="majorHAnsi" w:eastAsiaTheme="majorEastAsia" w:hAnsiTheme="majorHAnsi" w:cstheme="majorBidi"/>
      <w:color w:val="1F4D78" w:themeColor="accent1" w:themeShade="7F"/>
      <w:sz w:val="24"/>
      <w:szCs w:val="24"/>
      <w:lang w:eastAsia="uk-UA"/>
    </w:rPr>
  </w:style>
  <w:style w:type="character" w:customStyle="1" w:styleId="40">
    <w:name w:val="Заголовок 4 Знак"/>
    <w:basedOn w:val="a0"/>
    <w:link w:val="4"/>
    <w:uiPriority w:val="9"/>
    <w:semiHidden/>
    <w:rsid w:val="00012247"/>
    <w:rPr>
      <w:rFonts w:asciiTheme="majorHAnsi" w:eastAsiaTheme="majorEastAsia" w:hAnsiTheme="majorHAnsi" w:cstheme="majorBidi"/>
      <w:i/>
      <w:iCs/>
      <w:color w:val="2E74B5" w:themeColor="accent1" w:themeShade="BF"/>
      <w:sz w:val="24"/>
      <w:lang w:eastAsia="uk-UA"/>
    </w:rPr>
  </w:style>
  <w:style w:type="character" w:customStyle="1" w:styleId="50">
    <w:name w:val="Заголовок 5 Знак"/>
    <w:basedOn w:val="a0"/>
    <w:link w:val="5"/>
    <w:uiPriority w:val="9"/>
    <w:semiHidden/>
    <w:rsid w:val="00012247"/>
    <w:rPr>
      <w:rFonts w:asciiTheme="majorHAnsi" w:eastAsiaTheme="majorEastAsia" w:hAnsiTheme="majorHAnsi" w:cstheme="majorBidi"/>
      <w:color w:val="2E74B5" w:themeColor="accent1" w:themeShade="BF"/>
      <w:sz w:val="24"/>
      <w:lang w:eastAsia="uk-UA"/>
    </w:rPr>
  </w:style>
  <w:style w:type="character" w:customStyle="1" w:styleId="60">
    <w:name w:val="Заголовок 6 Знак"/>
    <w:basedOn w:val="a0"/>
    <w:link w:val="6"/>
    <w:uiPriority w:val="9"/>
    <w:semiHidden/>
    <w:rsid w:val="00012247"/>
    <w:rPr>
      <w:rFonts w:asciiTheme="majorHAnsi" w:eastAsiaTheme="majorEastAsia" w:hAnsiTheme="majorHAnsi" w:cstheme="majorBidi"/>
      <w:color w:val="1F4D78" w:themeColor="accent1" w:themeShade="7F"/>
      <w:sz w:val="24"/>
      <w:lang w:eastAsia="uk-UA"/>
    </w:rPr>
  </w:style>
  <w:style w:type="character" w:customStyle="1" w:styleId="70">
    <w:name w:val="Заголовок 7 Знак"/>
    <w:basedOn w:val="a0"/>
    <w:link w:val="7"/>
    <w:uiPriority w:val="9"/>
    <w:semiHidden/>
    <w:rsid w:val="00012247"/>
    <w:rPr>
      <w:rFonts w:asciiTheme="majorHAnsi" w:eastAsiaTheme="majorEastAsia" w:hAnsiTheme="majorHAnsi" w:cstheme="majorBidi"/>
      <w:i/>
      <w:iCs/>
      <w:color w:val="1F4D78" w:themeColor="accent1" w:themeShade="7F"/>
      <w:sz w:val="24"/>
      <w:lang w:eastAsia="uk-UA"/>
    </w:rPr>
  </w:style>
  <w:style w:type="character" w:customStyle="1" w:styleId="80">
    <w:name w:val="Заголовок 8 Знак"/>
    <w:basedOn w:val="a0"/>
    <w:link w:val="8"/>
    <w:uiPriority w:val="9"/>
    <w:semiHidden/>
    <w:rsid w:val="00012247"/>
    <w:rPr>
      <w:rFonts w:asciiTheme="majorHAnsi" w:eastAsiaTheme="majorEastAsia" w:hAnsiTheme="majorHAnsi" w:cstheme="majorBidi"/>
      <w:color w:val="272727" w:themeColor="text1" w:themeTint="D8"/>
      <w:sz w:val="21"/>
      <w:szCs w:val="21"/>
      <w:lang w:eastAsia="uk-UA"/>
    </w:rPr>
  </w:style>
  <w:style w:type="character" w:customStyle="1" w:styleId="90">
    <w:name w:val="Заголовок 9 Знак"/>
    <w:basedOn w:val="a0"/>
    <w:link w:val="9"/>
    <w:uiPriority w:val="9"/>
    <w:semiHidden/>
    <w:rsid w:val="00012247"/>
    <w:rPr>
      <w:rFonts w:asciiTheme="majorHAnsi" w:eastAsiaTheme="majorEastAsia" w:hAnsiTheme="majorHAnsi" w:cstheme="majorBidi"/>
      <w:i/>
      <w:iCs/>
      <w:color w:val="272727" w:themeColor="text1" w:themeTint="D8"/>
      <w:sz w:val="21"/>
      <w:szCs w:val="21"/>
      <w:lang w:eastAsia="uk-UA"/>
    </w:rPr>
  </w:style>
  <w:style w:type="paragraph" w:styleId="af2">
    <w:name w:val="TOC Heading"/>
    <w:basedOn w:val="10"/>
    <w:next w:val="a"/>
    <w:uiPriority w:val="39"/>
    <w:unhideWhenUsed/>
    <w:qFormat/>
    <w:rsid w:val="004228A7"/>
    <w:pPr>
      <w:numPr>
        <w:numId w:val="0"/>
      </w:numPr>
      <w:spacing w:line="259" w:lineRule="auto"/>
      <w:outlineLvl w:val="9"/>
    </w:pPr>
  </w:style>
  <w:style w:type="paragraph" w:styleId="12">
    <w:name w:val="toc 1"/>
    <w:basedOn w:val="a"/>
    <w:next w:val="a"/>
    <w:autoRedefine/>
    <w:uiPriority w:val="39"/>
    <w:unhideWhenUsed/>
    <w:rsid w:val="00EE59AB"/>
    <w:pPr>
      <w:tabs>
        <w:tab w:val="left" w:pos="1418"/>
        <w:tab w:val="right" w:leader="dot" w:pos="9346"/>
      </w:tabs>
      <w:spacing w:after="100"/>
      <w:ind w:left="221"/>
    </w:pPr>
  </w:style>
  <w:style w:type="paragraph" w:styleId="21">
    <w:name w:val="toc 2"/>
    <w:basedOn w:val="a"/>
    <w:next w:val="a"/>
    <w:autoRedefine/>
    <w:uiPriority w:val="39"/>
    <w:unhideWhenUsed/>
    <w:rsid w:val="00EE59AB"/>
    <w:pPr>
      <w:tabs>
        <w:tab w:val="left" w:pos="880"/>
        <w:tab w:val="right" w:leader="dot" w:pos="9629"/>
      </w:tabs>
      <w:spacing w:before="120"/>
      <w:ind w:left="221"/>
    </w:pPr>
  </w:style>
  <w:style w:type="paragraph" w:styleId="31">
    <w:name w:val="toc 3"/>
    <w:basedOn w:val="a"/>
    <w:next w:val="a"/>
    <w:autoRedefine/>
    <w:uiPriority w:val="39"/>
    <w:unhideWhenUsed/>
    <w:rsid w:val="004228A7"/>
    <w:pPr>
      <w:spacing w:after="100"/>
      <w:ind w:left="440"/>
    </w:pPr>
  </w:style>
  <w:style w:type="character" w:styleId="af3">
    <w:name w:val="Hyperlink"/>
    <w:basedOn w:val="a0"/>
    <w:uiPriority w:val="99"/>
    <w:unhideWhenUsed/>
    <w:rsid w:val="004228A7"/>
    <w:rPr>
      <w:color w:val="0563C1" w:themeColor="hyperlink"/>
      <w:u w:val="single"/>
    </w:rPr>
  </w:style>
  <w:style w:type="paragraph" w:styleId="af4">
    <w:name w:val="table of figures"/>
    <w:basedOn w:val="a"/>
    <w:next w:val="a"/>
    <w:uiPriority w:val="99"/>
    <w:unhideWhenUsed/>
    <w:rsid w:val="004228A7"/>
  </w:style>
  <w:style w:type="paragraph" w:styleId="af5">
    <w:name w:val="Revision"/>
    <w:hidden/>
    <w:uiPriority w:val="99"/>
    <w:semiHidden/>
    <w:rsid w:val="002578ED"/>
    <w:pPr>
      <w:spacing w:after="0" w:line="240" w:lineRule="auto"/>
    </w:pPr>
    <w:rPr>
      <w:rFonts w:ascii="Calibri" w:hAnsi="Calibri" w:cs="Times New Roman"/>
      <w:lang w:eastAsia="uk-UA"/>
    </w:rPr>
  </w:style>
  <w:style w:type="paragraph" w:styleId="af6">
    <w:name w:val="header"/>
    <w:basedOn w:val="a"/>
    <w:link w:val="af7"/>
    <w:uiPriority w:val="99"/>
    <w:unhideWhenUsed/>
    <w:rsid w:val="00897805"/>
    <w:pPr>
      <w:tabs>
        <w:tab w:val="center" w:pos="4677"/>
        <w:tab w:val="right" w:pos="9355"/>
      </w:tabs>
    </w:pPr>
  </w:style>
  <w:style w:type="character" w:customStyle="1" w:styleId="af7">
    <w:name w:val="Верхний колонтитул Знак"/>
    <w:basedOn w:val="a0"/>
    <w:link w:val="af6"/>
    <w:uiPriority w:val="99"/>
    <w:rsid w:val="00897805"/>
    <w:rPr>
      <w:rFonts w:ascii="Calibri" w:hAnsi="Calibri" w:cs="Times New Roman"/>
      <w:lang w:eastAsia="uk-UA"/>
    </w:rPr>
  </w:style>
  <w:style w:type="paragraph" w:styleId="af8">
    <w:name w:val="footer"/>
    <w:basedOn w:val="a"/>
    <w:link w:val="af9"/>
    <w:uiPriority w:val="99"/>
    <w:unhideWhenUsed/>
    <w:rsid w:val="00897805"/>
    <w:pPr>
      <w:tabs>
        <w:tab w:val="center" w:pos="4677"/>
        <w:tab w:val="right" w:pos="9355"/>
      </w:tabs>
    </w:pPr>
  </w:style>
  <w:style w:type="character" w:customStyle="1" w:styleId="af9">
    <w:name w:val="Нижний колонтитул Знак"/>
    <w:basedOn w:val="a0"/>
    <w:link w:val="af8"/>
    <w:uiPriority w:val="99"/>
    <w:rsid w:val="00897805"/>
    <w:rPr>
      <w:rFonts w:ascii="Calibri" w:hAnsi="Calibri" w:cs="Times New Roman"/>
      <w:lang w:eastAsia="uk-UA"/>
    </w:rPr>
  </w:style>
  <w:style w:type="paragraph" w:styleId="afa">
    <w:name w:val="No Spacing"/>
    <w:aliases w:val="В таблице"/>
    <w:link w:val="afb"/>
    <w:uiPriority w:val="1"/>
    <w:qFormat/>
    <w:rsid w:val="00DC5954"/>
    <w:pPr>
      <w:spacing w:after="0" w:line="240" w:lineRule="auto"/>
    </w:pPr>
    <w:rPr>
      <w:rFonts w:ascii="Times New Roman" w:eastAsia="Times New Roman" w:hAnsi="Times New Roman" w:cs="Times New Roman"/>
      <w:sz w:val="28"/>
      <w:szCs w:val="28"/>
      <w:lang w:val="ru-RU" w:eastAsia="ru-RU"/>
    </w:rPr>
  </w:style>
  <w:style w:type="character" w:customStyle="1" w:styleId="afb">
    <w:name w:val="Без интервала Знак"/>
    <w:aliases w:val="В таблице Знак"/>
    <w:link w:val="afa"/>
    <w:uiPriority w:val="1"/>
    <w:locked/>
    <w:rsid w:val="00DC5954"/>
    <w:rPr>
      <w:rFonts w:ascii="Times New Roman" w:eastAsia="Times New Roman" w:hAnsi="Times New Roman" w:cs="Times New Roman"/>
      <w:sz w:val="28"/>
      <w:szCs w:val="28"/>
      <w:lang w:val="ru-RU" w:eastAsia="ru-RU"/>
    </w:rPr>
  </w:style>
  <w:style w:type="character" w:customStyle="1" w:styleId="13">
    <w:name w:val="Неразрешенное упоминание1"/>
    <w:basedOn w:val="a0"/>
    <w:uiPriority w:val="99"/>
    <w:semiHidden/>
    <w:unhideWhenUsed/>
    <w:rsid w:val="001C586F"/>
    <w:rPr>
      <w:color w:val="605E5C"/>
      <w:shd w:val="clear" w:color="auto" w:fill="E1DFDD"/>
    </w:rPr>
  </w:style>
  <w:style w:type="table" w:styleId="afc">
    <w:name w:val="Table Grid"/>
    <w:basedOn w:val="a1"/>
    <w:uiPriority w:val="39"/>
    <w:rsid w:val="004D6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Абзац списка Знак"/>
    <w:aliases w:val="EBRD List Знак,Список уровня 2 Знак,название табл/рис Знак,заголовок 1.1 Знак,AC List 01 Знак,References Знак,Elenco Normale Знак,Number Bullets Знак,List Paragraph (numbered (a)) Знак,Chapter10 Знак,---- Знак,List Paragraph 1 Знак"/>
    <w:link w:val="a3"/>
    <w:qFormat/>
    <w:locked/>
    <w:rsid w:val="00D56A0E"/>
    <w:rPr>
      <w:rFonts w:ascii="Calibri" w:hAnsi="Calibri" w:cs="Times New Roman"/>
      <w:lang w:eastAsia="uk-UA"/>
    </w:rPr>
  </w:style>
  <w:style w:type="numbering" w:customStyle="1" w:styleId="1">
    <w:name w:val="Импортированный стиль 1"/>
    <w:rsid w:val="00B41675"/>
    <w:pPr>
      <w:numPr>
        <w:numId w:val="2"/>
      </w:numPr>
    </w:pPr>
  </w:style>
  <w:style w:type="character" w:styleId="afd">
    <w:name w:val="Emphasis"/>
    <w:basedOn w:val="a0"/>
    <w:uiPriority w:val="20"/>
    <w:qFormat/>
    <w:rsid w:val="00FE2CBF"/>
    <w:rPr>
      <w:i/>
      <w:iCs/>
    </w:rPr>
  </w:style>
  <w:style w:type="numbering" w:customStyle="1" w:styleId="CurrentList1">
    <w:name w:val="Current List1"/>
    <w:uiPriority w:val="99"/>
    <w:rsid w:val="00403D11"/>
    <w:pPr>
      <w:numPr>
        <w:numId w:val="3"/>
      </w:numPr>
    </w:pPr>
  </w:style>
  <w:style w:type="numbering" w:customStyle="1" w:styleId="CurrentList2">
    <w:name w:val="Current List2"/>
    <w:uiPriority w:val="99"/>
    <w:rsid w:val="00403D11"/>
    <w:pPr>
      <w:numPr>
        <w:numId w:val="4"/>
      </w:numPr>
    </w:pPr>
  </w:style>
  <w:style w:type="paragraph" w:styleId="afe">
    <w:name w:val="Subtitle"/>
    <w:basedOn w:val="a"/>
    <w:next w:val="a"/>
    <w:link w:val="aff"/>
    <w:qFormat/>
    <w:rsid w:val="00505611"/>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aff">
    <w:name w:val="Подзаголовок Знак"/>
    <w:basedOn w:val="a0"/>
    <w:link w:val="afe"/>
    <w:rsid w:val="00505611"/>
    <w:rPr>
      <w:rFonts w:eastAsiaTheme="minorEastAsia"/>
      <w:color w:val="5A5A5A" w:themeColor="text1" w:themeTint="A5"/>
      <w:spacing w:val="15"/>
      <w:lang w:eastAsia="uk-UA"/>
    </w:rPr>
  </w:style>
  <w:style w:type="paragraph" w:customStyle="1" w:styleId="14">
    <w:name w:val="Стиль1"/>
    <w:basedOn w:val="2"/>
    <w:link w:val="15"/>
    <w:qFormat/>
    <w:rsid w:val="000A4AEA"/>
    <w:pPr>
      <w:numPr>
        <w:ilvl w:val="0"/>
        <w:numId w:val="0"/>
      </w:numPr>
      <w:tabs>
        <w:tab w:val="left" w:pos="284"/>
      </w:tabs>
      <w:spacing w:before="200"/>
      <w:jc w:val="both"/>
    </w:pPr>
    <w:rPr>
      <w:rFonts w:ascii="Arial" w:hAnsi="Arial" w:cs="Arial"/>
      <w:color w:val="000000"/>
      <w:lang w:eastAsia="ja-JP"/>
    </w:rPr>
  </w:style>
  <w:style w:type="character" w:customStyle="1" w:styleId="15">
    <w:name w:val="Стиль1 Знак"/>
    <w:basedOn w:val="20"/>
    <w:link w:val="14"/>
    <w:rsid w:val="000A4AEA"/>
    <w:rPr>
      <w:rFonts w:ascii="Arial" w:eastAsiaTheme="majorEastAsia" w:hAnsi="Arial" w:cs="Arial"/>
      <w:color w:val="000000"/>
      <w:sz w:val="26"/>
      <w:szCs w:val="26"/>
      <w:lang w:eastAsia="ja-JP"/>
    </w:rPr>
  </w:style>
  <w:style w:type="paragraph" w:customStyle="1" w:styleId="32">
    <w:name w:val="Стиль3"/>
    <w:basedOn w:val="3"/>
    <w:link w:val="33"/>
    <w:qFormat/>
    <w:rsid w:val="000A4AEA"/>
    <w:pPr>
      <w:numPr>
        <w:ilvl w:val="0"/>
        <w:numId w:val="0"/>
      </w:numPr>
      <w:spacing w:before="200"/>
    </w:pPr>
    <w:rPr>
      <w:rFonts w:ascii="Arial" w:hAnsi="Arial"/>
      <w:b/>
      <w:bCs/>
      <w:color w:val="000000" w:themeColor="text1"/>
      <w:lang w:val="de-DE" w:eastAsia="ja-JP"/>
    </w:rPr>
  </w:style>
  <w:style w:type="character" w:customStyle="1" w:styleId="33">
    <w:name w:val="Стиль3 Знак"/>
    <w:basedOn w:val="30"/>
    <w:link w:val="32"/>
    <w:rsid w:val="000A4AEA"/>
    <w:rPr>
      <w:rFonts w:ascii="Arial" w:eastAsiaTheme="majorEastAsia" w:hAnsi="Arial" w:cstheme="majorBidi"/>
      <w:b/>
      <w:bCs/>
      <w:color w:val="000000" w:themeColor="text1"/>
      <w:sz w:val="24"/>
      <w:szCs w:val="24"/>
      <w:lang w:val="de-DE" w:eastAsia="ja-JP"/>
    </w:rPr>
  </w:style>
  <w:style w:type="paragraph" w:customStyle="1" w:styleId="Question1">
    <w:name w:val="Question 1"/>
    <w:basedOn w:val="a"/>
    <w:next w:val="a"/>
    <w:link w:val="Question10"/>
    <w:rsid w:val="00F94957"/>
    <w:pPr>
      <w:spacing w:before="100"/>
    </w:pPr>
    <w:rPr>
      <w:rFonts w:ascii="Tahoma" w:eastAsia="Times New Roman" w:hAnsi="Tahoma"/>
      <w:b/>
      <w:bCs/>
      <w:caps/>
      <w:sz w:val="20"/>
      <w:szCs w:val="20"/>
      <w:lang w:val="ru-RU" w:eastAsia="en-US"/>
    </w:rPr>
  </w:style>
  <w:style w:type="character" w:customStyle="1" w:styleId="Question10">
    <w:name w:val="Question 1 Знак"/>
    <w:link w:val="Question1"/>
    <w:rsid w:val="00F94957"/>
    <w:rPr>
      <w:rFonts w:ascii="Tahoma" w:eastAsia="Times New Roman" w:hAnsi="Tahoma" w:cs="Times New Roman"/>
      <w:b/>
      <w:bCs/>
      <w:caps/>
      <w:sz w:val="20"/>
      <w:szCs w:val="20"/>
      <w:lang w:val="ru-RU"/>
    </w:rPr>
  </w:style>
  <w:style w:type="paragraph" w:customStyle="1" w:styleId="Section">
    <w:name w:val="Section"/>
    <w:basedOn w:val="a"/>
    <w:next w:val="Question1"/>
    <w:rsid w:val="00F94957"/>
    <w:pPr>
      <w:pageBreakBefore/>
      <w:widowControl w:val="0"/>
      <w:pBdr>
        <w:top w:val="single" w:sz="4" w:space="3" w:color="auto"/>
        <w:left w:val="single" w:sz="4" w:space="3" w:color="auto"/>
        <w:bottom w:val="single" w:sz="4" w:space="3" w:color="auto"/>
        <w:right w:val="single" w:sz="4" w:space="3" w:color="auto"/>
      </w:pBdr>
      <w:shd w:val="clear" w:color="auto" w:fill="D9D9D9"/>
      <w:overflowPunct w:val="0"/>
      <w:autoSpaceDE w:val="0"/>
      <w:autoSpaceDN w:val="0"/>
      <w:adjustRightInd w:val="0"/>
      <w:spacing w:before="40" w:after="40"/>
      <w:ind w:left="1588"/>
      <w:jc w:val="center"/>
      <w:textAlignment w:val="baseline"/>
    </w:pPr>
    <w:rPr>
      <w:rFonts w:ascii="Tahoma" w:eastAsia="Times New Roman" w:hAnsi="Tahoma"/>
      <w:b/>
      <w:bCs/>
      <w:caps/>
      <w:sz w:val="20"/>
      <w:szCs w:val="20"/>
      <w:lang w:val="ru-RU" w:eastAsia="en-US"/>
    </w:rPr>
  </w:style>
  <w:style w:type="paragraph" w:customStyle="1" w:styleId="16">
    <w:name w:val="Обычный1"/>
    <w:rsid w:val="00CE7DCA"/>
    <w:pPr>
      <w:spacing w:after="0" w:line="276" w:lineRule="auto"/>
    </w:pPr>
    <w:rPr>
      <w:rFonts w:ascii="Arial" w:eastAsia="Arial" w:hAnsi="Arial" w:cs="Arial"/>
      <w:lang w:val="ru-RU" w:eastAsia="ru-RU"/>
    </w:rPr>
  </w:style>
  <w:style w:type="paragraph" w:customStyle="1" w:styleId="x1533029846msolistparagraph">
    <w:name w:val="x_1533029846msolistparagraph"/>
    <w:basedOn w:val="a"/>
    <w:rsid w:val="00CE7DCA"/>
    <w:pPr>
      <w:spacing w:before="100" w:beforeAutospacing="1" w:after="100" w:afterAutospacing="1"/>
    </w:pPr>
    <w:rPr>
      <w:rFonts w:cs="Calibri"/>
      <w:sz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70825">
      <w:bodyDiv w:val="1"/>
      <w:marLeft w:val="0"/>
      <w:marRight w:val="0"/>
      <w:marTop w:val="0"/>
      <w:marBottom w:val="0"/>
      <w:divBdr>
        <w:top w:val="none" w:sz="0" w:space="0" w:color="auto"/>
        <w:left w:val="none" w:sz="0" w:space="0" w:color="auto"/>
        <w:bottom w:val="none" w:sz="0" w:space="0" w:color="auto"/>
        <w:right w:val="none" w:sz="0" w:space="0" w:color="auto"/>
      </w:divBdr>
    </w:div>
    <w:div w:id="52580060">
      <w:bodyDiv w:val="1"/>
      <w:marLeft w:val="0"/>
      <w:marRight w:val="0"/>
      <w:marTop w:val="0"/>
      <w:marBottom w:val="0"/>
      <w:divBdr>
        <w:top w:val="none" w:sz="0" w:space="0" w:color="auto"/>
        <w:left w:val="none" w:sz="0" w:space="0" w:color="auto"/>
        <w:bottom w:val="none" w:sz="0" w:space="0" w:color="auto"/>
        <w:right w:val="none" w:sz="0" w:space="0" w:color="auto"/>
      </w:divBdr>
    </w:div>
    <w:div w:id="87043696">
      <w:bodyDiv w:val="1"/>
      <w:marLeft w:val="0"/>
      <w:marRight w:val="0"/>
      <w:marTop w:val="0"/>
      <w:marBottom w:val="0"/>
      <w:divBdr>
        <w:top w:val="none" w:sz="0" w:space="0" w:color="auto"/>
        <w:left w:val="none" w:sz="0" w:space="0" w:color="auto"/>
        <w:bottom w:val="none" w:sz="0" w:space="0" w:color="auto"/>
        <w:right w:val="none" w:sz="0" w:space="0" w:color="auto"/>
      </w:divBdr>
    </w:div>
    <w:div w:id="111942958">
      <w:bodyDiv w:val="1"/>
      <w:marLeft w:val="0"/>
      <w:marRight w:val="0"/>
      <w:marTop w:val="0"/>
      <w:marBottom w:val="0"/>
      <w:divBdr>
        <w:top w:val="none" w:sz="0" w:space="0" w:color="auto"/>
        <w:left w:val="none" w:sz="0" w:space="0" w:color="auto"/>
        <w:bottom w:val="none" w:sz="0" w:space="0" w:color="auto"/>
        <w:right w:val="none" w:sz="0" w:space="0" w:color="auto"/>
      </w:divBdr>
    </w:div>
    <w:div w:id="159201032">
      <w:bodyDiv w:val="1"/>
      <w:marLeft w:val="0"/>
      <w:marRight w:val="0"/>
      <w:marTop w:val="0"/>
      <w:marBottom w:val="0"/>
      <w:divBdr>
        <w:top w:val="none" w:sz="0" w:space="0" w:color="auto"/>
        <w:left w:val="none" w:sz="0" w:space="0" w:color="auto"/>
        <w:bottom w:val="none" w:sz="0" w:space="0" w:color="auto"/>
        <w:right w:val="none" w:sz="0" w:space="0" w:color="auto"/>
      </w:divBdr>
    </w:div>
    <w:div w:id="271864505">
      <w:bodyDiv w:val="1"/>
      <w:marLeft w:val="0"/>
      <w:marRight w:val="0"/>
      <w:marTop w:val="0"/>
      <w:marBottom w:val="0"/>
      <w:divBdr>
        <w:top w:val="none" w:sz="0" w:space="0" w:color="auto"/>
        <w:left w:val="none" w:sz="0" w:space="0" w:color="auto"/>
        <w:bottom w:val="none" w:sz="0" w:space="0" w:color="auto"/>
        <w:right w:val="none" w:sz="0" w:space="0" w:color="auto"/>
      </w:divBdr>
    </w:div>
    <w:div w:id="295137264">
      <w:bodyDiv w:val="1"/>
      <w:marLeft w:val="0"/>
      <w:marRight w:val="0"/>
      <w:marTop w:val="0"/>
      <w:marBottom w:val="0"/>
      <w:divBdr>
        <w:top w:val="none" w:sz="0" w:space="0" w:color="auto"/>
        <w:left w:val="none" w:sz="0" w:space="0" w:color="auto"/>
        <w:bottom w:val="none" w:sz="0" w:space="0" w:color="auto"/>
        <w:right w:val="none" w:sz="0" w:space="0" w:color="auto"/>
      </w:divBdr>
    </w:div>
    <w:div w:id="301039478">
      <w:bodyDiv w:val="1"/>
      <w:marLeft w:val="0"/>
      <w:marRight w:val="0"/>
      <w:marTop w:val="0"/>
      <w:marBottom w:val="0"/>
      <w:divBdr>
        <w:top w:val="none" w:sz="0" w:space="0" w:color="auto"/>
        <w:left w:val="none" w:sz="0" w:space="0" w:color="auto"/>
        <w:bottom w:val="none" w:sz="0" w:space="0" w:color="auto"/>
        <w:right w:val="none" w:sz="0" w:space="0" w:color="auto"/>
      </w:divBdr>
    </w:div>
    <w:div w:id="314919318">
      <w:bodyDiv w:val="1"/>
      <w:marLeft w:val="0"/>
      <w:marRight w:val="0"/>
      <w:marTop w:val="0"/>
      <w:marBottom w:val="0"/>
      <w:divBdr>
        <w:top w:val="none" w:sz="0" w:space="0" w:color="auto"/>
        <w:left w:val="none" w:sz="0" w:space="0" w:color="auto"/>
        <w:bottom w:val="none" w:sz="0" w:space="0" w:color="auto"/>
        <w:right w:val="none" w:sz="0" w:space="0" w:color="auto"/>
      </w:divBdr>
    </w:div>
    <w:div w:id="356154772">
      <w:bodyDiv w:val="1"/>
      <w:marLeft w:val="0"/>
      <w:marRight w:val="0"/>
      <w:marTop w:val="0"/>
      <w:marBottom w:val="0"/>
      <w:divBdr>
        <w:top w:val="none" w:sz="0" w:space="0" w:color="auto"/>
        <w:left w:val="none" w:sz="0" w:space="0" w:color="auto"/>
        <w:bottom w:val="none" w:sz="0" w:space="0" w:color="auto"/>
        <w:right w:val="none" w:sz="0" w:space="0" w:color="auto"/>
      </w:divBdr>
    </w:div>
    <w:div w:id="362364435">
      <w:bodyDiv w:val="1"/>
      <w:marLeft w:val="0"/>
      <w:marRight w:val="0"/>
      <w:marTop w:val="0"/>
      <w:marBottom w:val="0"/>
      <w:divBdr>
        <w:top w:val="none" w:sz="0" w:space="0" w:color="auto"/>
        <w:left w:val="none" w:sz="0" w:space="0" w:color="auto"/>
        <w:bottom w:val="none" w:sz="0" w:space="0" w:color="auto"/>
        <w:right w:val="none" w:sz="0" w:space="0" w:color="auto"/>
      </w:divBdr>
    </w:div>
    <w:div w:id="390814888">
      <w:bodyDiv w:val="1"/>
      <w:marLeft w:val="0"/>
      <w:marRight w:val="0"/>
      <w:marTop w:val="0"/>
      <w:marBottom w:val="0"/>
      <w:divBdr>
        <w:top w:val="none" w:sz="0" w:space="0" w:color="auto"/>
        <w:left w:val="none" w:sz="0" w:space="0" w:color="auto"/>
        <w:bottom w:val="none" w:sz="0" w:space="0" w:color="auto"/>
        <w:right w:val="none" w:sz="0" w:space="0" w:color="auto"/>
      </w:divBdr>
    </w:div>
    <w:div w:id="440608722">
      <w:bodyDiv w:val="1"/>
      <w:marLeft w:val="0"/>
      <w:marRight w:val="0"/>
      <w:marTop w:val="0"/>
      <w:marBottom w:val="0"/>
      <w:divBdr>
        <w:top w:val="none" w:sz="0" w:space="0" w:color="auto"/>
        <w:left w:val="none" w:sz="0" w:space="0" w:color="auto"/>
        <w:bottom w:val="none" w:sz="0" w:space="0" w:color="auto"/>
        <w:right w:val="none" w:sz="0" w:space="0" w:color="auto"/>
      </w:divBdr>
    </w:div>
    <w:div w:id="472479901">
      <w:bodyDiv w:val="1"/>
      <w:marLeft w:val="0"/>
      <w:marRight w:val="0"/>
      <w:marTop w:val="0"/>
      <w:marBottom w:val="0"/>
      <w:divBdr>
        <w:top w:val="none" w:sz="0" w:space="0" w:color="auto"/>
        <w:left w:val="none" w:sz="0" w:space="0" w:color="auto"/>
        <w:bottom w:val="none" w:sz="0" w:space="0" w:color="auto"/>
        <w:right w:val="none" w:sz="0" w:space="0" w:color="auto"/>
      </w:divBdr>
    </w:div>
    <w:div w:id="473254589">
      <w:bodyDiv w:val="1"/>
      <w:marLeft w:val="0"/>
      <w:marRight w:val="0"/>
      <w:marTop w:val="0"/>
      <w:marBottom w:val="0"/>
      <w:divBdr>
        <w:top w:val="none" w:sz="0" w:space="0" w:color="auto"/>
        <w:left w:val="none" w:sz="0" w:space="0" w:color="auto"/>
        <w:bottom w:val="none" w:sz="0" w:space="0" w:color="auto"/>
        <w:right w:val="none" w:sz="0" w:space="0" w:color="auto"/>
      </w:divBdr>
    </w:div>
    <w:div w:id="481390218">
      <w:bodyDiv w:val="1"/>
      <w:marLeft w:val="0"/>
      <w:marRight w:val="0"/>
      <w:marTop w:val="0"/>
      <w:marBottom w:val="0"/>
      <w:divBdr>
        <w:top w:val="none" w:sz="0" w:space="0" w:color="auto"/>
        <w:left w:val="none" w:sz="0" w:space="0" w:color="auto"/>
        <w:bottom w:val="none" w:sz="0" w:space="0" w:color="auto"/>
        <w:right w:val="none" w:sz="0" w:space="0" w:color="auto"/>
      </w:divBdr>
    </w:div>
    <w:div w:id="526063024">
      <w:bodyDiv w:val="1"/>
      <w:marLeft w:val="0"/>
      <w:marRight w:val="0"/>
      <w:marTop w:val="0"/>
      <w:marBottom w:val="0"/>
      <w:divBdr>
        <w:top w:val="none" w:sz="0" w:space="0" w:color="auto"/>
        <w:left w:val="none" w:sz="0" w:space="0" w:color="auto"/>
        <w:bottom w:val="none" w:sz="0" w:space="0" w:color="auto"/>
        <w:right w:val="none" w:sz="0" w:space="0" w:color="auto"/>
      </w:divBdr>
    </w:div>
    <w:div w:id="614943826">
      <w:bodyDiv w:val="1"/>
      <w:marLeft w:val="0"/>
      <w:marRight w:val="0"/>
      <w:marTop w:val="0"/>
      <w:marBottom w:val="0"/>
      <w:divBdr>
        <w:top w:val="none" w:sz="0" w:space="0" w:color="auto"/>
        <w:left w:val="none" w:sz="0" w:space="0" w:color="auto"/>
        <w:bottom w:val="none" w:sz="0" w:space="0" w:color="auto"/>
        <w:right w:val="none" w:sz="0" w:space="0" w:color="auto"/>
      </w:divBdr>
    </w:div>
    <w:div w:id="698121741">
      <w:bodyDiv w:val="1"/>
      <w:marLeft w:val="0"/>
      <w:marRight w:val="0"/>
      <w:marTop w:val="0"/>
      <w:marBottom w:val="0"/>
      <w:divBdr>
        <w:top w:val="none" w:sz="0" w:space="0" w:color="auto"/>
        <w:left w:val="none" w:sz="0" w:space="0" w:color="auto"/>
        <w:bottom w:val="none" w:sz="0" w:space="0" w:color="auto"/>
        <w:right w:val="none" w:sz="0" w:space="0" w:color="auto"/>
      </w:divBdr>
    </w:div>
    <w:div w:id="807236897">
      <w:bodyDiv w:val="1"/>
      <w:marLeft w:val="0"/>
      <w:marRight w:val="0"/>
      <w:marTop w:val="0"/>
      <w:marBottom w:val="0"/>
      <w:divBdr>
        <w:top w:val="none" w:sz="0" w:space="0" w:color="auto"/>
        <w:left w:val="none" w:sz="0" w:space="0" w:color="auto"/>
        <w:bottom w:val="none" w:sz="0" w:space="0" w:color="auto"/>
        <w:right w:val="none" w:sz="0" w:space="0" w:color="auto"/>
      </w:divBdr>
    </w:div>
    <w:div w:id="859316378">
      <w:bodyDiv w:val="1"/>
      <w:marLeft w:val="0"/>
      <w:marRight w:val="0"/>
      <w:marTop w:val="0"/>
      <w:marBottom w:val="0"/>
      <w:divBdr>
        <w:top w:val="none" w:sz="0" w:space="0" w:color="auto"/>
        <w:left w:val="none" w:sz="0" w:space="0" w:color="auto"/>
        <w:bottom w:val="none" w:sz="0" w:space="0" w:color="auto"/>
        <w:right w:val="none" w:sz="0" w:space="0" w:color="auto"/>
      </w:divBdr>
    </w:div>
    <w:div w:id="882180165">
      <w:bodyDiv w:val="1"/>
      <w:marLeft w:val="0"/>
      <w:marRight w:val="0"/>
      <w:marTop w:val="0"/>
      <w:marBottom w:val="0"/>
      <w:divBdr>
        <w:top w:val="none" w:sz="0" w:space="0" w:color="auto"/>
        <w:left w:val="none" w:sz="0" w:space="0" w:color="auto"/>
        <w:bottom w:val="none" w:sz="0" w:space="0" w:color="auto"/>
        <w:right w:val="none" w:sz="0" w:space="0" w:color="auto"/>
      </w:divBdr>
    </w:div>
    <w:div w:id="896354485">
      <w:bodyDiv w:val="1"/>
      <w:marLeft w:val="0"/>
      <w:marRight w:val="0"/>
      <w:marTop w:val="0"/>
      <w:marBottom w:val="0"/>
      <w:divBdr>
        <w:top w:val="none" w:sz="0" w:space="0" w:color="auto"/>
        <w:left w:val="none" w:sz="0" w:space="0" w:color="auto"/>
        <w:bottom w:val="none" w:sz="0" w:space="0" w:color="auto"/>
        <w:right w:val="none" w:sz="0" w:space="0" w:color="auto"/>
      </w:divBdr>
    </w:div>
    <w:div w:id="909728826">
      <w:bodyDiv w:val="1"/>
      <w:marLeft w:val="0"/>
      <w:marRight w:val="0"/>
      <w:marTop w:val="0"/>
      <w:marBottom w:val="0"/>
      <w:divBdr>
        <w:top w:val="none" w:sz="0" w:space="0" w:color="auto"/>
        <w:left w:val="none" w:sz="0" w:space="0" w:color="auto"/>
        <w:bottom w:val="none" w:sz="0" w:space="0" w:color="auto"/>
        <w:right w:val="none" w:sz="0" w:space="0" w:color="auto"/>
      </w:divBdr>
    </w:div>
    <w:div w:id="913465657">
      <w:bodyDiv w:val="1"/>
      <w:marLeft w:val="0"/>
      <w:marRight w:val="0"/>
      <w:marTop w:val="0"/>
      <w:marBottom w:val="0"/>
      <w:divBdr>
        <w:top w:val="none" w:sz="0" w:space="0" w:color="auto"/>
        <w:left w:val="none" w:sz="0" w:space="0" w:color="auto"/>
        <w:bottom w:val="none" w:sz="0" w:space="0" w:color="auto"/>
        <w:right w:val="none" w:sz="0" w:space="0" w:color="auto"/>
      </w:divBdr>
    </w:div>
    <w:div w:id="937756519">
      <w:bodyDiv w:val="1"/>
      <w:marLeft w:val="0"/>
      <w:marRight w:val="0"/>
      <w:marTop w:val="0"/>
      <w:marBottom w:val="0"/>
      <w:divBdr>
        <w:top w:val="none" w:sz="0" w:space="0" w:color="auto"/>
        <w:left w:val="none" w:sz="0" w:space="0" w:color="auto"/>
        <w:bottom w:val="none" w:sz="0" w:space="0" w:color="auto"/>
        <w:right w:val="none" w:sz="0" w:space="0" w:color="auto"/>
      </w:divBdr>
    </w:div>
    <w:div w:id="952513641">
      <w:bodyDiv w:val="1"/>
      <w:marLeft w:val="0"/>
      <w:marRight w:val="0"/>
      <w:marTop w:val="0"/>
      <w:marBottom w:val="0"/>
      <w:divBdr>
        <w:top w:val="none" w:sz="0" w:space="0" w:color="auto"/>
        <w:left w:val="none" w:sz="0" w:space="0" w:color="auto"/>
        <w:bottom w:val="none" w:sz="0" w:space="0" w:color="auto"/>
        <w:right w:val="none" w:sz="0" w:space="0" w:color="auto"/>
      </w:divBdr>
    </w:div>
    <w:div w:id="956327808">
      <w:bodyDiv w:val="1"/>
      <w:marLeft w:val="0"/>
      <w:marRight w:val="0"/>
      <w:marTop w:val="0"/>
      <w:marBottom w:val="0"/>
      <w:divBdr>
        <w:top w:val="none" w:sz="0" w:space="0" w:color="auto"/>
        <w:left w:val="none" w:sz="0" w:space="0" w:color="auto"/>
        <w:bottom w:val="none" w:sz="0" w:space="0" w:color="auto"/>
        <w:right w:val="none" w:sz="0" w:space="0" w:color="auto"/>
      </w:divBdr>
    </w:div>
    <w:div w:id="960233898">
      <w:bodyDiv w:val="1"/>
      <w:marLeft w:val="0"/>
      <w:marRight w:val="0"/>
      <w:marTop w:val="0"/>
      <w:marBottom w:val="0"/>
      <w:divBdr>
        <w:top w:val="none" w:sz="0" w:space="0" w:color="auto"/>
        <w:left w:val="none" w:sz="0" w:space="0" w:color="auto"/>
        <w:bottom w:val="none" w:sz="0" w:space="0" w:color="auto"/>
        <w:right w:val="none" w:sz="0" w:space="0" w:color="auto"/>
      </w:divBdr>
    </w:div>
    <w:div w:id="1014189212">
      <w:bodyDiv w:val="1"/>
      <w:marLeft w:val="0"/>
      <w:marRight w:val="0"/>
      <w:marTop w:val="0"/>
      <w:marBottom w:val="0"/>
      <w:divBdr>
        <w:top w:val="none" w:sz="0" w:space="0" w:color="auto"/>
        <w:left w:val="none" w:sz="0" w:space="0" w:color="auto"/>
        <w:bottom w:val="none" w:sz="0" w:space="0" w:color="auto"/>
        <w:right w:val="none" w:sz="0" w:space="0" w:color="auto"/>
      </w:divBdr>
    </w:div>
    <w:div w:id="1021124024">
      <w:bodyDiv w:val="1"/>
      <w:marLeft w:val="0"/>
      <w:marRight w:val="0"/>
      <w:marTop w:val="0"/>
      <w:marBottom w:val="0"/>
      <w:divBdr>
        <w:top w:val="none" w:sz="0" w:space="0" w:color="auto"/>
        <w:left w:val="none" w:sz="0" w:space="0" w:color="auto"/>
        <w:bottom w:val="none" w:sz="0" w:space="0" w:color="auto"/>
        <w:right w:val="none" w:sz="0" w:space="0" w:color="auto"/>
      </w:divBdr>
    </w:div>
    <w:div w:id="1042365874">
      <w:bodyDiv w:val="1"/>
      <w:marLeft w:val="0"/>
      <w:marRight w:val="0"/>
      <w:marTop w:val="0"/>
      <w:marBottom w:val="0"/>
      <w:divBdr>
        <w:top w:val="none" w:sz="0" w:space="0" w:color="auto"/>
        <w:left w:val="none" w:sz="0" w:space="0" w:color="auto"/>
        <w:bottom w:val="none" w:sz="0" w:space="0" w:color="auto"/>
        <w:right w:val="none" w:sz="0" w:space="0" w:color="auto"/>
      </w:divBdr>
    </w:div>
    <w:div w:id="1159423123">
      <w:bodyDiv w:val="1"/>
      <w:marLeft w:val="0"/>
      <w:marRight w:val="0"/>
      <w:marTop w:val="0"/>
      <w:marBottom w:val="0"/>
      <w:divBdr>
        <w:top w:val="none" w:sz="0" w:space="0" w:color="auto"/>
        <w:left w:val="none" w:sz="0" w:space="0" w:color="auto"/>
        <w:bottom w:val="none" w:sz="0" w:space="0" w:color="auto"/>
        <w:right w:val="none" w:sz="0" w:space="0" w:color="auto"/>
      </w:divBdr>
    </w:div>
    <w:div w:id="1181243025">
      <w:bodyDiv w:val="1"/>
      <w:marLeft w:val="0"/>
      <w:marRight w:val="0"/>
      <w:marTop w:val="0"/>
      <w:marBottom w:val="0"/>
      <w:divBdr>
        <w:top w:val="none" w:sz="0" w:space="0" w:color="auto"/>
        <w:left w:val="none" w:sz="0" w:space="0" w:color="auto"/>
        <w:bottom w:val="none" w:sz="0" w:space="0" w:color="auto"/>
        <w:right w:val="none" w:sz="0" w:space="0" w:color="auto"/>
      </w:divBdr>
    </w:div>
    <w:div w:id="1184399012">
      <w:bodyDiv w:val="1"/>
      <w:marLeft w:val="0"/>
      <w:marRight w:val="0"/>
      <w:marTop w:val="0"/>
      <w:marBottom w:val="0"/>
      <w:divBdr>
        <w:top w:val="none" w:sz="0" w:space="0" w:color="auto"/>
        <w:left w:val="none" w:sz="0" w:space="0" w:color="auto"/>
        <w:bottom w:val="none" w:sz="0" w:space="0" w:color="auto"/>
        <w:right w:val="none" w:sz="0" w:space="0" w:color="auto"/>
      </w:divBdr>
    </w:div>
    <w:div w:id="1221096666">
      <w:bodyDiv w:val="1"/>
      <w:marLeft w:val="0"/>
      <w:marRight w:val="0"/>
      <w:marTop w:val="0"/>
      <w:marBottom w:val="0"/>
      <w:divBdr>
        <w:top w:val="none" w:sz="0" w:space="0" w:color="auto"/>
        <w:left w:val="none" w:sz="0" w:space="0" w:color="auto"/>
        <w:bottom w:val="none" w:sz="0" w:space="0" w:color="auto"/>
        <w:right w:val="none" w:sz="0" w:space="0" w:color="auto"/>
      </w:divBdr>
    </w:div>
    <w:div w:id="1249774838">
      <w:bodyDiv w:val="1"/>
      <w:marLeft w:val="0"/>
      <w:marRight w:val="0"/>
      <w:marTop w:val="0"/>
      <w:marBottom w:val="0"/>
      <w:divBdr>
        <w:top w:val="none" w:sz="0" w:space="0" w:color="auto"/>
        <w:left w:val="none" w:sz="0" w:space="0" w:color="auto"/>
        <w:bottom w:val="none" w:sz="0" w:space="0" w:color="auto"/>
        <w:right w:val="none" w:sz="0" w:space="0" w:color="auto"/>
      </w:divBdr>
    </w:div>
    <w:div w:id="1293290837">
      <w:bodyDiv w:val="1"/>
      <w:marLeft w:val="0"/>
      <w:marRight w:val="0"/>
      <w:marTop w:val="0"/>
      <w:marBottom w:val="0"/>
      <w:divBdr>
        <w:top w:val="none" w:sz="0" w:space="0" w:color="auto"/>
        <w:left w:val="none" w:sz="0" w:space="0" w:color="auto"/>
        <w:bottom w:val="none" w:sz="0" w:space="0" w:color="auto"/>
        <w:right w:val="none" w:sz="0" w:space="0" w:color="auto"/>
      </w:divBdr>
    </w:div>
    <w:div w:id="1341082342">
      <w:bodyDiv w:val="1"/>
      <w:marLeft w:val="0"/>
      <w:marRight w:val="0"/>
      <w:marTop w:val="0"/>
      <w:marBottom w:val="0"/>
      <w:divBdr>
        <w:top w:val="none" w:sz="0" w:space="0" w:color="auto"/>
        <w:left w:val="none" w:sz="0" w:space="0" w:color="auto"/>
        <w:bottom w:val="none" w:sz="0" w:space="0" w:color="auto"/>
        <w:right w:val="none" w:sz="0" w:space="0" w:color="auto"/>
      </w:divBdr>
    </w:div>
    <w:div w:id="1414669653">
      <w:bodyDiv w:val="1"/>
      <w:marLeft w:val="0"/>
      <w:marRight w:val="0"/>
      <w:marTop w:val="0"/>
      <w:marBottom w:val="0"/>
      <w:divBdr>
        <w:top w:val="none" w:sz="0" w:space="0" w:color="auto"/>
        <w:left w:val="none" w:sz="0" w:space="0" w:color="auto"/>
        <w:bottom w:val="none" w:sz="0" w:space="0" w:color="auto"/>
        <w:right w:val="none" w:sz="0" w:space="0" w:color="auto"/>
      </w:divBdr>
    </w:div>
    <w:div w:id="1422681344">
      <w:bodyDiv w:val="1"/>
      <w:marLeft w:val="0"/>
      <w:marRight w:val="0"/>
      <w:marTop w:val="0"/>
      <w:marBottom w:val="0"/>
      <w:divBdr>
        <w:top w:val="none" w:sz="0" w:space="0" w:color="auto"/>
        <w:left w:val="none" w:sz="0" w:space="0" w:color="auto"/>
        <w:bottom w:val="none" w:sz="0" w:space="0" w:color="auto"/>
        <w:right w:val="none" w:sz="0" w:space="0" w:color="auto"/>
      </w:divBdr>
    </w:div>
    <w:div w:id="1483886739">
      <w:bodyDiv w:val="1"/>
      <w:marLeft w:val="0"/>
      <w:marRight w:val="0"/>
      <w:marTop w:val="0"/>
      <w:marBottom w:val="0"/>
      <w:divBdr>
        <w:top w:val="none" w:sz="0" w:space="0" w:color="auto"/>
        <w:left w:val="none" w:sz="0" w:space="0" w:color="auto"/>
        <w:bottom w:val="none" w:sz="0" w:space="0" w:color="auto"/>
        <w:right w:val="none" w:sz="0" w:space="0" w:color="auto"/>
      </w:divBdr>
    </w:div>
    <w:div w:id="1500078193">
      <w:bodyDiv w:val="1"/>
      <w:marLeft w:val="0"/>
      <w:marRight w:val="0"/>
      <w:marTop w:val="0"/>
      <w:marBottom w:val="0"/>
      <w:divBdr>
        <w:top w:val="none" w:sz="0" w:space="0" w:color="auto"/>
        <w:left w:val="none" w:sz="0" w:space="0" w:color="auto"/>
        <w:bottom w:val="none" w:sz="0" w:space="0" w:color="auto"/>
        <w:right w:val="none" w:sz="0" w:space="0" w:color="auto"/>
      </w:divBdr>
    </w:div>
    <w:div w:id="1583757443">
      <w:bodyDiv w:val="1"/>
      <w:marLeft w:val="0"/>
      <w:marRight w:val="0"/>
      <w:marTop w:val="0"/>
      <w:marBottom w:val="0"/>
      <w:divBdr>
        <w:top w:val="none" w:sz="0" w:space="0" w:color="auto"/>
        <w:left w:val="none" w:sz="0" w:space="0" w:color="auto"/>
        <w:bottom w:val="none" w:sz="0" w:space="0" w:color="auto"/>
        <w:right w:val="none" w:sz="0" w:space="0" w:color="auto"/>
      </w:divBdr>
    </w:div>
    <w:div w:id="1589341040">
      <w:bodyDiv w:val="1"/>
      <w:marLeft w:val="0"/>
      <w:marRight w:val="0"/>
      <w:marTop w:val="0"/>
      <w:marBottom w:val="0"/>
      <w:divBdr>
        <w:top w:val="none" w:sz="0" w:space="0" w:color="auto"/>
        <w:left w:val="none" w:sz="0" w:space="0" w:color="auto"/>
        <w:bottom w:val="none" w:sz="0" w:space="0" w:color="auto"/>
        <w:right w:val="none" w:sz="0" w:space="0" w:color="auto"/>
      </w:divBdr>
    </w:div>
    <w:div w:id="1606423000">
      <w:bodyDiv w:val="1"/>
      <w:marLeft w:val="0"/>
      <w:marRight w:val="0"/>
      <w:marTop w:val="0"/>
      <w:marBottom w:val="0"/>
      <w:divBdr>
        <w:top w:val="none" w:sz="0" w:space="0" w:color="auto"/>
        <w:left w:val="none" w:sz="0" w:space="0" w:color="auto"/>
        <w:bottom w:val="none" w:sz="0" w:space="0" w:color="auto"/>
        <w:right w:val="none" w:sz="0" w:space="0" w:color="auto"/>
      </w:divBdr>
    </w:div>
    <w:div w:id="1616132283">
      <w:bodyDiv w:val="1"/>
      <w:marLeft w:val="0"/>
      <w:marRight w:val="0"/>
      <w:marTop w:val="0"/>
      <w:marBottom w:val="0"/>
      <w:divBdr>
        <w:top w:val="none" w:sz="0" w:space="0" w:color="auto"/>
        <w:left w:val="none" w:sz="0" w:space="0" w:color="auto"/>
        <w:bottom w:val="none" w:sz="0" w:space="0" w:color="auto"/>
        <w:right w:val="none" w:sz="0" w:space="0" w:color="auto"/>
      </w:divBdr>
    </w:div>
    <w:div w:id="1639920136">
      <w:bodyDiv w:val="1"/>
      <w:marLeft w:val="0"/>
      <w:marRight w:val="0"/>
      <w:marTop w:val="0"/>
      <w:marBottom w:val="0"/>
      <w:divBdr>
        <w:top w:val="none" w:sz="0" w:space="0" w:color="auto"/>
        <w:left w:val="none" w:sz="0" w:space="0" w:color="auto"/>
        <w:bottom w:val="none" w:sz="0" w:space="0" w:color="auto"/>
        <w:right w:val="none" w:sz="0" w:space="0" w:color="auto"/>
      </w:divBdr>
    </w:div>
    <w:div w:id="1699698877">
      <w:bodyDiv w:val="1"/>
      <w:marLeft w:val="0"/>
      <w:marRight w:val="0"/>
      <w:marTop w:val="0"/>
      <w:marBottom w:val="0"/>
      <w:divBdr>
        <w:top w:val="none" w:sz="0" w:space="0" w:color="auto"/>
        <w:left w:val="none" w:sz="0" w:space="0" w:color="auto"/>
        <w:bottom w:val="none" w:sz="0" w:space="0" w:color="auto"/>
        <w:right w:val="none" w:sz="0" w:space="0" w:color="auto"/>
      </w:divBdr>
    </w:div>
    <w:div w:id="1785344060">
      <w:bodyDiv w:val="1"/>
      <w:marLeft w:val="0"/>
      <w:marRight w:val="0"/>
      <w:marTop w:val="0"/>
      <w:marBottom w:val="0"/>
      <w:divBdr>
        <w:top w:val="none" w:sz="0" w:space="0" w:color="auto"/>
        <w:left w:val="none" w:sz="0" w:space="0" w:color="auto"/>
        <w:bottom w:val="none" w:sz="0" w:space="0" w:color="auto"/>
        <w:right w:val="none" w:sz="0" w:space="0" w:color="auto"/>
      </w:divBdr>
    </w:div>
    <w:div w:id="1802649633">
      <w:bodyDiv w:val="1"/>
      <w:marLeft w:val="0"/>
      <w:marRight w:val="0"/>
      <w:marTop w:val="0"/>
      <w:marBottom w:val="0"/>
      <w:divBdr>
        <w:top w:val="none" w:sz="0" w:space="0" w:color="auto"/>
        <w:left w:val="none" w:sz="0" w:space="0" w:color="auto"/>
        <w:bottom w:val="none" w:sz="0" w:space="0" w:color="auto"/>
        <w:right w:val="none" w:sz="0" w:space="0" w:color="auto"/>
      </w:divBdr>
    </w:div>
    <w:div w:id="1813867188">
      <w:bodyDiv w:val="1"/>
      <w:marLeft w:val="0"/>
      <w:marRight w:val="0"/>
      <w:marTop w:val="0"/>
      <w:marBottom w:val="0"/>
      <w:divBdr>
        <w:top w:val="none" w:sz="0" w:space="0" w:color="auto"/>
        <w:left w:val="none" w:sz="0" w:space="0" w:color="auto"/>
        <w:bottom w:val="none" w:sz="0" w:space="0" w:color="auto"/>
        <w:right w:val="none" w:sz="0" w:space="0" w:color="auto"/>
      </w:divBdr>
    </w:div>
    <w:div w:id="1817869546">
      <w:bodyDiv w:val="1"/>
      <w:marLeft w:val="0"/>
      <w:marRight w:val="0"/>
      <w:marTop w:val="0"/>
      <w:marBottom w:val="0"/>
      <w:divBdr>
        <w:top w:val="none" w:sz="0" w:space="0" w:color="auto"/>
        <w:left w:val="none" w:sz="0" w:space="0" w:color="auto"/>
        <w:bottom w:val="none" w:sz="0" w:space="0" w:color="auto"/>
        <w:right w:val="none" w:sz="0" w:space="0" w:color="auto"/>
      </w:divBdr>
    </w:div>
    <w:div w:id="1878853362">
      <w:bodyDiv w:val="1"/>
      <w:marLeft w:val="0"/>
      <w:marRight w:val="0"/>
      <w:marTop w:val="0"/>
      <w:marBottom w:val="0"/>
      <w:divBdr>
        <w:top w:val="none" w:sz="0" w:space="0" w:color="auto"/>
        <w:left w:val="none" w:sz="0" w:space="0" w:color="auto"/>
        <w:bottom w:val="none" w:sz="0" w:space="0" w:color="auto"/>
        <w:right w:val="none" w:sz="0" w:space="0" w:color="auto"/>
      </w:divBdr>
    </w:div>
    <w:div w:id="1974284905">
      <w:bodyDiv w:val="1"/>
      <w:marLeft w:val="0"/>
      <w:marRight w:val="0"/>
      <w:marTop w:val="0"/>
      <w:marBottom w:val="0"/>
      <w:divBdr>
        <w:top w:val="none" w:sz="0" w:space="0" w:color="auto"/>
        <w:left w:val="none" w:sz="0" w:space="0" w:color="auto"/>
        <w:bottom w:val="none" w:sz="0" w:space="0" w:color="auto"/>
        <w:right w:val="none" w:sz="0" w:space="0" w:color="auto"/>
      </w:divBdr>
    </w:div>
    <w:div w:id="2001425686">
      <w:bodyDiv w:val="1"/>
      <w:marLeft w:val="0"/>
      <w:marRight w:val="0"/>
      <w:marTop w:val="0"/>
      <w:marBottom w:val="0"/>
      <w:divBdr>
        <w:top w:val="none" w:sz="0" w:space="0" w:color="auto"/>
        <w:left w:val="none" w:sz="0" w:space="0" w:color="auto"/>
        <w:bottom w:val="none" w:sz="0" w:space="0" w:color="auto"/>
        <w:right w:val="none" w:sz="0" w:space="0" w:color="auto"/>
      </w:divBdr>
    </w:div>
    <w:div w:id="2012755820">
      <w:bodyDiv w:val="1"/>
      <w:marLeft w:val="0"/>
      <w:marRight w:val="0"/>
      <w:marTop w:val="0"/>
      <w:marBottom w:val="0"/>
      <w:divBdr>
        <w:top w:val="none" w:sz="0" w:space="0" w:color="auto"/>
        <w:left w:val="none" w:sz="0" w:space="0" w:color="auto"/>
        <w:bottom w:val="none" w:sz="0" w:space="0" w:color="auto"/>
        <w:right w:val="none" w:sz="0" w:space="0" w:color="auto"/>
      </w:divBdr>
    </w:div>
    <w:div w:id="2086872525">
      <w:bodyDiv w:val="1"/>
      <w:marLeft w:val="0"/>
      <w:marRight w:val="0"/>
      <w:marTop w:val="0"/>
      <w:marBottom w:val="0"/>
      <w:divBdr>
        <w:top w:val="none" w:sz="0" w:space="0" w:color="auto"/>
        <w:left w:val="none" w:sz="0" w:space="0" w:color="auto"/>
        <w:bottom w:val="none" w:sz="0" w:space="0" w:color="auto"/>
        <w:right w:val="none" w:sz="0" w:space="0" w:color="auto"/>
      </w:divBdr>
    </w:div>
    <w:div w:id="2117824414">
      <w:bodyDiv w:val="1"/>
      <w:marLeft w:val="0"/>
      <w:marRight w:val="0"/>
      <w:marTop w:val="0"/>
      <w:marBottom w:val="0"/>
      <w:divBdr>
        <w:top w:val="none" w:sz="0" w:space="0" w:color="auto"/>
        <w:left w:val="none" w:sz="0" w:space="0" w:color="auto"/>
        <w:bottom w:val="none" w:sz="0" w:space="0" w:color="auto"/>
        <w:right w:val="none" w:sz="0" w:space="0" w:color="auto"/>
      </w:divBdr>
    </w:div>
    <w:div w:id="2124684167">
      <w:bodyDiv w:val="1"/>
      <w:marLeft w:val="0"/>
      <w:marRight w:val="0"/>
      <w:marTop w:val="0"/>
      <w:marBottom w:val="0"/>
      <w:divBdr>
        <w:top w:val="none" w:sz="0" w:space="0" w:color="auto"/>
        <w:left w:val="none" w:sz="0" w:space="0" w:color="auto"/>
        <w:bottom w:val="none" w:sz="0" w:space="0" w:color="auto"/>
        <w:right w:val="none" w:sz="0" w:space="0" w:color="auto"/>
      </w:divBdr>
    </w:div>
    <w:div w:id="212988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emf"/><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emf"/><Relationship Id="rId49"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footer" Target="footer1.xml"/><Relationship Id="rId48" Type="http://schemas.microsoft.com/office/2011/relationships/commentsExtended" Target="commentsExtended.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aph.org.ua/wp-content/uploads/2020/07/PWID-Report__web_ukr.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75448-F810-4881-9F95-EA47CED23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17574</Words>
  <Characters>100176</Characters>
  <Application>Microsoft Office Word</Application>
  <DocSecurity>0</DocSecurity>
  <Lines>834</Lines>
  <Paragraphs>235</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SPecialiST RePack</Company>
  <LinksUpToDate>false</LinksUpToDate>
  <CharactersWithSpaces>117515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tayabl</cp:lastModifiedBy>
  <cp:revision>4</cp:revision>
  <cp:lastPrinted>2022-12-02T14:39:00Z</cp:lastPrinted>
  <dcterms:created xsi:type="dcterms:W3CDTF">2022-12-12T14:55:00Z</dcterms:created>
  <dcterms:modified xsi:type="dcterms:W3CDTF">2022-12-30T11:32:00Z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3df919a15761cac8a53df4de9d4a6d2c81af8b24e83a0e4f846fc0ddcf2b086a</vt:lpwstr>
  </property>
</Properties>
</file>